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4: CI/CD Pipelines with GitHub Actions and Container Registries</w:t>
      </w:r>
    </w:p>
    <w:p>
      <w:pPr>
        <w:pStyle w:val="Heading1"/>
      </w:pPr>
      <w:r>
        <w:t>Part I: Version Control Initialization (Git)</w:t>
      </w:r>
    </w:p>
    <w:p>
      <w:pPr>
        <w:pStyle w:val="Heading2"/>
      </w:pPr>
      <w:r>
        <w:t>1. Workspace Navigation and Git Initialization</w:t>
      </w:r>
    </w:p>
    <w:p>
      <w:r>
        <w:t>The foundation of a CI/CD pipeline begins with version control. The process starts by navigating to the root of the project directory via the terminal and initializing a new Git repository.</w:t>
      </w:r>
    </w:p>
    <w:p>
      <w:pPr>
        <w:ind w:left="720"/>
      </w:pPr>
      <w:r>
        <w:rPr>
          <w:rFonts w:ascii="Courier New" w:hAnsi="Courier New"/>
          <w:sz w:val="19"/>
        </w:rPr>
        <w:t>cd C:\github-actions-dashboard</w:t>
        <w:br/>
        <w:t>git init</w:t>
      </w:r>
    </w:p>
    <w:p>
      <w:pPr>
        <w:pStyle w:val="Heading2"/>
      </w:pPr>
      <w:r>
        <w:t>2. Defining Ignored Files</w:t>
      </w:r>
    </w:p>
    <w:p>
      <w:r>
        <w:t>A .gitignore file is created in the root directory to prevent unnecessary or sensitive files—such as Python caches, virtual environments, and local workspace configurations—from being tracked and pushed to the remote repository.</w:t>
      </w:r>
    </w:p>
    <w:p>
      <w:pPr>
        <w:ind w:left="720"/>
      </w:pPr>
      <w:r>
        <w:rPr>
          <w:rFonts w:ascii="Courier New" w:hAnsi="Courier New"/>
          <w:sz w:val="19"/>
        </w:rPr>
        <w:t>__pycache__/</w:t>
        <w:br/>
        <w:t>*.pyc</w:t>
        <w:br/>
        <w:t>.env</w:t>
        <w:br/>
        <w:t>.devcontainer/</w:t>
      </w:r>
    </w:p>
    <w:p>
      <w:pPr>
        <w:pStyle w:val="Heading1"/>
      </w:pPr>
      <w:r>
        <w:t>Part II: GitHub Actions Workflow Architecture</w:t>
      </w:r>
    </w:p>
    <w:p>
      <w:pPr>
        <w:pStyle w:val="Heading2"/>
      </w:pPr>
      <w:r>
        <w:t>1. Directory Structure Requirements</w:t>
      </w:r>
    </w:p>
    <w:p>
      <w:r>
        <w:t>GitHub Actions relies on a specific hidden directory structure to detect and execute pipeline scripts automatically. The required directories must be created at the repository root.</w:t>
      </w:r>
    </w:p>
    <w:p>
      <w:pPr>
        <w:ind w:left="720"/>
      </w:pPr>
      <w:r>
        <w:rPr>
          <w:rFonts w:ascii="Courier New" w:hAnsi="Courier New"/>
          <w:sz w:val="19"/>
        </w:rPr>
        <w:t>mkdir -p .github\workflows</w:t>
      </w:r>
    </w:p>
    <w:p>
      <w:pPr>
        <w:pStyle w:val="Heading2"/>
      </w:pPr>
      <w:r>
        <w:t>2. Pipeline Configuration</w:t>
      </w:r>
    </w:p>
    <w:p>
      <w:r>
        <w:t>A YAML file (commonly named pipeline.yaml) is placed inside the workflows directory. This configuration dictates the exact sequence for building, testing, and packaging the application into a Docker container. The workflow is divided into continuous integration (CI) and continuous deployment (CD) phases.</w:t>
      </w:r>
    </w:p>
    <w:p>
      <w:pPr>
        <w:ind w:left="720"/>
      </w:pPr>
      <w:r>
        <w:rPr>
          <w:rFonts w:ascii="Courier New" w:hAnsi="Courier New"/>
          <w:sz w:val="19"/>
        </w:rPr>
        <w:t>name: CI/CD Pipeline</w:t>
        <w:br/>
        <w:br/>
        <w:t># Trigger the workflow on pushes to the main branch</w:t>
        <w:br/>
        <w:t>on:</w:t>
        <w:br/>
        <w:t xml:space="preserve">  push:</w:t>
        <w:br/>
        <w:t xml:space="preserve">    branches:</w:t>
        <w:br/>
        <w:t xml:space="preserve">      - main</w:t>
        <w:br/>
        <w:br/>
        <w:t># Define the permissions needed to push the Docker image to GitHub Container Registry (GHCR)</w:t>
        <w:br/>
        <w:t>permissions:</w:t>
        <w:br/>
        <w:t xml:space="preserve">  contents: read</w:t>
        <w:br/>
        <w:t xml:space="preserve">  packages: write</w:t>
        <w:br/>
        <w:br/>
        <w:t>jobs:</w:t>
        <w:br/>
        <w:t xml:space="preserve">  # PHASE 1: Continuous Integration (Testing)</w:t>
        <w:br/>
        <w:t xml:space="preserve">  ci-test:</w:t>
        <w:br/>
        <w:t xml:space="preserve">    runs-on: ubuntu-latest</w:t>
        <w:br/>
        <w:t xml:space="preserve">    steps:</w:t>
        <w:br/>
        <w:t xml:space="preserve">      - name: Checkout Code</w:t>
        <w:br/>
        <w:t xml:space="preserve">        uses: actions/checkout@v4</w:t>
        <w:br/>
        <w:br/>
        <w:t xml:space="preserve">      - name: Set up Python</w:t>
        <w:br/>
        <w:t xml:space="preserve">        uses: actions/setup-python@v5</w:t>
        <w:br/>
        <w:t xml:space="preserve">        with:</w:t>
        <w:br/>
        <w:t xml:space="preserve">          python-version: '3.11'</w:t>
        <w:br/>
        <w:br/>
        <w:t xml:space="preserve">      - name: Install Dependencies</w:t>
        <w:br/>
        <w:t xml:space="preserve">        run: |</w:t>
        <w:br/>
        <w:t xml:space="preserve">          # The day2_docker directory holds the app.py and requirements</w:t>
        <w:br/>
        <w:t xml:space="preserve">          cd day2_docker</w:t>
        <w:br/>
        <w:t xml:space="preserve">          python -m pip install --upgrade pip</w:t>
        <w:br/>
        <w:t xml:space="preserve">          pip install -r requirements.txt</w:t>
        <w:br/>
        <w:br/>
        <w:t xml:space="preserve">      - name: Run Linting (Simulated)</w:t>
        <w:br/>
        <w:t xml:space="preserve">        run: echo "Linting passed!"</w:t>
        <w:br/>
        <w:br/>
        <w:t xml:space="preserve">  # PHASE 2: Continuous Deployment (Docker Build &amp; Push)</w:t>
        <w:br/>
        <w:t xml:space="preserve">  cd-build-and-push:</w:t>
        <w:br/>
        <w:t xml:space="preserve">    needs: ci-test # Ensures Docker only builds IF the Python tests pass</w:t>
        <w:br/>
        <w:t xml:space="preserve">    runs-on: ubuntu-latest</w:t>
        <w:br/>
        <w:t xml:space="preserve">    steps:</w:t>
        <w:br/>
        <w:t xml:space="preserve">      - name: Checkout Code</w:t>
        <w:br/>
        <w:t xml:space="preserve">        uses: actions/checkout@v4</w:t>
        <w:br/>
        <w:br/>
        <w:t xml:space="preserve">      - name: Log in to GitHub Container Registry</w:t>
        <w:br/>
        <w:t xml:space="preserve">        uses: docker/login-action@v3</w:t>
        <w:br/>
        <w:t xml:space="preserve">        with:</w:t>
        <w:br/>
        <w:t xml:space="preserve">          registry: ghcr.io</w:t>
        <w:br/>
        <w:t xml:space="preserve">          username: ${{ github.actor }}</w:t>
        <w:br/>
        <w:t xml:space="preserve">          password: ${{ secrets.GITHUB_TOKEN }}</w:t>
        <w:br/>
        <w:br/>
        <w:t xml:space="preserve">      - name: Build and Push Docker Image</w:t>
        <w:br/>
        <w:t xml:space="preserve">        uses: docker/build-push-action@v5</w:t>
        <w:br/>
        <w:t xml:space="preserve">        with:</w:t>
        <w:br/>
        <w:t xml:space="preserve">          context: ./day2_docker</w:t>
        <w:br/>
        <w:t xml:space="preserve">          push: true</w:t>
        <w:br/>
        <w:t xml:space="preserve">          # Tags the image with the exact Git commit SHA for perfect traceability</w:t>
        <w:br/>
        <w:t xml:space="preserve">          tags: ghcr.io/${{ github.repository_owner }}/cicd-dashboard:${{ github.sha }},ghcr.io/${{ github.repository_owner }}/cicd-dashboard:latest</w:t>
      </w:r>
    </w:p>
    <w:p>
      <w:pPr>
        <w:pStyle w:val="Heading1"/>
      </w:pPr>
      <w:r>
        <w:t>Part III: Remote Repository Integration and Execution</w:t>
      </w:r>
    </w:p>
    <w:p>
      <w:pPr>
        <w:pStyle w:val="Heading2"/>
      </w:pPr>
      <w:r>
        <w:t>1. Pushing to GitHub</w:t>
      </w:r>
    </w:p>
    <w:p>
      <w:r>
        <w:t>To activate the pipeline, the local codebase is pushed to an empty remote repository on GitHub. The standard Git commands are used to stage, commit, assign the primary branch, link the remote origin, and execute the push. (Note: YOUR_USERNAME should reflect the actual GitHub account).</w:t>
      </w:r>
    </w:p>
    <w:p>
      <w:pPr>
        <w:ind w:left="720"/>
      </w:pPr>
      <w:r>
        <w:rPr>
          <w:rFonts w:ascii="Courier New" w:hAnsi="Courier New"/>
          <w:sz w:val="19"/>
        </w:rPr>
        <w:t>git add .</w:t>
        <w:br/>
        <w:t>git commit -m "Initial commit with CI/CD pipeline"</w:t>
        <w:br/>
        <w:t>git branch -M main</w:t>
        <w:br/>
        <w:t>git remote add origin https://github.com/YOUR_USERNAME/github-actions-dashboard.git</w:t>
        <w:br/>
        <w:t>git push -u origin main</w:t>
      </w:r>
    </w:p>
    <w:p>
      <w:pPr>
        <w:pStyle w:val="Heading2"/>
      </w:pPr>
      <w:r>
        <w:t>2. Pipeline Observation and Verification</w:t>
      </w:r>
    </w:p>
    <w:p>
      <w:r>
        <w:t>Upon a successful push, GitHub automatically triggers the workflow. The progress is monitored via the "Actions" tab in the repository.</w:t>
      </w:r>
    </w:p>
    <w:p>
      <w:r>
        <w:t>• Check the Pipeline Run: The interface provisions a fresh Ubuntu server, installs dependencies, and executes the defined jobs. A successful run is indicated by green checkmarks next to both the ci-test and cd-build-and-push jobs.</w:t>
      </w:r>
    </w:p>
    <w:p>
      <w:r>
        <w:t>• Verify the Published Container: Once the CI/CD pipeline completes, the newly built Docker image is automatically published. It becomes visible under the "Packages" section on the repository's main page, confirming it is securely stored in the GitHub Container Registry (GHCR).</w:t>
      </w:r>
    </w:p>
    <w:p>
      <w:pPr>
        <w:pStyle w:val="Heading1"/>
      </w:pPr>
      <w:r>
        <w:t>Part IV: Kubernetes Integration (Deployment Update)</w:t>
      </w:r>
    </w:p>
    <w:p>
      <w:r>
        <w:t>The final step bridges the gap between the GitHub registry and the Kubernetes cluster. The Kubernetes Deployment manifest is updated to pull the newly published image directly from the internet rather than relying on a local cache.</w:t>
      </w:r>
    </w:p>
    <w:p>
      <w:pPr>
        <w:ind w:left="720"/>
      </w:pPr>
      <w:r>
        <w:rPr>
          <w:rFonts w:ascii="Courier New" w:hAnsi="Courier New"/>
          <w:sz w:val="19"/>
        </w:rPr>
        <w:t>spec:</w:t>
        <w:br/>
        <w:t xml:space="preserve">  containers:</w:t>
        <w:br/>
        <w:t xml:space="preserve">    - name: dashboard</w:t>
        <w:br/>
        <w:t xml:space="preserve">      # Point directly to the new GitHub registry image</w:t>
        <w:br/>
        <w:t xml:space="preserve">      image: ghcr.io/ashwinsubramanyags/data-devops-nie-2026:latest</w:t>
        <w:br/>
        <w:t xml:space="preserve">      # Force Kubernetes to download it from the internet, not the local cache</w:t>
        <w:br/>
        <w:t xml:space="preserve">      imagePullPolicy: Always </w:t>
        <w:br/>
        <w:t xml:space="preserve">      ports:</w:t>
        <w:br/>
        <w:t xml:space="preserve">        - containerPort: 8501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