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4B6923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B2E18">
        <w:t>&lt;</w:t>
      </w:r>
      <w:r w:rsidR="00D76446" w:rsidRPr="00D76446">
        <w:t xml:space="preserve"> </w:t>
      </w:r>
      <w:r w:rsidR="00D76446" w:rsidRPr="00527428">
        <w:t>S</w:t>
      </w:r>
      <w:r w:rsidR="00D76446">
        <w:t>G</w:t>
      </w:r>
      <w:r>
        <w:fldChar w:fldCharType="begin"/>
      </w:r>
      <w:r>
        <w:instrText xml:space="preserve"> SUBJECT  \* MERGEFORMAT </w:instrText>
      </w:r>
      <w:r>
        <w:fldChar w:fldCharType="separate"/>
      </w:r>
      <w:r w:rsidR="00D76446" w:rsidRPr="00527428">
        <w:t>E - Sistema para escritórios</w:t>
      </w:r>
      <w:r>
        <w:fldChar w:fldCharType="end"/>
      </w:r>
      <w:r w:rsidR="00FB2E18">
        <w:t>&gt;</w:t>
      </w:r>
      <w:r>
        <w:fldChar w:fldCharType="end"/>
      </w:r>
    </w:p>
    <w:p w:rsidR="00685AA7" w:rsidRDefault="00D76446">
      <w:pPr>
        <w:pStyle w:val="Ttulo"/>
      </w:pPr>
      <w:r>
        <w:t>Descrição caso de uso</w:t>
      </w:r>
    </w:p>
    <w:p w:rsidR="00D76446" w:rsidRPr="00A2602A" w:rsidRDefault="00D76446" w:rsidP="00D76446"/>
    <w:p w:rsidR="00F421D3" w:rsidRPr="00A2602A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Operações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602A" w:rsidRPr="00A2602A" w:rsidRDefault="00A2602A" w:rsidP="00A2602A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e diretor financeiro utilizam o caixa para registrar e conferir o fechamento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Diretor financeiro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Operador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Os usuários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acessam o sistema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através de usuário e senha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>O operador solicita a aberturar do caixa do dia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2.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caixa é liberado após abertura para o operador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3.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operador registrar transações 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4.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>No final do expediente o operador fecha parcialmente o caixa.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5.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cria um status de caixa a conferir para o diretor financeiro permanecendo bloqueado para novas transações.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6.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diretor financeiro confere o caixa e libera e muda status para caixa liberado. </w:t>
            </w:r>
          </w:p>
          <w:p w:rsidR="00F421D3" w:rsidRPr="00A2602A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7.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sistema registra e encerra as atividades ficando assim liberado para novas a atividades em outra data e assim sucessivamente e caso de uso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lastRenderedPageBreak/>
              <w:t>termina.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FB9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Nos caso de dos caixas não perder ser conferidos permaneceram na lista de pendências.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 liberação poder ser feita em modo operacional com liberação através da autenticação do operação 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b.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só poderá realizar operação de caixa em modo operacional por dois dias sendo que o sistema bloqueará definitivamente o acesso deste operar pois, são permitidos apenas três pendências por operador.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c.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Se não forem feitas conferencias para a liberação o usuário permanecera bloqueado.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>Violação das regras integridade dos processos.</w:t>
            </w:r>
          </w:p>
          <w:p w:rsidR="00F421D3" w:rsidRPr="00A2602A" w:rsidRDefault="00F421D3" w:rsidP="00A4188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dever ter as liberação as operações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e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do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passo 2 rigorosamente para manter atividades.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27451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 regra das três pendências é fator essencial para o funcionamento do sistema.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Não definidos ainda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D93A6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</w:t>
            </w:r>
            <w:r w:rsidR="00D93A64">
              <w:rPr>
                <w:rFonts w:ascii="Arial" w:hAnsi="Arial" w:cs="Arial"/>
                <w:sz w:val="23"/>
                <w:szCs w:val="23"/>
                <w:lang w:eastAsia="pt-BR"/>
              </w:rPr>
              <w:t>7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/4/2014</w:t>
            </w:r>
            <w:bookmarkStart w:id="0" w:name="_GoBack"/>
            <w:bookmarkEnd w:id="0"/>
          </w:p>
        </w:tc>
      </w:tr>
    </w:tbl>
    <w:p w:rsidR="00F421D3" w:rsidRPr="00A2602A" w:rsidRDefault="00F421D3" w:rsidP="00F421D3"/>
    <w:sectPr w:rsidR="00F421D3" w:rsidRPr="00A2602A" w:rsidSect="00FA5BF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23" w:rsidRDefault="004B6923">
      <w:pPr>
        <w:spacing w:line="240" w:lineRule="auto"/>
      </w:pPr>
      <w:r>
        <w:separator/>
      </w:r>
    </w:p>
  </w:endnote>
  <w:endnote w:type="continuationSeparator" w:id="0">
    <w:p w:rsidR="004B6923" w:rsidRDefault="004B6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B6923">
            <w:fldChar w:fldCharType="begin"/>
          </w:r>
          <w:r w:rsidR="004B6923">
            <w:instrText xml:space="preserve"> DOCPROPERTY "Company"  \* MERGEFORMAT </w:instrText>
          </w:r>
          <w:r w:rsidR="004B6923">
            <w:fldChar w:fldCharType="separate"/>
          </w:r>
          <w:r w:rsidR="00FB2E18">
            <w:t>&lt;Company Name&gt;</w:t>
          </w:r>
          <w:r w:rsidR="004B6923">
            <w:fldChar w:fldCharType="end"/>
          </w:r>
          <w:r>
            <w:t xml:space="preserve">, </w:t>
          </w:r>
          <w:r w:rsidR="003D0174">
            <w:fldChar w:fldCharType="begin"/>
          </w:r>
          <w:r>
            <w:instrText xml:space="preserve"> DATE \@ "yyyy" </w:instrText>
          </w:r>
          <w:r w:rsidR="003D0174">
            <w:fldChar w:fldCharType="separate"/>
          </w:r>
          <w:r w:rsidR="00D93A64">
            <w:rPr>
              <w:noProof/>
            </w:rPr>
            <w:t>2014</w:t>
          </w:r>
          <w:r w:rsidR="003D017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3D01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0174">
            <w:rPr>
              <w:rStyle w:val="Nmerodepgina"/>
            </w:rPr>
            <w:fldChar w:fldCharType="separate"/>
          </w:r>
          <w:r w:rsidR="00D93A64">
            <w:rPr>
              <w:rStyle w:val="Nmerodepgina"/>
              <w:noProof/>
            </w:rPr>
            <w:t>1</w:t>
          </w:r>
          <w:r w:rsidR="003D0174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23" w:rsidRDefault="004B6923">
      <w:pPr>
        <w:spacing w:line="240" w:lineRule="auto"/>
      </w:pPr>
      <w:r>
        <w:separator/>
      </w:r>
    </w:p>
  </w:footnote>
  <w:footnote w:type="continuationSeparator" w:id="0">
    <w:p w:rsidR="004B6923" w:rsidRDefault="004B6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B692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47E54">
            <w:t xml:space="preserve">&lt;Project </w:t>
          </w:r>
          <w:r w:rsidR="00FB2E18" w:rsidRPr="00FB2E18">
            <w:t>&gt;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  &lt;</w:t>
          </w:r>
          <w:r w:rsidR="00047E54">
            <w:t>20/4/2014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47E54"/>
    <w:rsid w:val="0008638D"/>
    <w:rsid w:val="00111A32"/>
    <w:rsid w:val="0019590E"/>
    <w:rsid w:val="002B4085"/>
    <w:rsid w:val="002F2A0D"/>
    <w:rsid w:val="00375A4A"/>
    <w:rsid w:val="003D0174"/>
    <w:rsid w:val="00461167"/>
    <w:rsid w:val="004B6923"/>
    <w:rsid w:val="0052614A"/>
    <w:rsid w:val="005B78F8"/>
    <w:rsid w:val="00685AA7"/>
    <w:rsid w:val="00705FB9"/>
    <w:rsid w:val="00816C1B"/>
    <w:rsid w:val="00956D21"/>
    <w:rsid w:val="00A2602A"/>
    <w:rsid w:val="00A41884"/>
    <w:rsid w:val="00AE4979"/>
    <w:rsid w:val="00BF5DC2"/>
    <w:rsid w:val="00D76446"/>
    <w:rsid w:val="00D93A64"/>
    <w:rsid w:val="00EB06BD"/>
    <w:rsid w:val="00F27451"/>
    <w:rsid w:val="00F421D3"/>
    <w:rsid w:val="00FA5BF6"/>
    <w:rsid w:val="00FB2E18"/>
    <w:rsid w:val="00FB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545883-2C87-4621-9592-6334930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64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Aurélio Santana</cp:lastModifiedBy>
  <cp:revision>7</cp:revision>
  <cp:lastPrinted>2001-03-15T17:26:00Z</cp:lastPrinted>
  <dcterms:created xsi:type="dcterms:W3CDTF">2014-04-25T09:37:00Z</dcterms:created>
  <dcterms:modified xsi:type="dcterms:W3CDTF">2014-07-09T14:48:00Z</dcterms:modified>
</cp:coreProperties>
</file>