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98AB" w14:textId="54E02885" w:rsidR="00FB713D" w:rsidRPr="00F9792D" w:rsidRDefault="00CF7E54" w:rsidP="00CF7E54">
      <w:pPr>
        <w:jc w:val="both"/>
        <w:rPr>
          <w:b/>
          <w:bCs/>
          <w:sz w:val="28"/>
          <w:szCs w:val="28"/>
          <w:lang w:val="de-DE"/>
        </w:rPr>
      </w:pPr>
      <w:r w:rsidRPr="00F9792D">
        <w:rPr>
          <w:b/>
          <w:bCs/>
          <w:sz w:val="28"/>
          <w:szCs w:val="28"/>
          <w:lang w:val="de-DE"/>
        </w:rPr>
        <w:t>Install</w:t>
      </w:r>
      <w:r w:rsidR="00661500" w:rsidRPr="00F9792D">
        <w:rPr>
          <w:b/>
          <w:bCs/>
          <w:sz w:val="28"/>
          <w:szCs w:val="28"/>
          <w:lang w:val="de-DE"/>
        </w:rPr>
        <w:t>ation</w:t>
      </w:r>
      <w:r w:rsidRPr="00F9792D">
        <w:rPr>
          <w:b/>
          <w:bCs/>
          <w:sz w:val="28"/>
          <w:szCs w:val="28"/>
          <w:lang w:val="de-DE"/>
        </w:rPr>
        <w:t xml:space="preserve"> der notwendigen Anwendungen und Bibliotheken</w:t>
      </w:r>
    </w:p>
    <w:p w14:paraId="378924CF" w14:textId="4036E60A" w:rsidR="00CF7E54" w:rsidRDefault="00CF7E54" w:rsidP="00CF7E54">
      <w:pPr>
        <w:jc w:val="both"/>
        <w:rPr>
          <w:lang w:val="de-DE"/>
        </w:rPr>
      </w:pPr>
    </w:p>
    <w:p w14:paraId="1523F4AA" w14:textId="053E9593" w:rsidR="00CF7E54" w:rsidRDefault="00CF7E54" w:rsidP="00CF7E54">
      <w:pPr>
        <w:jc w:val="both"/>
        <w:rPr>
          <w:lang w:val="de-DE"/>
        </w:rPr>
      </w:pPr>
      <w:r>
        <w:rPr>
          <w:lang w:val="de-DE"/>
        </w:rPr>
        <w:t>Zunächst werde alle Kommandos aufgelistet, die im Raspberry Pi ausgeführt werden sollen, um die Anwendung dieses Projekts verwenden zu können.</w:t>
      </w:r>
      <w:r>
        <w:rPr>
          <w:lang w:val="de-DE"/>
        </w:rPr>
        <w:t xml:space="preserve"> Bevor man im Raspberry Pi mit der Installation aller notwendigen Packages für dieses Projekt anfängt. Sollte man ein allgemeines Update durchführen. </w:t>
      </w:r>
    </w:p>
    <w:p w14:paraId="5DBE7803" w14:textId="371D9007" w:rsidR="00CF7E54" w:rsidRPr="004B4157" w:rsidRDefault="004B4157" w:rsidP="00CF7E54">
      <w:pPr>
        <w:jc w:val="both"/>
        <w:rPr>
          <w:b/>
          <w:bCs/>
          <w:sz w:val="28"/>
          <w:szCs w:val="28"/>
          <w:lang w:val="de-DE"/>
        </w:rPr>
      </w:pPr>
      <w:r w:rsidRPr="004B4157">
        <w:rPr>
          <w:b/>
          <w:bCs/>
          <w:sz w:val="28"/>
          <w:szCs w:val="28"/>
          <w:lang w:val="de-DE"/>
        </w:rPr>
        <w:t>Allgemeinen Update</w:t>
      </w:r>
    </w:p>
    <w:p w14:paraId="192D93B3" w14:textId="4404B431" w:rsidR="00CF7E54" w:rsidRPr="00CF7E54" w:rsidRDefault="00CF7E54" w:rsidP="00CF7E54">
      <w:pPr>
        <w:jc w:val="both"/>
        <w:rPr>
          <w:b/>
          <w:bCs/>
          <w:i/>
          <w:iCs/>
        </w:rPr>
      </w:pPr>
      <w:r w:rsidRPr="00CF7E54">
        <w:rPr>
          <w:b/>
          <w:bCs/>
          <w:i/>
          <w:iCs/>
        </w:rPr>
        <w:t>pi</w:t>
      </w:r>
      <w:r>
        <w:rPr>
          <w:b/>
          <w:bCs/>
          <w:i/>
          <w:iCs/>
        </w:rPr>
        <w:t>@</w:t>
      </w:r>
      <w:r w:rsidRPr="00CF7E54">
        <w:rPr>
          <w:b/>
          <w:bCs/>
          <w:i/>
          <w:iCs/>
        </w:rPr>
        <w:t>raspberrypi:</w:t>
      </w:r>
      <w:r>
        <w:rPr>
          <w:b/>
          <w:bCs/>
          <w:i/>
          <w:iCs/>
        </w:rPr>
        <w:t>~</w:t>
      </w:r>
      <w:r w:rsidRPr="00CF7E54">
        <w:rPr>
          <w:b/>
          <w:bCs/>
          <w:i/>
          <w:iCs/>
        </w:rPr>
        <w:t>$ sudo apt-g</w:t>
      </w:r>
      <w:r>
        <w:rPr>
          <w:b/>
          <w:bCs/>
          <w:i/>
          <w:iCs/>
        </w:rPr>
        <w:t>et update &amp;&amp; sudo apt-get upgrade &amp;&amp; sudo apt-get clean</w:t>
      </w:r>
    </w:p>
    <w:p w14:paraId="05A1E195" w14:textId="320F85C9" w:rsidR="00CF7E54" w:rsidRPr="00661500" w:rsidRDefault="004B4157" w:rsidP="00CF7E54">
      <w:pPr>
        <w:rPr>
          <w:lang w:val="de-DE"/>
        </w:rPr>
      </w:pPr>
      <w:r>
        <w:rPr>
          <w:lang w:val="de-DE"/>
        </w:rPr>
        <w:t>Dies sollte auch die letzte Version von Python im Raspberry Pi zur Verfügung stellen.</w:t>
      </w:r>
    </w:p>
    <w:p w14:paraId="30D89525" w14:textId="3DDA35D1" w:rsidR="00CF7E54" w:rsidRPr="004B4157" w:rsidRDefault="00661500" w:rsidP="00CF7E54">
      <w:pPr>
        <w:rPr>
          <w:b/>
          <w:bCs/>
          <w:sz w:val="28"/>
          <w:szCs w:val="28"/>
          <w:lang w:val="de-DE"/>
        </w:rPr>
      </w:pPr>
      <w:r w:rsidRPr="004B4157">
        <w:rPr>
          <w:b/>
          <w:bCs/>
          <w:sz w:val="28"/>
          <w:szCs w:val="28"/>
          <w:lang w:val="de-DE"/>
        </w:rPr>
        <w:t>Install</w:t>
      </w:r>
      <w:r w:rsidR="009A5775">
        <w:rPr>
          <w:b/>
          <w:bCs/>
          <w:sz w:val="28"/>
          <w:szCs w:val="28"/>
          <w:lang w:val="de-DE"/>
        </w:rPr>
        <w:t>ation</w:t>
      </w:r>
      <w:r w:rsidRPr="004B4157">
        <w:rPr>
          <w:b/>
          <w:bCs/>
          <w:sz w:val="28"/>
          <w:szCs w:val="28"/>
          <w:lang w:val="de-DE"/>
        </w:rPr>
        <w:t xml:space="preserve"> von MQTT</w:t>
      </w:r>
    </w:p>
    <w:p w14:paraId="56C1BA76" w14:textId="4D1832A7" w:rsidR="00661500" w:rsidRDefault="00661500" w:rsidP="00CF7E54">
      <w:pPr>
        <w:rPr>
          <w:lang w:val="de-DE"/>
        </w:rPr>
      </w:pPr>
      <w:r>
        <w:rPr>
          <w:lang w:val="de-DE"/>
        </w:rPr>
        <w:t>Für die Installation vom Mosquitto Broker gilt:</w:t>
      </w:r>
    </w:p>
    <w:p w14:paraId="3B756E05" w14:textId="76BB7382" w:rsidR="00661500" w:rsidRDefault="00661500" w:rsidP="00661500">
      <w:pPr>
        <w:jc w:val="both"/>
        <w:rPr>
          <w:b/>
          <w:bCs/>
          <w:i/>
          <w:iCs/>
        </w:rPr>
      </w:pPr>
      <w:r w:rsidRPr="00CF7E54">
        <w:rPr>
          <w:b/>
          <w:bCs/>
          <w:i/>
          <w:iCs/>
        </w:rPr>
        <w:t>pi</w:t>
      </w:r>
      <w:r>
        <w:rPr>
          <w:b/>
          <w:bCs/>
          <w:i/>
          <w:iCs/>
        </w:rPr>
        <w:t>@</w:t>
      </w:r>
      <w:r w:rsidRPr="00CF7E54">
        <w:rPr>
          <w:b/>
          <w:bCs/>
          <w:i/>
          <w:iCs/>
        </w:rPr>
        <w:t>raspberrypi:</w:t>
      </w:r>
      <w:r>
        <w:rPr>
          <w:b/>
          <w:bCs/>
          <w:i/>
          <w:iCs/>
        </w:rPr>
        <w:t>~</w:t>
      </w:r>
      <w:r w:rsidRPr="00CF7E54">
        <w:rPr>
          <w:b/>
          <w:bCs/>
          <w:i/>
          <w:iCs/>
        </w:rPr>
        <w:t>$ sudo apt</w:t>
      </w:r>
      <w:r>
        <w:rPr>
          <w:b/>
          <w:bCs/>
          <w:i/>
          <w:iCs/>
        </w:rPr>
        <w:t xml:space="preserve"> install -y mosquitto mosquitto-clients</w:t>
      </w:r>
    </w:p>
    <w:p w14:paraId="0E8AF9AD" w14:textId="0934E53F" w:rsidR="00661500" w:rsidRDefault="00661500" w:rsidP="00661500">
      <w:pPr>
        <w:jc w:val="both"/>
        <w:rPr>
          <w:lang w:val="de-DE"/>
        </w:rPr>
      </w:pPr>
      <w:r w:rsidRPr="00661500">
        <w:rPr>
          <w:lang w:val="de-DE"/>
        </w:rPr>
        <w:t>Um beim Booten vom Raspberry P</w:t>
      </w:r>
      <w:r>
        <w:rPr>
          <w:lang w:val="de-DE"/>
        </w:rPr>
        <w:t>i die MQTT Anwendung automatisch zu starten, gibt man d</w:t>
      </w:r>
      <w:r w:rsidR="000C046C">
        <w:rPr>
          <w:lang w:val="de-DE"/>
        </w:rPr>
        <w:t xml:space="preserve">en </w:t>
      </w:r>
      <w:r>
        <w:rPr>
          <w:lang w:val="de-DE"/>
        </w:rPr>
        <w:t>folgende</w:t>
      </w:r>
      <w:r w:rsidR="000C046C">
        <w:rPr>
          <w:lang w:val="de-DE"/>
        </w:rPr>
        <w:t>n</w:t>
      </w:r>
      <w:r>
        <w:rPr>
          <w:lang w:val="de-DE"/>
        </w:rPr>
        <w:t xml:space="preserve"> Befehl ein:</w:t>
      </w:r>
    </w:p>
    <w:p w14:paraId="3908AB64" w14:textId="58174B8A" w:rsidR="00661500" w:rsidRDefault="00661500" w:rsidP="00661500">
      <w:pPr>
        <w:jc w:val="both"/>
        <w:rPr>
          <w:b/>
          <w:bCs/>
          <w:i/>
          <w:iCs/>
        </w:rPr>
      </w:pPr>
      <w:r w:rsidRPr="00CF7E54">
        <w:rPr>
          <w:b/>
          <w:bCs/>
          <w:i/>
          <w:iCs/>
        </w:rPr>
        <w:t>pi</w:t>
      </w:r>
      <w:r>
        <w:rPr>
          <w:b/>
          <w:bCs/>
          <w:i/>
          <w:iCs/>
        </w:rPr>
        <w:t>@</w:t>
      </w:r>
      <w:r w:rsidRPr="00CF7E54">
        <w:rPr>
          <w:b/>
          <w:bCs/>
          <w:i/>
          <w:iCs/>
        </w:rPr>
        <w:t>raspberrypi:</w:t>
      </w:r>
      <w:r>
        <w:rPr>
          <w:b/>
          <w:bCs/>
          <w:i/>
          <w:iCs/>
        </w:rPr>
        <w:t>~</w:t>
      </w:r>
      <w:r w:rsidRPr="00CF7E54">
        <w:rPr>
          <w:b/>
          <w:bCs/>
          <w:i/>
          <w:iCs/>
        </w:rPr>
        <w:t>$ sudo</w:t>
      </w:r>
      <w:r>
        <w:rPr>
          <w:b/>
          <w:bCs/>
          <w:i/>
          <w:iCs/>
        </w:rPr>
        <w:t xml:space="preserve"> systemctl enable mosquitto.service</w:t>
      </w:r>
    </w:p>
    <w:p w14:paraId="10B9DA88" w14:textId="773D8ECA" w:rsidR="00661500" w:rsidRDefault="00661500" w:rsidP="00661500">
      <w:pPr>
        <w:jc w:val="both"/>
        <w:rPr>
          <w:lang w:val="de-DE"/>
        </w:rPr>
      </w:pPr>
      <w:r w:rsidRPr="00661500">
        <w:rPr>
          <w:lang w:val="de-DE"/>
        </w:rPr>
        <w:t>Um die Installation zu prüfen:</w:t>
      </w:r>
    </w:p>
    <w:p w14:paraId="0F9BC329" w14:textId="724131B0" w:rsidR="00661500" w:rsidRDefault="00661500" w:rsidP="00661500">
      <w:pPr>
        <w:jc w:val="both"/>
        <w:rPr>
          <w:b/>
          <w:bCs/>
          <w:i/>
          <w:iCs/>
        </w:rPr>
      </w:pPr>
      <w:r w:rsidRPr="00CF7E54">
        <w:rPr>
          <w:b/>
          <w:bCs/>
          <w:i/>
          <w:iCs/>
        </w:rPr>
        <w:t>pi</w:t>
      </w:r>
      <w:r>
        <w:rPr>
          <w:b/>
          <w:bCs/>
          <w:i/>
          <w:iCs/>
        </w:rPr>
        <w:t>@</w:t>
      </w:r>
      <w:r w:rsidRPr="00CF7E54">
        <w:rPr>
          <w:b/>
          <w:bCs/>
          <w:i/>
          <w:iCs/>
        </w:rPr>
        <w:t>raspberrypi:</w:t>
      </w:r>
      <w:r>
        <w:rPr>
          <w:b/>
          <w:bCs/>
          <w:i/>
          <w:iCs/>
        </w:rPr>
        <w:t>~</w:t>
      </w:r>
      <w:r w:rsidRPr="00CF7E54">
        <w:rPr>
          <w:b/>
          <w:bCs/>
          <w:i/>
          <w:iCs/>
        </w:rPr>
        <w:t xml:space="preserve">$ </w:t>
      </w:r>
      <w:r>
        <w:rPr>
          <w:b/>
          <w:bCs/>
          <w:i/>
          <w:iCs/>
        </w:rPr>
        <w:t>mosquitto -v</w:t>
      </w:r>
    </w:p>
    <w:p w14:paraId="58B551B2" w14:textId="0523EE7E" w:rsidR="004B4157" w:rsidRDefault="00661500" w:rsidP="00661500">
      <w:pPr>
        <w:jc w:val="both"/>
        <w:rPr>
          <w:lang w:val="de-DE"/>
        </w:rPr>
      </w:pPr>
      <w:r w:rsidRPr="004B4157">
        <w:rPr>
          <w:lang w:val="de-DE"/>
        </w:rPr>
        <w:t xml:space="preserve">Um den MQTT Service </w:t>
      </w:r>
      <w:r w:rsidR="004B4157">
        <w:rPr>
          <w:lang w:val="de-DE"/>
        </w:rPr>
        <w:t>mit Python nutzen zu können, haben wir die Paho Bibliothek verwendet. Dafür benutzen wir den python-installer pip Version 3:</w:t>
      </w:r>
    </w:p>
    <w:p w14:paraId="498D916B" w14:textId="6D9956A4" w:rsidR="004B4157" w:rsidRDefault="004B4157" w:rsidP="004B4157">
      <w:pPr>
        <w:jc w:val="both"/>
        <w:rPr>
          <w:b/>
          <w:bCs/>
          <w:i/>
          <w:iCs/>
        </w:rPr>
      </w:pPr>
      <w:r w:rsidRPr="00CF7E54">
        <w:rPr>
          <w:b/>
          <w:bCs/>
          <w:i/>
          <w:iCs/>
        </w:rPr>
        <w:t>pi</w:t>
      </w:r>
      <w:r>
        <w:rPr>
          <w:b/>
          <w:bCs/>
          <w:i/>
          <w:iCs/>
        </w:rPr>
        <w:t>@</w:t>
      </w:r>
      <w:r w:rsidRPr="00CF7E54">
        <w:rPr>
          <w:b/>
          <w:bCs/>
          <w:i/>
          <w:iCs/>
        </w:rPr>
        <w:t>raspberrypi:</w:t>
      </w:r>
      <w:r>
        <w:rPr>
          <w:b/>
          <w:bCs/>
          <w:i/>
          <w:iCs/>
        </w:rPr>
        <w:t>~</w:t>
      </w:r>
      <w:r w:rsidRPr="00CF7E54">
        <w:rPr>
          <w:b/>
          <w:bCs/>
          <w:i/>
          <w:iCs/>
        </w:rPr>
        <w:t xml:space="preserve">$ </w:t>
      </w:r>
      <w:r>
        <w:rPr>
          <w:b/>
          <w:bCs/>
          <w:i/>
          <w:iCs/>
        </w:rPr>
        <w:t>pip3 install paho-mqtt</w:t>
      </w:r>
    </w:p>
    <w:p w14:paraId="2E9DC173" w14:textId="75131398" w:rsidR="004B4157" w:rsidRDefault="004B4157" w:rsidP="004B4157">
      <w:pPr>
        <w:jc w:val="both"/>
        <w:rPr>
          <w:b/>
          <w:bCs/>
          <w:i/>
          <w:iCs/>
        </w:rPr>
      </w:pPr>
    </w:p>
    <w:p w14:paraId="77E39E9C" w14:textId="2937F668" w:rsidR="004B4157" w:rsidRPr="004B4157" w:rsidRDefault="004B4157" w:rsidP="004B4157">
      <w:pPr>
        <w:jc w:val="both"/>
        <w:rPr>
          <w:lang w:val="de-DE"/>
        </w:rPr>
      </w:pPr>
      <w:r>
        <w:rPr>
          <w:lang w:val="de-DE"/>
        </w:rPr>
        <w:t>Somit hat man den MQTT Service installiert und jetzt kann man in Python die Paho-Library benutzen, um Nachrichten per MQTT an allen Clients zu schicken und von Clients Nachrichten zu empfangen.</w:t>
      </w:r>
    </w:p>
    <w:p w14:paraId="4E811849" w14:textId="042B2E4B" w:rsidR="004B4157" w:rsidRDefault="004B4157" w:rsidP="00661500">
      <w:pPr>
        <w:jc w:val="both"/>
        <w:rPr>
          <w:lang w:val="de-DE"/>
        </w:rPr>
      </w:pPr>
    </w:p>
    <w:p w14:paraId="079BAD3F" w14:textId="3362D80A" w:rsidR="004B4157" w:rsidRDefault="004B4157" w:rsidP="00661500">
      <w:pPr>
        <w:jc w:val="both"/>
        <w:rPr>
          <w:b/>
          <w:bCs/>
          <w:sz w:val="28"/>
          <w:szCs w:val="28"/>
          <w:lang w:val="de-DE"/>
        </w:rPr>
      </w:pPr>
      <w:r w:rsidRPr="004B4157">
        <w:rPr>
          <w:b/>
          <w:bCs/>
          <w:sz w:val="28"/>
          <w:szCs w:val="28"/>
          <w:lang w:val="de-DE"/>
        </w:rPr>
        <w:t>Install</w:t>
      </w:r>
      <w:r w:rsidR="009A5775">
        <w:rPr>
          <w:b/>
          <w:bCs/>
          <w:sz w:val="28"/>
          <w:szCs w:val="28"/>
          <w:lang w:val="de-DE"/>
        </w:rPr>
        <w:t>ation</w:t>
      </w:r>
      <w:r w:rsidRPr="004B4157">
        <w:rPr>
          <w:b/>
          <w:bCs/>
          <w:sz w:val="28"/>
          <w:szCs w:val="28"/>
          <w:lang w:val="de-DE"/>
        </w:rPr>
        <w:t xml:space="preserve"> von Node-Red</w:t>
      </w:r>
    </w:p>
    <w:p w14:paraId="46104DAA" w14:textId="54E56806" w:rsidR="004B4157" w:rsidRDefault="005C54EC" w:rsidP="00661500">
      <w:pPr>
        <w:jc w:val="both"/>
        <w:rPr>
          <w:lang w:val="de-DE"/>
        </w:rPr>
      </w:pPr>
      <w:r>
        <w:rPr>
          <w:lang w:val="de-DE"/>
        </w:rPr>
        <w:t>Node-Red ist zu dem Raspberry Pi mittels MQTT abonniert und empfängt seine Nachrichten für die jeweiligen Topics. In unserem Fall kam der Raspberry Pi bereits mit der neuesten Version von Node-Red installiert. Wenn das aber nicht der Fall ist, muss man die nächste</w:t>
      </w:r>
      <w:r w:rsidR="00341549">
        <w:rPr>
          <w:lang w:val="de-DE"/>
        </w:rPr>
        <w:t>n</w:t>
      </w:r>
      <w:r>
        <w:rPr>
          <w:lang w:val="de-DE"/>
        </w:rPr>
        <w:t xml:space="preserve"> Befehlen im Terminal ausführen, um Node-Red zu installieren:</w:t>
      </w:r>
    </w:p>
    <w:p w14:paraId="4FF985B3" w14:textId="77777777" w:rsidR="00341549" w:rsidRDefault="005C54EC">
      <w:pPr>
        <w:rPr>
          <w:b/>
          <w:bCs/>
          <w:i/>
          <w:iCs/>
        </w:rPr>
      </w:pPr>
      <w:r w:rsidRPr="00341549">
        <w:rPr>
          <w:b/>
          <w:bCs/>
          <w:i/>
          <w:iCs/>
        </w:rPr>
        <w:t>pi@raspberrypi:~</w:t>
      </w:r>
      <w:r w:rsidR="00312322" w:rsidRPr="00341549">
        <w:rPr>
          <w:b/>
          <w:bCs/>
          <w:i/>
          <w:iCs/>
        </w:rPr>
        <w:t>$</w:t>
      </w:r>
      <w:r w:rsidR="00341549">
        <w:rPr>
          <w:b/>
          <w:bCs/>
          <w:i/>
          <w:iCs/>
        </w:rPr>
        <w:t xml:space="preserve"> </w:t>
      </w:r>
    </w:p>
    <w:p w14:paraId="328AF58D" w14:textId="7800E1DA" w:rsidR="00341549" w:rsidRPr="00341549" w:rsidRDefault="00341549" w:rsidP="00341549">
      <w:pPr>
        <w:jc w:val="both"/>
        <w:rPr>
          <w:b/>
          <w:bCs/>
          <w:i/>
          <w:iCs/>
        </w:rPr>
      </w:pPr>
      <w:r w:rsidRPr="00341549">
        <w:rPr>
          <w:b/>
          <w:bCs/>
          <w:i/>
          <w:iCs/>
        </w:rPr>
        <w:t>$bash</w:t>
      </w:r>
      <w:r>
        <w:rPr>
          <w:b/>
          <w:bCs/>
          <w:i/>
          <w:iCs/>
        </w:rPr>
        <w:t xml:space="preserve"> </w:t>
      </w:r>
      <w:r w:rsidRPr="00341549">
        <w:rPr>
          <w:b/>
          <w:bCs/>
          <w:i/>
          <w:iCs/>
        </w:rPr>
        <w:t>&lt;</w:t>
      </w:r>
      <w:r>
        <w:rPr>
          <w:b/>
          <w:bCs/>
          <w:i/>
          <w:iCs/>
        </w:rPr>
        <w:t xml:space="preserve"> </w:t>
      </w:r>
      <w:r w:rsidRPr="00341549">
        <w:rPr>
          <w:b/>
          <w:bCs/>
          <w:i/>
          <w:iCs/>
        </w:rPr>
        <w:t>(curl</w:t>
      </w:r>
      <w:r>
        <w:rPr>
          <w:b/>
          <w:bCs/>
          <w:i/>
          <w:iCs/>
        </w:rPr>
        <w:t xml:space="preserve"> </w:t>
      </w:r>
      <w:r w:rsidRPr="00341549">
        <w:rPr>
          <w:b/>
          <w:bCs/>
          <w:i/>
          <w:iCs/>
        </w:rPr>
        <w:t>-sL</w:t>
      </w:r>
      <w:r>
        <w:rPr>
          <w:b/>
          <w:bCs/>
          <w:i/>
          <w:iCs/>
        </w:rPr>
        <w:t xml:space="preserve"> </w:t>
      </w:r>
      <w:r w:rsidRPr="00341549">
        <w:rPr>
          <w:b/>
          <w:bCs/>
          <w:i/>
          <w:iCs/>
        </w:rPr>
        <w:t>https://raw.githubusercontent.com/nodered/linuxinstallers/master/deb/update-nodejs-and-nodered)</w:t>
      </w:r>
    </w:p>
    <w:p w14:paraId="1F5A8635" w14:textId="10E583AF" w:rsidR="00341549" w:rsidRDefault="00341549">
      <w:pPr>
        <w:rPr>
          <w:b/>
          <w:bCs/>
          <w:i/>
          <w:iCs/>
        </w:rPr>
      </w:pPr>
      <w:r>
        <w:rPr>
          <w:b/>
          <w:bCs/>
          <w:i/>
          <w:iCs/>
        </w:rPr>
        <w:br w:type="page"/>
      </w:r>
    </w:p>
    <w:p w14:paraId="48146615" w14:textId="132E05B0" w:rsidR="005C54EC" w:rsidRPr="00341549" w:rsidRDefault="005C54EC" w:rsidP="005C54EC">
      <w:pPr>
        <w:jc w:val="both"/>
        <w:rPr>
          <w:lang w:val="de-DE"/>
        </w:rPr>
      </w:pPr>
    </w:p>
    <w:p w14:paraId="2E6CFC59" w14:textId="766E98DF" w:rsidR="006466F5" w:rsidRPr="006466F5" w:rsidRDefault="006466F5" w:rsidP="00661500">
      <w:pPr>
        <w:jc w:val="both"/>
        <w:rPr>
          <w:lang w:val="de-DE"/>
        </w:rPr>
      </w:pPr>
      <w:r w:rsidRPr="006466F5">
        <w:rPr>
          <w:lang w:val="de-DE"/>
        </w:rPr>
        <w:t>Es ist auch m</w:t>
      </w:r>
      <w:r>
        <w:rPr>
          <w:lang w:val="de-DE"/>
        </w:rPr>
        <w:t>öglich, das nächste Befehl durchzuführen:</w:t>
      </w:r>
    </w:p>
    <w:p w14:paraId="1FD4F6FF" w14:textId="43B42DD7" w:rsidR="005C54EC" w:rsidRDefault="006466F5" w:rsidP="00661500">
      <w:pPr>
        <w:jc w:val="both"/>
        <w:rPr>
          <w:b/>
          <w:bCs/>
          <w:i/>
          <w:iCs/>
        </w:rPr>
      </w:pPr>
      <w:r w:rsidRPr="006466F5">
        <w:rPr>
          <w:b/>
          <w:bCs/>
          <w:i/>
          <w:iCs/>
        </w:rPr>
        <w:t xml:space="preserve">pi@raspberrypi:~$ </w:t>
      </w:r>
      <w:r>
        <w:rPr>
          <w:b/>
          <w:bCs/>
          <w:i/>
          <w:iCs/>
        </w:rPr>
        <w:t>sudo apt-get install nodered</w:t>
      </w:r>
    </w:p>
    <w:p w14:paraId="724F7642" w14:textId="58FEBB4B" w:rsidR="006466F5" w:rsidRDefault="006466F5" w:rsidP="00661500">
      <w:pPr>
        <w:jc w:val="both"/>
        <w:rPr>
          <w:lang w:val="de-DE"/>
        </w:rPr>
      </w:pPr>
      <w:r w:rsidRPr="006466F5">
        <w:rPr>
          <w:lang w:val="de-DE"/>
        </w:rPr>
        <w:t xml:space="preserve">Für dieses Projekt ist </w:t>
      </w:r>
      <w:r>
        <w:rPr>
          <w:lang w:val="de-DE"/>
        </w:rPr>
        <w:t>es ebenfalls notwendig, Node-Red als automatische Service beim Booten zu deklarieren.</w:t>
      </w:r>
    </w:p>
    <w:p w14:paraId="23263226" w14:textId="49425CBC" w:rsidR="006466F5" w:rsidRDefault="006466F5" w:rsidP="00661500">
      <w:pPr>
        <w:jc w:val="both"/>
        <w:rPr>
          <w:b/>
          <w:bCs/>
          <w:i/>
          <w:iCs/>
        </w:rPr>
      </w:pPr>
      <w:r w:rsidRPr="006466F5">
        <w:rPr>
          <w:b/>
          <w:bCs/>
          <w:i/>
          <w:iCs/>
        </w:rPr>
        <w:t xml:space="preserve">pi@raspberrypi:~$ </w:t>
      </w:r>
      <w:r w:rsidRPr="006466F5">
        <w:rPr>
          <w:b/>
          <w:bCs/>
          <w:i/>
          <w:iCs/>
        </w:rPr>
        <w:t>sudo systemctl ena</w:t>
      </w:r>
      <w:r>
        <w:rPr>
          <w:b/>
          <w:bCs/>
          <w:i/>
          <w:iCs/>
        </w:rPr>
        <w:t>ble nodered.service</w:t>
      </w:r>
    </w:p>
    <w:p w14:paraId="11EC6AB9" w14:textId="57B2FC77" w:rsidR="006466F5" w:rsidRDefault="008B79CB" w:rsidP="00661500">
      <w:pPr>
        <w:jc w:val="both"/>
        <w:rPr>
          <w:lang w:val="de-DE"/>
        </w:rPr>
      </w:pPr>
      <w:r w:rsidRPr="008B79CB">
        <w:rPr>
          <w:lang w:val="de-DE"/>
        </w:rPr>
        <w:t>Um den Node-Red E</w:t>
      </w:r>
      <w:r>
        <w:rPr>
          <w:lang w:val="de-DE"/>
        </w:rPr>
        <w:t xml:space="preserve">ditor sehen zu können, </w:t>
      </w:r>
      <w:r w:rsidR="00054FD6">
        <w:rPr>
          <w:lang w:val="de-DE"/>
        </w:rPr>
        <w:t>muss man im Internet-Browser die IP-Adresse des Raspberry Pi’s eingeben und die Portnummer 1880.</w:t>
      </w:r>
    </w:p>
    <w:p w14:paraId="088C55BF" w14:textId="2EFCF53A" w:rsidR="00EE30FA" w:rsidRDefault="00EE30FA" w:rsidP="00661500">
      <w:pPr>
        <w:jc w:val="both"/>
        <w:rPr>
          <w:b/>
          <w:bCs/>
          <w:i/>
          <w:iCs/>
        </w:rPr>
      </w:pPr>
      <w:r>
        <w:rPr>
          <w:b/>
          <w:bCs/>
          <w:i/>
          <w:iCs/>
          <w:lang w:val="de-DE"/>
        </w:rPr>
        <w:t>http://</w:t>
      </w:r>
      <w:r>
        <w:rPr>
          <w:b/>
          <w:bCs/>
          <w:i/>
          <w:iCs/>
        </w:rPr>
        <w:t>&lt;hostname&gt;:1880</w:t>
      </w:r>
    </w:p>
    <w:p w14:paraId="39588338" w14:textId="38932BD8" w:rsidR="00935C02" w:rsidRDefault="00935C02" w:rsidP="00661500">
      <w:pPr>
        <w:jc w:val="both"/>
        <w:rPr>
          <w:b/>
          <w:bCs/>
          <w:i/>
          <w:iCs/>
          <w:lang w:val="de-DE"/>
        </w:rPr>
      </w:pPr>
    </w:p>
    <w:p w14:paraId="5BA59A46" w14:textId="32DD66C4" w:rsidR="007354FD" w:rsidRPr="00975739" w:rsidRDefault="00DA5552" w:rsidP="00661500">
      <w:pPr>
        <w:jc w:val="both"/>
        <w:rPr>
          <w:b/>
          <w:bCs/>
          <w:sz w:val="28"/>
          <w:szCs w:val="28"/>
          <w:lang w:val="de-DE"/>
        </w:rPr>
      </w:pPr>
      <w:r w:rsidRPr="007354FD">
        <w:rPr>
          <w:b/>
          <w:bCs/>
          <w:sz w:val="28"/>
          <w:szCs w:val="28"/>
          <w:lang w:val="de-DE"/>
        </w:rPr>
        <w:t>Install</w:t>
      </w:r>
      <w:r w:rsidR="009A5775">
        <w:rPr>
          <w:b/>
          <w:bCs/>
          <w:sz w:val="28"/>
          <w:szCs w:val="28"/>
          <w:lang w:val="de-DE"/>
        </w:rPr>
        <w:t>ation</w:t>
      </w:r>
      <w:r w:rsidRPr="007354FD">
        <w:rPr>
          <w:b/>
          <w:bCs/>
          <w:sz w:val="28"/>
          <w:szCs w:val="28"/>
          <w:lang w:val="de-DE"/>
        </w:rPr>
        <w:t xml:space="preserve"> von </w:t>
      </w:r>
      <w:r w:rsidR="007354FD" w:rsidRPr="007354FD">
        <w:rPr>
          <w:b/>
          <w:bCs/>
          <w:sz w:val="28"/>
          <w:szCs w:val="28"/>
          <w:lang w:val="de-DE"/>
        </w:rPr>
        <w:t>InfluxDB</w:t>
      </w:r>
    </w:p>
    <w:p w14:paraId="5629165F" w14:textId="6F9D5076" w:rsidR="007354FD" w:rsidRDefault="00F3730F" w:rsidP="00661500">
      <w:pPr>
        <w:jc w:val="both"/>
        <w:rPr>
          <w:lang w:val="de-DE"/>
        </w:rPr>
      </w:pPr>
      <w:r>
        <w:rPr>
          <w:lang w:val="de-DE"/>
        </w:rPr>
        <w:t xml:space="preserve">Die </w:t>
      </w:r>
      <w:r w:rsidR="00150192">
        <w:rPr>
          <w:lang w:val="de-DE"/>
        </w:rPr>
        <w:t>gleichen</w:t>
      </w:r>
      <w:r>
        <w:rPr>
          <w:lang w:val="de-DE"/>
        </w:rPr>
        <w:t xml:space="preserve"> Voraussetzungen sind für die Installation von InfluxDB gewünscht. </w:t>
      </w:r>
      <w:r w:rsidR="00150192">
        <w:rPr>
          <w:lang w:val="de-DE"/>
        </w:rPr>
        <w:t xml:space="preserve">Man muss das Service installieren und beim </w:t>
      </w:r>
      <w:r w:rsidR="00E8370F">
        <w:rPr>
          <w:lang w:val="de-DE"/>
        </w:rPr>
        <w:t>Booten</w:t>
      </w:r>
      <w:r w:rsidR="00150192">
        <w:rPr>
          <w:lang w:val="de-DE"/>
        </w:rPr>
        <w:t xml:space="preserve"> vom Raspberry Pi soll es automatisch </w:t>
      </w:r>
      <w:r w:rsidR="00E8370F">
        <w:rPr>
          <w:lang w:val="de-DE"/>
        </w:rPr>
        <w:t>starten.</w:t>
      </w:r>
    </w:p>
    <w:p w14:paraId="0124B6D5" w14:textId="0EA591A2" w:rsidR="00E8370F" w:rsidRDefault="00E8370F" w:rsidP="00661500">
      <w:pPr>
        <w:jc w:val="both"/>
        <w:rPr>
          <w:lang w:val="de-DE"/>
        </w:rPr>
      </w:pPr>
    </w:p>
    <w:p w14:paraId="3441ED33" w14:textId="51AEF60E" w:rsidR="00E8370F" w:rsidRDefault="00E8370F" w:rsidP="00E8370F">
      <w:pPr>
        <w:jc w:val="both"/>
        <w:rPr>
          <w:b/>
          <w:bCs/>
          <w:i/>
          <w:iCs/>
        </w:rPr>
      </w:pPr>
      <w:r w:rsidRPr="006466F5">
        <w:rPr>
          <w:b/>
          <w:bCs/>
          <w:i/>
          <w:iCs/>
        </w:rPr>
        <w:t xml:space="preserve">pi@raspberrypi:~$ sudo </w:t>
      </w:r>
      <w:r>
        <w:rPr>
          <w:b/>
          <w:bCs/>
          <w:i/>
          <w:iCs/>
        </w:rPr>
        <w:t>apt-get install influxdb</w:t>
      </w:r>
    </w:p>
    <w:p w14:paraId="402253EC" w14:textId="60B3297C" w:rsidR="00B25440" w:rsidRDefault="00B25440" w:rsidP="00E8370F">
      <w:pPr>
        <w:jc w:val="both"/>
        <w:rPr>
          <w:b/>
          <w:bCs/>
          <w:i/>
          <w:iCs/>
        </w:rPr>
      </w:pPr>
      <w:r w:rsidRPr="006466F5">
        <w:rPr>
          <w:b/>
          <w:bCs/>
          <w:i/>
          <w:iCs/>
        </w:rPr>
        <w:t xml:space="preserve">pi@raspberrypi:~$ sudo </w:t>
      </w:r>
      <w:r>
        <w:rPr>
          <w:b/>
          <w:bCs/>
          <w:i/>
          <w:iCs/>
        </w:rPr>
        <w:t>systemctl unmask influxdb</w:t>
      </w:r>
    </w:p>
    <w:p w14:paraId="544B6EB6" w14:textId="04A97073" w:rsidR="00B25440" w:rsidRDefault="00B25440" w:rsidP="00E8370F">
      <w:pPr>
        <w:jc w:val="both"/>
        <w:rPr>
          <w:b/>
          <w:bCs/>
          <w:i/>
          <w:iCs/>
        </w:rPr>
      </w:pPr>
      <w:r w:rsidRPr="006466F5">
        <w:rPr>
          <w:b/>
          <w:bCs/>
          <w:i/>
          <w:iCs/>
        </w:rPr>
        <w:t>pi@raspberrypi:~$ sudo systemctl en</w:t>
      </w:r>
      <w:r>
        <w:rPr>
          <w:b/>
          <w:bCs/>
          <w:i/>
          <w:iCs/>
        </w:rPr>
        <w:t>able influxdb</w:t>
      </w:r>
    </w:p>
    <w:p w14:paraId="734B90F0" w14:textId="3892A116" w:rsidR="00131CAB" w:rsidRDefault="00131CAB" w:rsidP="00E8370F">
      <w:pPr>
        <w:jc w:val="both"/>
        <w:rPr>
          <w:b/>
          <w:bCs/>
          <w:i/>
          <w:iCs/>
        </w:rPr>
      </w:pPr>
      <w:r w:rsidRPr="006466F5">
        <w:rPr>
          <w:b/>
          <w:bCs/>
          <w:i/>
          <w:iCs/>
        </w:rPr>
        <w:t xml:space="preserve">pi@raspberrypi:~$ sudo systemctl </w:t>
      </w:r>
      <w:r>
        <w:rPr>
          <w:b/>
          <w:bCs/>
          <w:i/>
          <w:iCs/>
        </w:rPr>
        <w:t>start influxdb</w:t>
      </w:r>
    </w:p>
    <w:p w14:paraId="3AFDAAE6" w14:textId="33EA92FF" w:rsidR="00B25440" w:rsidRDefault="00B25440" w:rsidP="00E8370F">
      <w:pPr>
        <w:jc w:val="both"/>
        <w:rPr>
          <w:b/>
          <w:bCs/>
          <w:i/>
          <w:iCs/>
        </w:rPr>
      </w:pPr>
    </w:p>
    <w:p w14:paraId="491615AE" w14:textId="41ABFD96" w:rsidR="00CA6B15" w:rsidRDefault="00CA6B15" w:rsidP="00E8370F">
      <w:pPr>
        <w:jc w:val="both"/>
        <w:rPr>
          <w:lang w:val="de-DE"/>
        </w:rPr>
      </w:pPr>
      <w:r w:rsidRPr="00CA6B15">
        <w:rPr>
          <w:lang w:val="de-DE"/>
        </w:rPr>
        <w:t>Um die Anwendung im T</w:t>
      </w:r>
      <w:r>
        <w:rPr>
          <w:lang w:val="de-DE"/>
        </w:rPr>
        <w:t xml:space="preserve">erminal zu starten und die </w:t>
      </w:r>
      <w:r w:rsidR="00BD2A6E">
        <w:rPr>
          <w:lang w:val="de-DE"/>
        </w:rPr>
        <w:t>InfluxDB-</w:t>
      </w:r>
      <w:r>
        <w:rPr>
          <w:lang w:val="de-DE"/>
        </w:rPr>
        <w:t xml:space="preserve">Datenbank zu verwalten, </w:t>
      </w:r>
      <w:r w:rsidR="00BD2A6E">
        <w:rPr>
          <w:lang w:val="de-DE"/>
        </w:rPr>
        <w:t xml:space="preserve">muss </w:t>
      </w:r>
      <w:r>
        <w:rPr>
          <w:lang w:val="de-DE"/>
        </w:rPr>
        <w:t xml:space="preserve">man </w:t>
      </w:r>
      <w:r w:rsidR="00131CAB">
        <w:rPr>
          <w:lang w:val="de-DE"/>
        </w:rPr>
        <w:t>folgender Befehl</w:t>
      </w:r>
      <w:r w:rsidR="00BD2A6E">
        <w:rPr>
          <w:lang w:val="de-DE"/>
        </w:rPr>
        <w:t xml:space="preserve"> eingeben:</w:t>
      </w:r>
    </w:p>
    <w:p w14:paraId="5551E5E5" w14:textId="555D61A4" w:rsidR="00CA6B15" w:rsidRDefault="00CA6B15" w:rsidP="00E8370F">
      <w:pPr>
        <w:jc w:val="both"/>
        <w:rPr>
          <w:b/>
          <w:bCs/>
          <w:i/>
          <w:iCs/>
        </w:rPr>
      </w:pPr>
      <w:r w:rsidRPr="006466F5">
        <w:rPr>
          <w:b/>
          <w:bCs/>
          <w:i/>
          <w:iCs/>
        </w:rPr>
        <w:t xml:space="preserve">pi@raspberrypi:~$ </w:t>
      </w:r>
      <w:r w:rsidR="000B14CD">
        <w:rPr>
          <w:b/>
          <w:bCs/>
          <w:i/>
          <w:iCs/>
        </w:rPr>
        <w:t>influx</w:t>
      </w:r>
    </w:p>
    <w:p w14:paraId="42E77019" w14:textId="3DFA9BA7" w:rsidR="000B14CD" w:rsidRDefault="000B14CD" w:rsidP="00E8370F">
      <w:pPr>
        <w:jc w:val="both"/>
        <w:rPr>
          <w:b/>
          <w:bCs/>
          <w:i/>
          <w:iCs/>
        </w:rPr>
      </w:pPr>
    </w:p>
    <w:p w14:paraId="523222EB" w14:textId="54B6F364" w:rsidR="000B14CD" w:rsidRDefault="006C5C36" w:rsidP="00E8370F">
      <w:pPr>
        <w:jc w:val="both"/>
        <w:rPr>
          <w:lang w:val="de-DE"/>
        </w:rPr>
      </w:pPr>
      <w:r w:rsidRPr="006C5C36">
        <w:rPr>
          <w:lang w:val="de-DE"/>
        </w:rPr>
        <w:t>Für dieses Projekt haben w</w:t>
      </w:r>
      <w:r>
        <w:rPr>
          <w:lang w:val="de-DE"/>
        </w:rPr>
        <w:t xml:space="preserve">ir die Datenbank „RaspberryPi“ kreiert. Sie </w:t>
      </w:r>
      <w:r w:rsidR="002B5BBC">
        <w:rPr>
          <w:lang w:val="de-DE"/>
        </w:rPr>
        <w:t>erhält</w:t>
      </w:r>
      <w:r>
        <w:rPr>
          <w:lang w:val="de-DE"/>
        </w:rPr>
        <w:t xml:space="preserve"> die Tabellen</w:t>
      </w:r>
      <w:r w:rsidR="002B5BBC">
        <w:rPr>
          <w:lang w:val="de-DE"/>
        </w:rPr>
        <w:t xml:space="preserve"> „Temperatur“ und „Schalter“. Diese wurden mittels Node-Red </w:t>
      </w:r>
      <w:r w:rsidR="00677A36">
        <w:rPr>
          <w:lang w:val="de-DE"/>
        </w:rPr>
        <w:t xml:space="preserve">hergestellt. Die Erstellung der Datenbank </w:t>
      </w:r>
      <w:r w:rsidR="00D35964">
        <w:rPr>
          <w:lang w:val="de-DE"/>
        </w:rPr>
        <w:t>selbst</w:t>
      </w:r>
      <w:r w:rsidR="00677A36">
        <w:rPr>
          <w:lang w:val="de-DE"/>
        </w:rPr>
        <w:t xml:space="preserve"> erfolgt durch den Terminal mit </w:t>
      </w:r>
      <w:r w:rsidR="00A13995">
        <w:rPr>
          <w:lang w:val="de-DE"/>
        </w:rPr>
        <w:t>dem folgenden Befehl:</w:t>
      </w:r>
    </w:p>
    <w:p w14:paraId="24257EEA" w14:textId="799687DD" w:rsidR="00A13995" w:rsidRDefault="00A13995" w:rsidP="00E8370F">
      <w:pPr>
        <w:jc w:val="both"/>
        <w:rPr>
          <w:b/>
          <w:bCs/>
          <w:i/>
          <w:iCs/>
        </w:rPr>
      </w:pPr>
      <w:r w:rsidRPr="006466F5">
        <w:rPr>
          <w:b/>
          <w:bCs/>
          <w:i/>
          <w:iCs/>
        </w:rPr>
        <w:t xml:space="preserve">pi@raspberrypi:~$ </w:t>
      </w:r>
      <w:r>
        <w:rPr>
          <w:b/>
          <w:bCs/>
          <w:i/>
          <w:iCs/>
        </w:rPr>
        <w:t>CREATE DATABASE RaspberryPi</w:t>
      </w:r>
    </w:p>
    <w:p w14:paraId="1EE717CF" w14:textId="7E1FAB11" w:rsidR="00F9792D" w:rsidRDefault="001F00C5" w:rsidP="00E8370F">
      <w:pPr>
        <w:jc w:val="both"/>
        <w:rPr>
          <w:lang w:val="de-DE"/>
        </w:rPr>
      </w:pPr>
      <w:r w:rsidRPr="00541D38">
        <w:rPr>
          <w:lang w:val="de-DE"/>
        </w:rPr>
        <w:t xml:space="preserve">Weitere Befehle werden </w:t>
      </w:r>
      <w:r w:rsidR="00541D38" w:rsidRPr="00541D38">
        <w:rPr>
          <w:lang w:val="de-DE"/>
        </w:rPr>
        <w:t>bei d</w:t>
      </w:r>
      <w:r w:rsidR="00541D38">
        <w:rPr>
          <w:lang w:val="de-DE"/>
        </w:rPr>
        <w:t xml:space="preserve">er Beschreibung der Funktionsweise unserer Anwendung </w:t>
      </w:r>
      <w:r w:rsidR="00D35964">
        <w:rPr>
          <w:lang w:val="de-DE"/>
        </w:rPr>
        <w:t>besprochen.</w:t>
      </w:r>
    </w:p>
    <w:p w14:paraId="1FF29C3F" w14:textId="3960D41C" w:rsidR="00D35964" w:rsidRDefault="00D35964" w:rsidP="00E8370F">
      <w:pPr>
        <w:jc w:val="both"/>
        <w:rPr>
          <w:lang w:val="de-DE"/>
        </w:rPr>
      </w:pPr>
    </w:p>
    <w:p w14:paraId="544805E8" w14:textId="77777777" w:rsidR="00D35964" w:rsidRDefault="00D35964">
      <w:pPr>
        <w:rPr>
          <w:b/>
          <w:bCs/>
          <w:sz w:val="28"/>
          <w:szCs w:val="28"/>
          <w:lang w:val="de-DE"/>
        </w:rPr>
      </w:pPr>
      <w:r>
        <w:rPr>
          <w:b/>
          <w:bCs/>
          <w:sz w:val="28"/>
          <w:szCs w:val="28"/>
          <w:lang w:val="de-DE"/>
        </w:rPr>
        <w:br w:type="page"/>
      </w:r>
    </w:p>
    <w:p w14:paraId="0BE257D0" w14:textId="622AD124" w:rsidR="007354FD" w:rsidRPr="00975739" w:rsidRDefault="00D35964" w:rsidP="00661500">
      <w:pPr>
        <w:jc w:val="both"/>
        <w:rPr>
          <w:b/>
          <w:bCs/>
          <w:sz w:val="28"/>
          <w:szCs w:val="28"/>
          <w:lang w:val="de-DE"/>
        </w:rPr>
      </w:pPr>
      <w:r w:rsidRPr="00D35964">
        <w:rPr>
          <w:b/>
          <w:bCs/>
          <w:sz w:val="28"/>
          <w:szCs w:val="28"/>
          <w:lang w:val="de-DE"/>
        </w:rPr>
        <w:lastRenderedPageBreak/>
        <w:t>Install</w:t>
      </w:r>
      <w:r w:rsidR="009A5775">
        <w:rPr>
          <w:b/>
          <w:bCs/>
          <w:sz w:val="28"/>
          <w:szCs w:val="28"/>
          <w:lang w:val="de-DE"/>
        </w:rPr>
        <w:t>ation</w:t>
      </w:r>
      <w:r w:rsidRPr="00D35964">
        <w:rPr>
          <w:b/>
          <w:bCs/>
          <w:sz w:val="28"/>
          <w:szCs w:val="28"/>
          <w:lang w:val="de-DE"/>
        </w:rPr>
        <w:t xml:space="preserve"> von Grafana</w:t>
      </w:r>
    </w:p>
    <w:p w14:paraId="00BD8573" w14:textId="3E7D997A" w:rsidR="005C54EC" w:rsidRDefault="00BD53A2" w:rsidP="00661500">
      <w:pPr>
        <w:jc w:val="both"/>
        <w:rPr>
          <w:lang w:val="de-DE"/>
        </w:rPr>
      </w:pPr>
      <w:r>
        <w:rPr>
          <w:lang w:val="de-DE"/>
        </w:rPr>
        <w:t>Für</w:t>
      </w:r>
      <w:r w:rsidR="00975739">
        <w:rPr>
          <w:lang w:val="de-DE"/>
        </w:rPr>
        <w:t xml:space="preserve"> die Installation von Grafana </w:t>
      </w:r>
      <w:r w:rsidR="00A21E8C">
        <w:rPr>
          <w:lang w:val="de-DE"/>
        </w:rPr>
        <w:t xml:space="preserve">muss man zuerst die Links zu den nötigen Packages in der </w:t>
      </w:r>
      <w:r w:rsidR="00D30E27">
        <w:rPr>
          <w:lang w:val="de-DE"/>
        </w:rPr>
        <w:t>Package-Liste vom Raspberry Pi eintragen und authentifizieren.</w:t>
      </w:r>
    </w:p>
    <w:p w14:paraId="7375B9B4" w14:textId="5E72170A" w:rsidR="00D30E27" w:rsidRDefault="00D30E27" w:rsidP="00661500">
      <w:pPr>
        <w:jc w:val="both"/>
        <w:rPr>
          <w:b/>
          <w:bCs/>
          <w:i/>
          <w:iCs/>
        </w:rPr>
      </w:pPr>
      <w:r w:rsidRPr="006466F5">
        <w:rPr>
          <w:b/>
          <w:bCs/>
          <w:i/>
          <w:iCs/>
        </w:rPr>
        <w:t xml:space="preserve">pi@raspberrypi:~$ </w:t>
      </w:r>
      <w:r>
        <w:rPr>
          <w:b/>
          <w:bCs/>
          <w:i/>
          <w:iCs/>
        </w:rPr>
        <w:t xml:space="preserve">wget -q -O – </w:t>
      </w:r>
      <w:r w:rsidR="00353C4E">
        <w:rPr>
          <w:b/>
          <w:bCs/>
          <w:i/>
          <w:iCs/>
        </w:rPr>
        <w:t xml:space="preserve">https://packages.grafana.com/gpg.key | sudo apt-key add </w:t>
      </w:r>
      <w:r w:rsidR="00760F5D">
        <w:rPr>
          <w:b/>
          <w:bCs/>
          <w:i/>
          <w:iCs/>
        </w:rPr>
        <w:t>–</w:t>
      </w:r>
    </w:p>
    <w:p w14:paraId="37C1E3BD" w14:textId="2CC093FD" w:rsidR="00760F5D" w:rsidRDefault="00760F5D" w:rsidP="00661500">
      <w:pPr>
        <w:jc w:val="both"/>
        <w:rPr>
          <w:b/>
          <w:bCs/>
          <w:i/>
          <w:iCs/>
        </w:rPr>
      </w:pPr>
      <w:r w:rsidRPr="006466F5">
        <w:rPr>
          <w:b/>
          <w:bCs/>
          <w:i/>
          <w:iCs/>
        </w:rPr>
        <w:t xml:space="preserve">pi@raspberrypi:~$ </w:t>
      </w:r>
      <w:r>
        <w:rPr>
          <w:b/>
          <w:bCs/>
          <w:i/>
          <w:iCs/>
        </w:rPr>
        <w:t xml:space="preserve">echo “deb </w:t>
      </w:r>
      <w:r w:rsidR="00670D2C">
        <w:rPr>
          <w:b/>
          <w:bCs/>
          <w:i/>
          <w:iCs/>
        </w:rPr>
        <w:t>https://packages.grafana.com/oss/deb</w:t>
      </w:r>
      <w:r>
        <w:rPr>
          <w:b/>
          <w:bCs/>
          <w:i/>
          <w:iCs/>
        </w:rPr>
        <w:t xml:space="preserve"> stable main” | sudo tee -a /etc/apt/sources.list</w:t>
      </w:r>
      <w:r w:rsidR="00670D2C">
        <w:rPr>
          <w:b/>
          <w:bCs/>
          <w:i/>
          <w:iCs/>
        </w:rPr>
        <w:t>.d/grafana.list</w:t>
      </w:r>
    </w:p>
    <w:p w14:paraId="36585958" w14:textId="36E61B5D" w:rsidR="00654560" w:rsidRDefault="00654560" w:rsidP="00661500">
      <w:pPr>
        <w:jc w:val="both"/>
        <w:rPr>
          <w:b/>
          <w:bCs/>
          <w:i/>
          <w:iCs/>
        </w:rPr>
      </w:pPr>
      <w:r w:rsidRPr="006466F5">
        <w:rPr>
          <w:b/>
          <w:bCs/>
          <w:i/>
          <w:iCs/>
        </w:rPr>
        <w:t xml:space="preserve">pi@raspberrypi:~$ </w:t>
      </w:r>
      <w:r>
        <w:rPr>
          <w:b/>
          <w:bCs/>
          <w:i/>
          <w:iCs/>
        </w:rPr>
        <w:t>sudo apt-get install -y grafana</w:t>
      </w:r>
    </w:p>
    <w:p w14:paraId="34B47F4D" w14:textId="0B846F83" w:rsidR="00654560" w:rsidRDefault="00654560" w:rsidP="00661500">
      <w:pPr>
        <w:jc w:val="both"/>
        <w:rPr>
          <w:b/>
          <w:bCs/>
          <w:i/>
          <w:iCs/>
        </w:rPr>
      </w:pPr>
    </w:p>
    <w:p w14:paraId="72B6B374" w14:textId="01A5A989" w:rsidR="00654560" w:rsidRDefault="00654560" w:rsidP="00661500">
      <w:pPr>
        <w:jc w:val="both"/>
        <w:rPr>
          <w:lang w:val="de-DE"/>
        </w:rPr>
      </w:pPr>
      <w:r w:rsidRPr="00654560">
        <w:rPr>
          <w:lang w:val="de-DE"/>
        </w:rPr>
        <w:t>Wir wollen ebenfalls, dass der G</w:t>
      </w:r>
      <w:r>
        <w:rPr>
          <w:lang w:val="de-DE"/>
        </w:rPr>
        <w:t>rafana Server beim Starten vom Raspberry Pi zur Verfügung steht.</w:t>
      </w:r>
    </w:p>
    <w:p w14:paraId="4B659408" w14:textId="57FDA09E" w:rsidR="00654560" w:rsidRDefault="00654560" w:rsidP="00661500">
      <w:pPr>
        <w:jc w:val="both"/>
        <w:rPr>
          <w:b/>
          <w:bCs/>
          <w:i/>
          <w:iCs/>
        </w:rPr>
      </w:pPr>
      <w:r w:rsidRPr="00EC7337">
        <w:rPr>
          <w:b/>
          <w:bCs/>
          <w:i/>
          <w:iCs/>
        </w:rPr>
        <w:t xml:space="preserve">pi@raspberrypi:~$ </w:t>
      </w:r>
      <w:r w:rsidRPr="00EC7337">
        <w:rPr>
          <w:b/>
          <w:bCs/>
          <w:i/>
          <w:iCs/>
        </w:rPr>
        <w:t xml:space="preserve">sudo </w:t>
      </w:r>
      <w:r w:rsidR="00EC7337" w:rsidRPr="00EC7337">
        <w:rPr>
          <w:b/>
          <w:bCs/>
          <w:i/>
          <w:iCs/>
        </w:rPr>
        <w:t>systemctl ena</w:t>
      </w:r>
      <w:r w:rsidR="00EC7337">
        <w:rPr>
          <w:b/>
          <w:bCs/>
          <w:i/>
          <w:iCs/>
        </w:rPr>
        <w:t>ble grafana-server</w:t>
      </w:r>
    </w:p>
    <w:p w14:paraId="18AD6093" w14:textId="4B1F8077" w:rsidR="00EC7337" w:rsidRDefault="00EC7337" w:rsidP="00EC7337">
      <w:pPr>
        <w:jc w:val="both"/>
        <w:rPr>
          <w:b/>
          <w:bCs/>
          <w:i/>
          <w:iCs/>
        </w:rPr>
      </w:pPr>
      <w:r w:rsidRPr="006466F5">
        <w:rPr>
          <w:b/>
          <w:bCs/>
          <w:i/>
          <w:iCs/>
        </w:rPr>
        <w:t>pi@raspberrypi:~$ sudo systemctl</w:t>
      </w:r>
      <w:r>
        <w:rPr>
          <w:b/>
          <w:bCs/>
          <w:i/>
          <w:iCs/>
        </w:rPr>
        <w:t xml:space="preserve"> start</w:t>
      </w:r>
      <w:r>
        <w:rPr>
          <w:b/>
          <w:bCs/>
          <w:i/>
          <w:iCs/>
        </w:rPr>
        <w:t xml:space="preserve"> </w:t>
      </w:r>
      <w:r>
        <w:rPr>
          <w:b/>
          <w:bCs/>
          <w:i/>
          <w:iCs/>
        </w:rPr>
        <w:t>grafana-server</w:t>
      </w:r>
    </w:p>
    <w:p w14:paraId="3807A763" w14:textId="77777777" w:rsidR="00EC7337" w:rsidRPr="00EC7337" w:rsidRDefault="00EC7337" w:rsidP="00661500">
      <w:pPr>
        <w:jc w:val="both"/>
        <w:rPr>
          <w:b/>
          <w:bCs/>
          <w:i/>
          <w:iCs/>
        </w:rPr>
      </w:pPr>
    </w:p>
    <w:p w14:paraId="1E42BEFD" w14:textId="77777777" w:rsidR="00654560" w:rsidRPr="00EC7337" w:rsidRDefault="00654560" w:rsidP="00661500">
      <w:pPr>
        <w:jc w:val="both"/>
      </w:pPr>
    </w:p>
    <w:sectPr w:rsidR="00654560" w:rsidRPr="00EC7337" w:rsidSect="00AA272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494C" w14:textId="77777777" w:rsidR="00CF7E54" w:rsidRDefault="00CF7E54" w:rsidP="00CF7E54">
      <w:pPr>
        <w:spacing w:after="0" w:line="240" w:lineRule="auto"/>
      </w:pPr>
      <w:r>
        <w:separator/>
      </w:r>
    </w:p>
  </w:endnote>
  <w:endnote w:type="continuationSeparator" w:id="0">
    <w:p w14:paraId="100E654F" w14:textId="77777777" w:rsidR="00CF7E54" w:rsidRDefault="00CF7E54" w:rsidP="00CF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39A2" w14:textId="77777777" w:rsidR="000A50D2" w:rsidRPr="00CF7E54" w:rsidRDefault="000A50D2" w:rsidP="000A50D2">
    <w:pPr>
      <w:jc w:val="center"/>
      <w:rPr>
        <w:rFonts w:ascii="Arial" w:hAnsi="Arial" w:cs="Arial"/>
        <w:bCs/>
        <w:color w:val="000000"/>
        <w:sz w:val="18"/>
        <w:szCs w:val="18"/>
      </w:rPr>
    </w:pPr>
    <w:r>
      <w:rPr>
        <w:rFonts w:eastAsiaTheme="minorEastAsia" w:cs="Times New Roman"/>
        <w:sz w:val="3276"/>
        <w:szCs w:val="3276"/>
        <w:lang w:val="de-DE" w:eastAsia="de-DE"/>
      </w:rPr>
      <w:fldChar w:fldCharType="begin" w:fldLock="1"/>
    </w:r>
    <w:r>
      <w:instrText xml:space="preserve"> DOCPROPERTY bjFooterEvenPageDocProperty \* MERGEFORMAT </w:instrText>
    </w:r>
    <w:r>
      <w:rPr>
        <w:rFonts w:eastAsiaTheme="minorEastAsia" w:cs="Times New Roman"/>
        <w:sz w:val="3276"/>
        <w:szCs w:val="3276"/>
        <w:lang w:val="de-DE" w:eastAsia="de-DE"/>
      </w:rPr>
      <w:fldChar w:fldCharType="separate"/>
    </w:r>
    <w:r w:rsidRPr="00CF7E54">
      <w:rPr>
        <w:rFonts w:ascii="Arial" w:hAnsi="Arial" w:cs="Arial"/>
        <w:bCs/>
        <w:color w:val="000000"/>
        <w:sz w:val="18"/>
        <w:szCs w:val="18"/>
      </w:rPr>
      <w:t>© 2022 Qorvo US, Inc.</w:t>
    </w:r>
  </w:p>
  <w:p w14:paraId="7951115F" w14:textId="4A66AD01" w:rsidR="00CF7E54" w:rsidRPr="000A50D2" w:rsidRDefault="000A50D2" w:rsidP="000A50D2">
    <w:pPr>
      <w:pStyle w:val="Footer"/>
      <w:jc w:val="center"/>
    </w:pPr>
    <w:r w:rsidRPr="00CF7E54">
      <w:rPr>
        <w:rFonts w:ascii="Arial" w:hAnsi="Arial" w:cs="Arial"/>
        <w:bCs/>
        <w:color w:val="000000"/>
        <w:sz w:val="18"/>
        <w:szCs w:val="18"/>
      </w:rPr>
      <w:t>Qorvo Confidential &amp; Proprietary Information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36DD" w14:textId="77777777" w:rsidR="000A50D2" w:rsidRPr="00CF7E54" w:rsidRDefault="000A50D2" w:rsidP="000A50D2">
    <w:pPr>
      <w:jc w:val="center"/>
      <w:rPr>
        <w:rFonts w:ascii="Arial" w:hAnsi="Arial" w:cs="Arial"/>
        <w:bCs/>
        <w:color w:val="000000"/>
        <w:sz w:val="18"/>
        <w:szCs w:val="18"/>
      </w:rPr>
    </w:pPr>
    <w:r>
      <w:rPr>
        <w:rFonts w:eastAsiaTheme="minorEastAsia" w:cs="Times New Roman"/>
        <w:sz w:val="3276"/>
        <w:szCs w:val="3276"/>
        <w:lang w:val="de-DE" w:eastAsia="de-DE"/>
      </w:rPr>
      <w:fldChar w:fldCharType="begin" w:fldLock="1"/>
    </w:r>
    <w:r>
      <w:instrText xml:space="preserve"> DOCPROPERTY bjFooterBothDocProperty \* MERGEFORMAT </w:instrText>
    </w:r>
    <w:r>
      <w:rPr>
        <w:rFonts w:eastAsiaTheme="minorEastAsia" w:cs="Times New Roman"/>
        <w:sz w:val="3276"/>
        <w:szCs w:val="3276"/>
        <w:lang w:val="de-DE" w:eastAsia="de-DE"/>
      </w:rPr>
      <w:fldChar w:fldCharType="separate"/>
    </w:r>
    <w:r w:rsidRPr="00CF7E54">
      <w:rPr>
        <w:rFonts w:ascii="Arial" w:hAnsi="Arial" w:cs="Arial"/>
        <w:bCs/>
        <w:color w:val="000000"/>
        <w:sz w:val="18"/>
        <w:szCs w:val="18"/>
      </w:rPr>
      <w:t>© 2022 Qorvo US, Inc.</w:t>
    </w:r>
  </w:p>
  <w:p w14:paraId="6416E278" w14:textId="4EEE96A6" w:rsidR="00CF7E54" w:rsidRPr="000A50D2" w:rsidRDefault="000A50D2" w:rsidP="000A50D2">
    <w:pPr>
      <w:pStyle w:val="Footer"/>
      <w:jc w:val="center"/>
    </w:pPr>
    <w:r w:rsidRPr="00CF7E54">
      <w:rPr>
        <w:rFonts w:ascii="Arial" w:hAnsi="Arial" w:cs="Arial"/>
        <w:bCs/>
        <w:color w:val="000000"/>
        <w:sz w:val="18"/>
        <w:szCs w:val="18"/>
      </w:rPr>
      <w:t>Qorvo Confidential &amp; Proprietary Information</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A269" w14:textId="77777777" w:rsidR="000A50D2" w:rsidRPr="00CF7E54" w:rsidRDefault="000A50D2" w:rsidP="000A50D2">
    <w:pPr>
      <w:jc w:val="center"/>
      <w:rPr>
        <w:rFonts w:ascii="Arial" w:hAnsi="Arial" w:cs="Arial"/>
        <w:bCs/>
        <w:color w:val="000000"/>
        <w:sz w:val="18"/>
        <w:szCs w:val="18"/>
      </w:rPr>
    </w:pPr>
    <w:r>
      <w:rPr>
        <w:rFonts w:eastAsiaTheme="minorEastAsia" w:cs="Times New Roman"/>
        <w:sz w:val="3276"/>
        <w:szCs w:val="3276"/>
        <w:lang w:val="de-DE" w:eastAsia="de-DE"/>
      </w:rPr>
      <w:fldChar w:fldCharType="begin" w:fldLock="1"/>
    </w:r>
    <w:r>
      <w:instrText xml:space="preserve"> DOCPROPERTY bjFooterFirstPageDocProperty \* MERGEFORMAT </w:instrText>
    </w:r>
    <w:r>
      <w:rPr>
        <w:rFonts w:eastAsiaTheme="minorEastAsia" w:cs="Times New Roman"/>
        <w:sz w:val="3276"/>
        <w:szCs w:val="3276"/>
        <w:lang w:val="de-DE" w:eastAsia="de-DE"/>
      </w:rPr>
      <w:fldChar w:fldCharType="separate"/>
    </w:r>
    <w:r w:rsidRPr="00CF7E54">
      <w:rPr>
        <w:rFonts w:ascii="Arial" w:hAnsi="Arial" w:cs="Arial"/>
        <w:bCs/>
        <w:color w:val="000000"/>
        <w:sz w:val="18"/>
        <w:szCs w:val="18"/>
      </w:rPr>
      <w:t>© 2022 Qorvo US, Inc.</w:t>
    </w:r>
  </w:p>
  <w:p w14:paraId="7A0A7708" w14:textId="4B0844F9" w:rsidR="00CF7E54" w:rsidRPr="000A50D2" w:rsidRDefault="000A50D2" w:rsidP="000A50D2">
    <w:pPr>
      <w:pStyle w:val="Footer"/>
      <w:jc w:val="center"/>
    </w:pPr>
    <w:r w:rsidRPr="00CF7E54">
      <w:rPr>
        <w:rFonts w:ascii="Arial" w:hAnsi="Arial" w:cs="Arial"/>
        <w:bCs/>
        <w:color w:val="000000"/>
        <w:sz w:val="18"/>
        <w:szCs w:val="18"/>
      </w:rPr>
      <w:t>Qorvo Confidential &amp; Proprietary Information</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90242" w14:textId="77777777" w:rsidR="00CF7E54" w:rsidRDefault="00CF7E54" w:rsidP="00CF7E54">
      <w:pPr>
        <w:spacing w:after="0" w:line="240" w:lineRule="auto"/>
      </w:pPr>
      <w:r>
        <w:separator/>
      </w:r>
    </w:p>
  </w:footnote>
  <w:footnote w:type="continuationSeparator" w:id="0">
    <w:p w14:paraId="05172792" w14:textId="77777777" w:rsidR="00CF7E54" w:rsidRDefault="00CF7E54" w:rsidP="00CF7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9561" w14:textId="0568F87D" w:rsidR="00CF7E54" w:rsidRPr="000A50D2" w:rsidRDefault="000A50D2" w:rsidP="000A50D2">
    <w:pPr>
      <w:pStyle w:val="Header"/>
      <w:jc w:val="right"/>
    </w:pPr>
    <w:fldSimple w:instr=" DOCPROPERTY bjHeaderEvenPageDocProperty \* MERGEFORMAT " w:fldLock="1">
      <w:r w:rsidRPr="00CF7E54">
        <w:rPr>
          <w:rFonts w:ascii="Arial" w:hAnsi="Arial" w:cs="Arial"/>
          <w:bCs/>
          <w:color w:val="000000"/>
          <w:sz w:val="18"/>
          <w:szCs w:val="18"/>
        </w:rPr>
        <w:t xml:space="preserve">Classification | </w:t>
      </w:r>
      <w:r w:rsidRPr="00CF7E54">
        <w:rPr>
          <w:rFonts w:ascii="Arial" w:hAnsi="Arial" w:cs="Arial"/>
          <w:bCs/>
          <w:color w:val="00A1E0"/>
          <w:sz w:val="18"/>
          <w:szCs w:val="18"/>
        </w:rPr>
        <w:t>PRIVATE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6CC5" w14:textId="3F8FD4F9" w:rsidR="00CF7E54" w:rsidRPr="000A50D2" w:rsidRDefault="000A50D2" w:rsidP="000A50D2">
    <w:pPr>
      <w:pStyle w:val="Header"/>
      <w:jc w:val="right"/>
    </w:pPr>
    <w:fldSimple w:instr=" DOCPROPERTY bjHeaderBothDocProperty \* MERGEFORMAT " w:fldLock="1">
      <w:r w:rsidRPr="00CF7E54">
        <w:rPr>
          <w:rFonts w:ascii="Arial" w:hAnsi="Arial" w:cs="Arial"/>
          <w:bCs/>
          <w:color w:val="000000"/>
          <w:sz w:val="18"/>
          <w:szCs w:val="18"/>
        </w:rPr>
        <w:t xml:space="preserve">Classification | </w:t>
      </w:r>
      <w:r w:rsidRPr="00CF7E54">
        <w:rPr>
          <w:rFonts w:ascii="Arial" w:hAnsi="Arial" w:cs="Arial"/>
          <w:bCs/>
          <w:color w:val="00A1E0"/>
          <w:sz w:val="18"/>
          <w:szCs w:val="18"/>
        </w:rPr>
        <w:t>PRIVATE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506C" w14:textId="2EC030A8" w:rsidR="00CF7E54" w:rsidRPr="000A50D2" w:rsidRDefault="000A50D2" w:rsidP="000A50D2">
    <w:pPr>
      <w:pStyle w:val="Header"/>
      <w:jc w:val="right"/>
    </w:pPr>
    <w:fldSimple w:instr=" DOCPROPERTY bjHeaderFirstPageDocProperty \* MERGEFORMAT " w:fldLock="1">
      <w:r w:rsidRPr="00CF7E54">
        <w:rPr>
          <w:rFonts w:ascii="Arial" w:hAnsi="Arial" w:cs="Arial"/>
          <w:bCs/>
          <w:color w:val="000000"/>
          <w:sz w:val="18"/>
          <w:szCs w:val="18"/>
        </w:rPr>
        <w:t xml:space="preserve">Classification | </w:t>
      </w:r>
      <w:r w:rsidRPr="00CF7E54">
        <w:rPr>
          <w:rFonts w:ascii="Arial" w:hAnsi="Arial" w:cs="Arial"/>
          <w:bCs/>
          <w:color w:val="00A1E0"/>
          <w:sz w:val="18"/>
          <w:szCs w:val="18"/>
        </w:rPr>
        <w:t>PRIVATE</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54"/>
    <w:rsid w:val="00054FD6"/>
    <w:rsid w:val="000A50D2"/>
    <w:rsid w:val="000B14CD"/>
    <w:rsid w:val="000C046C"/>
    <w:rsid w:val="00131CAB"/>
    <w:rsid w:val="00150192"/>
    <w:rsid w:val="001F00C5"/>
    <w:rsid w:val="002B5BBC"/>
    <w:rsid w:val="00311B2D"/>
    <w:rsid w:val="00312322"/>
    <w:rsid w:val="00341549"/>
    <w:rsid w:val="00353C4E"/>
    <w:rsid w:val="004B4157"/>
    <w:rsid w:val="00541D38"/>
    <w:rsid w:val="005C54EC"/>
    <w:rsid w:val="006466F5"/>
    <w:rsid w:val="00654560"/>
    <w:rsid w:val="00661500"/>
    <w:rsid w:val="00670D2C"/>
    <w:rsid w:val="00677A36"/>
    <w:rsid w:val="006C5C36"/>
    <w:rsid w:val="007354FD"/>
    <w:rsid w:val="00760F5D"/>
    <w:rsid w:val="00866AFC"/>
    <w:rsid w:val="008B79CB"/>
    <w:rsid w:val="00935C02"/>
    <w:rsid w:val="00975739"/>
    <w:rsid w:val="009A5775"/>
    <w:rsid w:val="00A13995"/>
    <w:rsid w:val="00A21E8C"/>
    <w:rsid w:val="00AA272C"/>
    <w:rsid w:val="00B25440"/>
    <w:rsid w:val="00BD2A6E"/>
    <w:rsid w:val="00BD53A2"/>
    <w:rsid w:val="00BE4EA7"/>
    <w:rsid w:val="00CA6B15"/>
    <w:rsid w:val="00CF7E54"/>
    <w:rsid w:val="00D30E27"/>
    <w:rsid w:val="00D315C2"/>
    <w:rsid w:val="00D35964"/>
    <w:rsid w:val="00DA5552"/>
    <w:rsid w:val="00E8370F"/>
    <w:rsid w:val="00EC7337"/>
    <w:rsid w:val="00EE30FA"/>
    <w:rsid w:val="00F36C19"/>
    <w:rsid w:val="00F3730F"/>
    <w:rsid w:val="00F979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DAFC9"/>
  <w15:chartTrackingRefBased/>
  <w15:docId w15:val="{43F17A6A-3F21-4284-B2CB-E048106D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5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7E54"/>
  </w:style>
  <w:style w:type="paragraph" w:styleId="Footer">
    <w:name w:val="footer"/>
    <w:basedOn w:val="Normal"/>
    <w:link w:val="FooterChar"/>
    <w:uiPriority w:val="99"/>
    <w:unhideWhenUsed/>
    <w:rsid w:val="00CF7E5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7E54"/>
  </w:style>
  <w:style w:type="paragraph" w:customStyle="1" w:styleId="HeaderEPHFF-21032022-080758">
    <w:name w:val="HeaderEPHFF-21.03.2022-080758"/>
    <w:rsid w:val="00CF7E54"/>
  </w:style>
  <w:style w:type="paragraph" w:styleId="HTMLPreformatted">
    <w:name w:val="HTML Preformatted"/>
    <w:basedOn w:val="Normal"/>
    <w:link w:val="HTMLPreformattedChar"/>
    <w:uiPriority w:val="99"/>
    <w:semiHidden/>
    <w:unhideWhenUsed/>
    <w:rsid w:val="005C54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54EC"/>
    <w:rPr>
      <w:rFonts w:ascii="Consolas" w:hAnsi="Consolas"/>
      <w:sz w:val="20"/>
      <w:szCs w:val="20"/>
    </w:rPr>
  </w:style>
  <w:style w:type="character" w:styleId="Hyperlink">
    <w:name w:val="Hyperlink"/>
    <w:basedOn w:val="DefaultParagraphFont"/>
    <w:uiPriority w:val="99"/>
    <w:unhideWhenUsed/>
    <w:rsid w:val="00341549"/>
    <w:rPr>
      <w:color w:val="0563C1" w:themeColor="hyperlink"/>
      <w:u w:val="single"/>
    </w:rPr>
  </w:style>
  <w:style w:type="character" w:styleId="UnresolvedMention">
    <w:name w:val="Unresolved Mention"/>
    <w:basedOn w:val="DefaultParagraphFont"/>
    <w:uiPriority w:val="99"/>
    <w:semiHidden/>
    <w:unhideWhenUsed/>
    <w:rsid w:val="00341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2391">
      <w:bodyDiv w:val="1"/>
      <w:marLeft w:val="0"/>
      <w:marRight w:val="0"/>
      <w:marTop w:val="0"/>
      <w:marBottom w:val="0"/>
      <w:divBdr>
        <w:top w:val="none" w:sz="0" w:space="0" w:color="auto"/>
        <w:left w:val="none" w:sz="0" w:space="0" w:color="auto"/>
        <w:bottom w:val="none" w:sz="0" w:space="0" w:color="auto"/>
        <w:right w:val="none" w:sz="0" w:space="0" w:color="auto"/>
      </w:divBdr>
    </w:div>
    <w:div w:id="4428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</Value>
</WrappedLabelHistory>
</file>

<file path=customXml/item2.xml><?xml version="1.0" encoding="utf-8"?>
<sisl xmlns:xsd="http://www.w3.org/2001/XMLSchema" xmlns:xsi="http://www.w3.org/2001/XMLSchema-instance" xmlns="http://www.boldonjames.com/2008/01/sie/internal/label" sislVersion="0" policy="82049413-2d3e-4083-a592-ac23f9157539" origin="defaultValue">
  <element uid="4d9dcc71-f3f2-4996-aa7f-a9d3f2248838" value=""/>
  <element uid="9c7edc32-7c41-4929-959a-699c8c4efb06" value=""/>
  <element uid="da8c1f6f-2be3-41ee-8851-4658c2460ef9" value=""/>
</sisl>
</file>

<file path=customXml/itemProps1.xml><?xml version="1.0" encoding="utf-8"?>
<ds:datastoreItem xmlns:ds="http://schemas.openxmlformats.org/officeDocument/2006/customXml" ds:itemID="{9B7B66C4-7E21-495B-B538-F642272DE0A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E8A21B9F-5223-4D56-B1FE-57FBBF22AD2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Satzke</dc:creator>
  <cp:keywords/>
  <dc:description/>
  <cp:lastModifiedBy>Adam Satzke</cp:lastModifiedBy>
  <cp:revision>35</cp:revision>
  <dcterms:created xsi:type="dcterms:W3CDTF">2022-03-21T07:07:00Z</dcterms:created>
  <dcterms:modified xsi:type="dcterms:W3CDTF">2022-03-21T11:13:00Z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f5d038d6-a879-4ac6-a576-a8bbafaca23b</vt:lpwstr>
  </property>
  <property fmtid="{D5CDD505-2E9C-101B-9397-08002B2CF9AE}" pid="3" name="bjDocumentLabelXML">
    <vt:lpwstr>&lt;?xml version="1.0" encoding="us-ascii"?&gt;&lt;sisl xmlns:xsd="http://www.w3.org/2001/XMLSchema" xmlns:xsi="http://www.w3.org/2001/XMLSchema-instance" sislVersion="0" policy="82049413-2d3e-4083-a592-ac23f9157539" origin="defaultValue" xmlns="http://www.boldonj</vt:lpwstr>
  </property>
  <property fmtid="{D5CDD505-2E9C-101B-9397-08002B2CF9AE}" pid="4" name="bjDocumentLabelXML-0">
    <vt:lpwstr>ames.com/2008/01/sie/internal/label"&gt;&lt;element uid="4d9dcc71-f3f2-4996-aa7f-a9d3f2248838" value="" /&gt;&lt;element uid="9c7edc32-7c41-4929-959a-699c8c4efb06" value="" /&gt;&lt;element uid="da8c1f6f-2be3-41ee-8851-4658c2460ef9" value="" /&gt;&lt;/sisl&gt;</vt:lpwstr>
  </property>
  <property fmtid="{D5CDD505-2E9C-101B-9397-08002B2CF9AE}" pid="5" name="bjDocumentSecurityLabel">
    <vt:lpwstr>PRIVATE</vt:lpwstr>
  </property>
  <property fmtid="{D5CDD505-2E9C-101B-9397-08002B2CF9AE}" pid="6" name="bjClsUserRVM">
    <vt:lpwstr>[]</vt:lpwstr>
  </property>
  <property fmtid="{D5CDD505-2E9C-101B-9397-08002B2CF9AE}" pid="7" name="bjHeaderBothDocProperty">
    <vt:lpwstr>Classification | PRIVATE</vt:lpwstr>
  </property>
  <property fmtid="{D5CDD505-2E9C-101B-9397-08002B2CF9AE}" pid="8" name="bjHeaderFirstPageDocProperty">
    <vt:lpwstr>Classification | PRIVATE</vt:lpwstr>
  </property>
  <property fmtid="{D5CDD505-2E9C-101B-9397-08002B2CF9AE}" pid="9" name="bjHeaderEvenPageDocProperty">
    <vt:lpwstr>Classification | PRIVATE</vt:lpwstr>
  </property>
  <property fmtid="{D5CDD505-2E9C-101B-9397-08002B2CF9AE}" pid="10" name="bjFooterBothDocProperty">
    <vt:lpwstr>© 2022 Qorvo US, Inc._x000d_
Qorvo Confidential &amp; Proprietary Information</vt:lpwstr>
  </property>
  <property fmtid="{D5CDD505-2E9C-101B-9397-08002B2CF9AE}" pid="11" name="bjFooterFirstPageDocProperty">
    <vt:lpwstr>© 2022 Qorvo US, Inc._x000d_
Qorvo Confidential &amp; Proprietary Information</vt:lpwstr>
  </property>
  <property fmtid="{D5CDD505-2E9C-101B-9397-08002B2CF9AE}" pid="12" name="bjFooterEvenPageDocProperty">
    <vt:lpwstr>© 2022 Qorvo US, Inc._x000d_
Qorvo Confidential &amp; Proprietary Information</vt:lpwstr>
  </property>
  <property fmtid="{D5CDD505-2E9C-101B-9397-08002B2CF9AE}" pid="13" name="bjSaver">
    <vt:lpwstr>oFwK3sWgAcs2D5fMKazUqViff3HMLTU3</vt:lpwstr>
  </property>
  <property fmtid="{D5CDD505-2E9C-101B-9397-08002B2CF9AE}" pid="14" name="bjLabelHistoryID">
    <vt:lpwstr>{9B7B66C4-7E21-495B-B538-F642272DE0AE}</vt:lpwstr>
  </property>
</Properties>
</file>