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"/>
        <w:jc w:val="center"/>
      </w:pPr>
      <w:r>
        <w:drawing>
          <wp:inline distT="0" distB="0" distL="0" distR="0">
            <wp:extent cx="15240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Products &amp; Services Overview</w:t>
      </w:r>
    </w:p>
    <w:p>
      <w:pPr>
        <w:spacing w:after="80" w:before="80"/>
        <w:jc w:val="center"/>
      </w:pPr>
      <w:r>
        <w:rPr>
          <w:rFonts w:ascii="Cambria" w:cs="Cambria" w:eastAsia="Cambria" w:hAnsi="Cambria"/>
          <w:i/>
          <w:iCs/>
          <w:color w:val="64748B"/>
          <w:sz w:val="26"/>
          <w:szCs w:val="26"/>
        </w:rPr>
        <w:t xml:space="preserve">Digital Growth Systems for Modern Businesses</w:t>
      </w:r>
    </w:p>
    <w:p>
      <w:pPr>
        <w:pBdr>
          <w:top w:val="single" w:color="00C2D8" w:sz="4"/>
          <w:bottom w:val="single" w:color="00C2D8" w:sz="4"/>
        </w:pBdr>
        <w:spacing w:after="120" w:before="120"/>
        <w:jc w:val="center"/>
      </w:pPr>
      <w:r>
        <w:rPr>
          <w:rFonts w:ascii="Calibri" w:cs="Calibri" w:eastAsia="Calibri" w:hAnsi="Calibri"/>
          <w:b/>
          <w:bCs/>
          <w:color w:val="002B49"/>
          <w:sz w:val="30"/>
          <w:szCs w:val="30"/>
        </w:rPr>
        <w:t xml:space="preserve">Get Found. Get Chosen. Grow.</w:t>
      </w:r>
    </w:p>
    <w:p>
      <w:pPr>
        <w:spacing w:after="480" w:before="120"/>
        <w:jc w:val="center"/>
      </w:pPr>
      <w:r>
        <w:rPr>
          <w:rFonts w:ascii="Cambria" w:cs="Cambria" w:eastAsia="Cambria" w:hAnsi="Cambria"/>
          <w:color w:val="64748B"/>
          <w:sz w:val="20"/>
          <w:szCs w:val="20"/>
        </w:rPr>
        <w:t xml:space="preserve">A Stratiix Group Company  ·  bluwavgrowth.com  ·  hello@bluwavgrowth.com</w:t>
      </w:r>
    </w:p>
    <w:p>
      <w:pPr>
        <w:pStyle w:val="Heading1"/>
      </w:pPr>
      <w:r>
        <w:t xml:space="preserve">About BluWav Growth</w:t>
      </w:r>
    </w:p>
    <w:p>
      <w:r>
        <w:rPr>
          <w:rFonts w:ascii="Cambria" w:cs="Cambria" w:eastAsia="Cambria" w:hAnsi="Cambria"/>
          <w:sz w:val="24"/>
          <w:szCs w:val="24"/>
        </w:rPr>
        <w:t xml:space="preserve">BluWav Growth is a digital growth systems firm. We help modern service businesses get found online, get chosen by customers, and grow automatically — through four integrated pillars delivered in 48 hours or less.</w:t>
      </w:r>
    </w:p>
    <w:p>
      <w:r>
        <w:t xml:space="preserve"/>
      </w:r>
    </w:p>
    <w:p>
      <w:r>
        <w:rPr>
          <w:rFonts w:ascii="Cambria" w:cs="Cambria" w:eastAsia="Cambria" w:hAnsi="Cambria"/>
          <w:sz w:val="24"/>
          <w:szCs w:val="24"/>
        </w:rPr>
        <w:t xml:space="preserve">We are not a website agency. We are not a marketing shop. We are not a CRM company. We build complete digital growth systems that connect every channel into one working engine.</w:t>
      </w:r>
    </w:p>
    <w:p>
      <w:r>
        <w:t xml:space="preserve"/>
      </w: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2B49" w:sz="6"/>
              <w:right w:val="none" w:color="FFFFFF" w:sz="0"/>
            </w:tcBorders>
            <w:shd w:fill="EBF5FB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2"/>
                <w:szCs w:val="22"/>
              </w:rPr>
              <w:t xml:space="preserve">Pillar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002B49" w:sz="6"/>
              <w:right w:val="none" w:color="FFFFFF" w:sz="0"/>
            </w:tcBorders>
            <w:shd w:fill="EBF5FB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2"/>
                <w:szCs w:val="22"/>
              </w:rPr>
              <w:t xml:space="preserve">What It Delivers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1"/>
                <w:szCs w:val="21"/>
              </w:rPr>
              <w:t xml:space="preserve">Digital Presence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Professional website — fast, mobile-ready, built to convert visitors into customers.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BFF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1"/>
                <w:szCs w:val="21"/>
              </w:rPr>
              <w:t xml:space="preserve">Google Visibility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B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Google Business Profile, local search, Maps presence, Bing listing.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1"/>
                <w:szCs w:val="21"/>
              </w:rPr>
              <w:t xml:space="preserve">Search Performance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Impressions, clicks, keyword trends, competitor gap analysis, GA4 + Search Console.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BFF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1"/>
                <w:szCs w:val="21"/>
              </w:rPr>
              <w:t xml:space="preserve">Digital Systems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B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CRM, automation, lead capture, WhatsApp integration, follow-up flows.</w:t>
            </w:r>
          </w:p>
        </w:tc>
      </w:tr>
    </w:tbl>
    <w:p>
      <w:r>
        <w:t xml:space="preserve"/>
      </w:r>
    </w:p>
    <w:p>
      <w:pPr>
        <w:pBdr>
          <w:left w:val="single" w:color="FF5500" w:sz="16"/>
        </w:pBdr>
        <w:shd w:fill="FFF8F5" w:color="auto" w:val="clear"/>
        <w:spacing w:after="120" w:before="120"/>
        <w:ind w:left="360"/>
      </w:pPr>
      <w:r>
        <w:rPr>
          <w:rFonts w:ascii="Cambria" w:cs="Cambria" w:eastAsia="Cambria" w:hAnsi="Cambria"/>
          <w:b/>
          <w:bCs/>
          <w:color w:val="002B49"/>
          <w:sz w:val="24"/>
          <w:szCs w:val="24"/>
        </w:rPr>
        <w:t xml:space="preserve">Every plan includes a signed agreement. You own your website, CRM, and data forever. No lock-in. Ever.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t xml:space="preserve">Growth Systems — Choose Your Level</w:t>
      </w:r>
    </w:p>
    <w:p>
      <w:r>
        <w:rPr>
          <w:rFonts w:ascii="Cambria" w:cs="Cambria" w:eastAsia="Cambria" w:hAnsi="Cambria"/>
          <w:sz w:val="24"/>
          <w:szCs w:val="24"/>
        </w:rPr>
        <w:t xml:space="preserve">Every Growth System includes a 14-day free CRM trial. Delivered in 48–72 hours. You own everything we build.</w:t>
      </w:r>
    </w:p>
    <w:p>
      <w:r>
        <w:t xml:space="preserve"/>
      </w:r>
    </w:p>
    <w:p>
      <w:pPr>
        <w:pStyle w:val="Heading2"/>
      </w:pPr>
      <w:r>
        <w:t xml:space="preserve">🌊 BluWav Ripple — Starter  |  From $1,800  |  One-time investment</w:t>
      </w:r>
    </w:p>
    <w:p>
      <w:r>
        <w:rPr>
          <w:rFonts w:ascii="Cambria" w:cs="Cambria" w:eastAsia="Cambria" w:hAnsi="Cambria"/>
          <w:sz w:val="24"/>
          <w:szCs w:val="24"/>
        </w:rPr>
        <w:t xml:space="preserve">Your digital foundation. Website, Google visibility, and smart automation working together from day one.</w:t>
      </w:r>
    </w:p>
    <w:p>
      <w:pPr>
        <w:pStyle w:val="ListParagraph"/>
        <w:numPr>
          <w:ilvl w:val="0"/>
          <w:numId w:val="2"/>
        </w:numPr>
      </w:pPr>
      <w:r>
        <w:rPr>
          <w:rFonts w:ascii="Cambria" w:cs="Cambria" w:eastAsia="Cambria" w:hAnsi="Cambria"/>
          <w:sz w:val="24"/>
          <w:szCs w:val="24"/>
        </w:rPr>
        <w:t xml:space="preserve">Modern website (you own it forever)</w:t>
      </w:r>
    </w:p>
    <w:p>
      <w:pPr>
        <w:pStyle w:val="ListParagraph"/>
        <w:numPr>
          <w:ilvl w:val="0"/>
          <w:numId w:val="2"/>
        </w:numPr>
      </w:pPr>
      <w:r>
        <w:rPr>
          <w:rFonts w:ascii="Cambria" w:cs="Cambria" w:eastAsia="Cambria" w:hAnsi="Cambria"/>
          <w:sz w:val="24"/>
          <w:szCs w:val="24"/>
        </w:rPr>
        <w:t xml:space="preserve">Google Business Profile setup</w:t>
      </w:r>
    </w:p>
    <w:p>
      <w:pPr>
        <w:pStyle w:val="ListParagraph"/>
        <w:numPr>
          <w:ilvl w:val="0"/>
          <w:numId w:val="2"/>
        </w:numPr>
      </w:pPr>
      <w:r>
        <w:rPr>
          <w:rFonts w:ascii="Cambria" w:cs="Cambria" w:eastAsia="Cambria" w:hAnsi="Cambria"/>
          <w:sz w:val="24"/>
          <w:szCs w:val="24"/>
        </w:rPr>
        <w:t xml:space="preserve">14-day CRM trial included</w:t>
      </w:r>
    </w:p>
    <w:p>
      <w:pPr>
        <w:pStyle w:val="ListParagraph"/>
        <w:numPr>
          <w:ilvl w:val="0"/>
          <w:numId w:val="2"/>
        </w:numPr>
      </w:pPr>
      <w:r>
        <w:rPr>
          <w:rFonts w:ascii="Cambria" w:cs="Cambria" w:eastAsia="Cambria" w:hAnsi="Cambria"/>
          <w:sz w:val="24"/>
          <w:szCs w:val="24"/>
        </w:rPr>
        <w:t xml:space="preserve">Smart lead automation</w:t>
      </w:r>
    </w:p>
    <w:p>
      <w:pPr>
        <w:pStyle w:val="ListParagraph"/>
        <w:numPr>
          <w:ilvl w:val="0"/>
          <w:numId w:val="2"/>
        </w:numPr>
      </w:pPr>
      <w:r>
        <w:rPr>
          <w:rFonts w:ascii="Cambria" w:cs="Cambria" w:eastAsia="Cambria" w:hAnsi="Cambria"/>
          <w:sz w:val="24"/>
          <w:szCs w:val="24"/>
        </w:rPr>
        <w:t xml:space="preserve">Performance dashboard</w:t>
      </w:r>
    </w:p>
    <w:p>
      <w:pPr>
        <w:pStyle w:val="ListParagraph"/>
        <w:numPr>
          <w:ilvl w:val="0"/>
          <w:numId w:val="2"/>
        </w:numPr>
      </w:pPr>
      <w:r>
        <w:rPr>
          <w:rFonts w:ascii="Cambria" w:cs="Cambria" w:eastAsia="Cambria" w:hAnsi="Cambria"/>
          <w:sz w:val="24"/>
          <w:szCs w:val="24"/>
        </w:rPr>
        <w:t xml:space="preserve">On-page SEO essentials</w:t>
      </w:r>
    </w:p>
    <w:p>
      <w:pPr>
        <w:pStyle w:val="ListParagraph"/>
        <w:numPr>
          <w:ilvl w:val="0"/>
          <w:numId w:val="2"/>
        </w:numPr>
      </w:pPr>
      <w:r>
        <w:rPr>
          <w:rFonts w:ascii="Cambria" w:cs="Cambria" w:eastAsia="Cambria" w:hAnsi="Cambria"/>
          <w:sz w:val="24"/>
          <w:szCs w:val="24"/>
        </w:rPr>
        <w:t xml:space="preserve">Google Search Console + Analytics 4 setup</w:t>
      </w:r>
    </w:p>
    <w:p>
      <w:pPr>
        <w:pStyle w:val="ListParagraph"/>
        <w:numPr>
          <w:ilvl w:val="0"/>
          <w:numId w:val="2"/>
        </w:numPr>
      </w:pPr>
      <w:r>
        <w:rPr>
          <w:rFonts w:ascii="Cambria" w:cs="Cambria" w:eastAsia="Cambria" w:hAnsi="Cambria"/>
          <w:sz w:val="24"/>
          <w:szCs w:val="24"/>
        </w:rPr>
        <w:t xml:space="preserve">WhatsApp chat button</w:t>
      </w:r>
    </w:p>
    <w:p>
      <w:pPr>
        <w:pStyle w:val="ListParagraph"/>
        <w:numPr>
          <w:ilvl w:val="0"/>
          <w:numId w:val="2"/>
        </w:numPr>
      </w:pPr>
      <w:r>
        <w:rPr>
          <w:rFonts w:ascii="Cambria" w:cs="Cambria" w:eastAsia="Cambria" w:hAnsi="Cambria"/>
          <w:sz w:val="24"/>
          <w:szCs w:val="24"/>
        </w:rPr>
        <w:t xml:space="preserve">Mobile-optimized design</w:t>
      </w:r>
    </w:p>
    <w:p>
      <w:pPr>
        <w:pStyle w:val="ListParagraph"/>
        <w:numPr>
          <w:ilvl w:val="0"/>
          <w:numId w:val="2"/>
        </w:numPr>
      </w:pPr>
      <w:r>
        <w:rPr>
          <w:rFonts w:ascii="Cambria" w:cs="Cambria" w:eastAsia="Cambria" w:hAnsi="Cambria"/>
          <w:sz w:val="24"/>
          <w:szCs w:val="24"/>
        </w:rPr>
        <w:t xml:space="preserve">Fast, secure hosting (6 months included)</w:t>
      </w:r>
    </w:p>
    <w:p>
      <w:pPr>
        <w:pStyle w:val="ListParagraph"/>
        <w:numPr>
          <w:ilvl w:val="0"/>
          <w:numId w:val="2"/>
        </w:numPr>
      </w:pPr>
      <w:r>
        <w:rPr>
          <w:rFonts w:ascii="Cambria" w:cs="Cambria" w:eastAsia="Cambria" w:hAnsi="Cambria"/>
          <w:sz w:val="24"/>
          <w:szCs w:val="24"/>
        </w:rPr>
        <w:t xml:space="preserve">Standard support</w:t>
      </w:r>
    </w:p>
    <w:p>
      <w:r>
        <w:t xml:space="preserve"/>
      </w:r>
    </w:p>
    <w:p>
      <w:pPr>
        <w:pStyle w:val="Heading2"/>
      </w:pPr>
      <w:r>
        <w:t xml:space="preserve">⚡ BluWav Current — Growth  |  From $3,000  |  One-time investment</w:t>
      </w:r>
    </w:p>
    <w:p>
      <w:r>
        <w:rPr>
          <w:rFonts w:ascii="Cambria" w:cs="Cambria" w:eastAsia="Cambria" w:hAnsi="Cambria"/>
          <w:sz w:val="24"/>
          <w:szCs w:val="24"/>
        </w:rPr>
        <w:t xml:space="preserve">The complete growth system. All four pillars activated. Everything in Ripple, plus:</w:t>
      </w:r>
    </w:p>
    <w:p>
      <w:pPr>
        <w:pStyle w:val="ListParagraph"/>
        <w:numPr>
          <w:ilvl w:val="0"/>
          <w:numId w:val="3"/>
        </w:numPr>
      </w:pPr>
      <w:r>
        <w:rPr>
          <w:rFonts w:ascii="Cambria" w:cs="Cambria" w:eastAsia="Cambria" w:hAnsi="Cambria"/>
          <w:sz w:val="24"/>
          <w:szCs w:val="24"/>
        </w:rPr>
        <w:t xml:space="preserve">WhatsApp Business profile setup</w:t>
      </w:r>
    </w:p>
    <w:p>
      <w:pPr>
        <w:pStyle w:val="ListParagraph"/>
        <w:numPr>
          <w:ilvl w:val="0"/>
          <w:numId w:val="3"/>
        </w:numPr>
      </w:pPr>
      <w:r>
        <w:rPr>
          <w:rFonts w:ascii="Cambria" w:cs="Cambria" w:eastAsia="Cambria" w:hAnsi="Cambria"/>
          <w:sz w:val="24"/>
          <w:szCs w:val="24"/>
        </w:rPr>
        <w:t xml:space="preserve">WhatsApp product catalog setup</w:t>
      </w:r>
    </w:p>
    <w:p>
      <w:pPr>
        <w:pStyle w:val="ListParagraph"/>
        <w:numPr>
          <w:ilvl w:val="0"/>
          <w:numId w:val="3"/>
        </w:numPr>
      </w:pPr>
      <w:r>
        <w:rPr>
          <w:rFonts w:ascii="Cambria" w:cs="Cambria" w:eastAsia="Cambria" w:hAnsi="Cambria"/>
          <w:sz w:val="24"/>
          <w:szCs w:val="24"/>
        </w:rPr>
        <w:t xml:space="preserve">Quick replies &amp; automated messages</w:t>
      </w:r>
    </w:p>
    <w:p>
      <w:pPr>
        <w:pStyle w:val="ListParagraph"/>
        <w:numPr>
          <w:ilvl w:val="0"/>
          <w:numId w:val="3"/>
        </w:numPr>
      </w:pPr>
      <w:r>
        <w:rPr>
          <w:rFonts w:ascii="Cambria" w:cs="Cambria" w:eastAsia="Cambria" w:hAnsi="Cambria"/>
          <w:sz w:val="24"/>
          <w:szCs w:val="24"/>
        </w:rPr>
        <w:t xml:space="preserve">Advanced WhatsApp lead sequences</w:t>
      </w:r>
    </w:p>
    <w:p>
      <w:pPr>
        <w:pStyle w:val="ListParagraph"/>
        <w:numPr>
          <w:ilvl w:val="0"/>
          <w:numId w:val="3"/>
        </w:numPr>
      </w:pPr>
      <w:r>
        <w:rPr>
          <w:rFonts w:ascii="Cambria" w:cs="Cambria" w:eastAsia="Cambria" w:hAnsi="Cambria"/>
          <w:sz w:val="24"/>
          <w:szCs w:val="24"/>
        </w:rPr>
        <w:t xml:space="preserve">Local SEO + competitor gap analysis</w:t>
      </w:r>
    </w:p>
    <w:p>
      <w:pPr>
        <w:pStyle w:val="ListParagraph"/>
        <w:numPr>
          <w:ilvl w:val="0"/>
          <w:numId w:val="3"/>
        </w:numPr>
      </w:pPr>
      <w:r>
        <w:rPr>
          <w:rFonts w:ascii="Cambria" w:cs="Cambria" w:eastAsia="Cambria" w:hAnsi="Cambria"/>
          <w:sz w:val="24"/>
          <w:szCs w:val="24"/>
        </w:rPr>
        <w:t xml:space="preserve">5-star reputation builder</w:t>
      </w:r>
    </w:p>
    <w:p>
      <w:pPr>
        <w:pStyle w:val="ListParagraph"/>
        <w:numPr>
          <w:ilvl w:val="0"/>
          <w:numId w:val="3"/>
        </w:numPr>
      </w:pPr>
      <w:r>
        <w:rPr>
          <w:rFonts w:ascii="Cambria" w:cs="Cambria" w:eastAsia="Cambria" w:hAnsi="Cambria"/>
          <w:sz w:val="24"/>
          <w:szCs w:val="24"/>
        </w:rPr>
        <w:t xml:space="preserve">Automated lead pipeline</w:t>
      </w:r>
    </w:p>
    <w:p>
      <w:pPr>
        <w:pStyle w:val="ListParagraph"/>
        <w:numPr>
          <w:ilvl w:val="0"/>
          <w:numId w:val="3"/>
        </w:numPr>
      </w:pPr>
      <w:r>
        <w:rPr>
          <w:rFonts w:ascii="Cambria" w:cs="Cambria" w:eastAsia="Cambria" w:hAnsi="Cambria"/>
          <w:sz w:val="24"/>
          <w:szCs w:val="24"/>
        </w:rPr>
        <w:t xml:space="preserve">Conversion-optimized landing page</w:t>
      </w:r>
    </w:p>
    <w:p>
      <w:pPr>
        <w:pStyle w:val="ListParagraph"/>
        <w:numPr>
          <w:ilvl w:val="0"/>
          <w:numId w:val="3"/>
        </w:numPr>
      </w:pPr>
      <w:r>
        <w:rPr>
          <w:rFonts w:ascii="Cambria" w:cs="Cambria" w:eastAsia="Cambria" w:hAnsi="Cambria"/>
          <w:sz w:val="24"/>
          <w:szCs w:val="24"/>
        </w:rPr>
        <w:t xml:space="preserve">Monthly performance check-in call</w:t>
      </w:r>
    </w:p>
    <w:p>
      <w:pPr>
        <w:pStyle w:val="ListParagraph"/>
        <w:numPr>
          <w:ilvl w:val="0"/>
          <w:numId w:val="3"/>
        </w:numPr>
      </w:pPr>
      <w:r>
        <w:rPr>
          <w:rFonts w:ascii="Cambria" w:cs="Cambria" w:eastAsia="Cambria" w:hAnsi="Cambria"/>
          <w:sz w:val="24"/>
          <w:szCs w:val="24"/>
        </w:rPr>
        <w:t xml:space="preserve">Priority support</w:t>
      </w:r>
    </w:p>
    <w:p>
      <w:r>
        <w:t xml:space="preserve"/>
      </w:r>
    </w:p>
    <w:p>
      <w:pPr>
        <w:pStyle w:val="Heading2"/>
      </w:pPr>
      <w:r>
        <w:t xml:space="preserve">🚀 BluWav Surge — Full Transformation  |  From $5,000+  |  Setup + Monthly Plan</w:t>
      </w:r>
    </w:p>
    <w:p>
      <w:r>
        <w:rPr>
          <w:rFonts w:ascii="Cambria" w:cs="Cambria" w:eastAsia="Cambria" w:hAnsi="Cambria"/>
          <w:sz w:val="24"/>
          <w:szCs w:val="24"/>
        </w:rPr>
        <w:t xml:space="preserve">Full-scale growth system deployment. Every pillar maximised. Everything in Current, plus:</w:t>
      </w:r>
    </w:p>
    <w:p>
      <w:pPr>
        <w:pStyle w:val="ListParagraph"/>
        <w:numPr>
          <w:ilvl w:val="0"/>
          <w:numId w:val="4"/>
        </w:numPr>
      </w:pPr>
      <w:r>
        <w:rPr>
          <w:rFonts w:ascii="Cambria" w:cs="Cambria" w:eastAsia="Cambria" w:hAnsi="Cambria"/>
          <w:sz w:val="24"/>
          <w:szCs w:val="24"/>
        </w:rPr>
        <w:t xml:space="preserve">Full WhatsApp sales funnel</w:t>
      </w:r>
    </w:p>
    <w:p>
      <w:pPr>
        <w:pStyle w:val="ListParagraph"/>
        <w:numPr>
          <w:ilvl w:val="0"/>
          <w:numId w:val="4"/>
        </w:numPr>
      </w:pPr>
      <w:r>
        <w:rPr>
          <w:rFonts w:ascii="Cambria" w:cs="Cambria" w:eastAsia="Cambria" w:hAnsi="Cambria"/>
          <w:sz w:val="24"/>
          <w:szCs w:val="24"/>
        </w:rPr>
        <w:t xml:space="preserve">Google Ads campaign setup &amp; launch</w:t>
      </w:r>
    </w:p>
    <w:p>
      <w:pPr>
        <w:pStyle w:val="ListParagraph"/>
        <w:numPr>
          <w:ilvl w:val="0"/>
          <w:numId w:val="4"/>
        </w:numPr>
      </w:pPr>
      <w:r>
        <w:rPr>
          <w:rFonts w:ascii="Cambria" w:cs="Cambria" w:eastAsia="Cambria" w:hAnsi="Cambria"/>
          <w:sz w:val="24"/>
          <w:szCs w:val="24"/>
        </w:rPr>
        <w:t xml:space="preserve">Bing Places + multi-search engine listing</w:t>
      </w:r>
    </w:p>
    <w:p>
      <w:pPr>
        <w:pStyle w:val="ListParagraph"/>
        <w:numPr>
          <w:ilvl w:val="0"/>
          <w:numId w:val="4"/>
        </w:numPr>
      </w:pPr>
      <w:r>
        <w:rPr>
          <w:rFonts w:ascii="Cambria" w:cs="Cambria" w:eastAsia="Cambria" w:hAnsi="Cambria"/>
          <w:sz w:val="24"/>
          <w:szCs w:val="24"/>
        </w:rPr>
        <w:t xml:space="preserve">Bing Webmaster Tools setup</w:t>
      </w:r>
    </w:p>
    <w:p>
      <w:pPr>
        <w:pStyle w:val="ListParagraph"/>
        <w:numPr>
          <w:ilvl w:val="0"/>
          <w:numId w:val="4"/>
        </w:numPr>
      </w:pPr>
      <w:r>
        <w:rPr>
          <w:rFonts w:ascii="Cambria" w:cs="Cambria" w:eastAsia="Cambria" w:hAnsi="Cambria"/>
          <w:sz w:val="24"/>
          <w:szCs w:val="24"/>
        </w:rPr>
        <w:t xml:space="preserve">Ad-ready setup (Google + Bing Ads)</w:t>
      </w:r>
    </w:p>
    <w:p>
      <w:pPr>
        <w:pStyle w:val="ListParagraph"/>
        <w:numPr>
          <w:ilvl w:val="0"/>
          <w:numId w:val="4"/>
        </w:numPr>
      </w:pPr>
      <w:r>
        <w:rPr>
          <w:rFonts w:ascii="Cambria" w:cs="Cambria" w:eastAsia="Cambria" w:hAnsi="Cambria"/>
          <w:sz w:val="24"/>
          <w:szCs w:val="24"/>
        </w:rPr>
        <w:t xml:space="preserve">Monthly visibility &amp; performance report</w:t>
      </w:r>
    </w:p>
    <w:p>
      <w:pPr>
        <w:pStyle w:val="ListParagraph"/>
        <w:numPr>
          <w:ilvl w:val="0"/>
          <w:numId w:val="4"/>
        </w:numPr>
      </w:pPr>
      <w:r>
        <w:rPr>
          <w:rFonts w:ascii="Cambria" w:cs="Cambria" w:eastAsia="Cambria" w:hAnsi="Cambria"/>
          <w:sz w:val="24"/>
          <w:szCs w:val="24"/>
        </w:rPr>
        <w:t xml:space="preserve">Quarterly strategy review call</w:t>
      </w:r>
    </w:p>
    <w:p>
      <w:pPr>
        <w:pStyle w:val="ListParagraph"/>
        <w:numPr>
          <w:ilvl w:val="0"/>
          <w:numId w:val="4"/>
        </w:numPr>
      </w:pPr>
      <w:r>
        <w:rPr>
          <w:rFonts w:ascii="Cambria" w:cs="Cambria" w:eastAsia="Cambria" w:hAnsi="Cambria"/>
          <w:sz w:val="24"/>
          <w:szCs w:val="24"/>
        </w:rPr>
        <w:t xml:space="preserve">Dedicated account manager</w:t>
      </w:r>
    </w:p>
    <w:p>
      <w:r>
        <w:t xml:space="preserve"/>
      </w:r>
    </w:p>
    <w:p>
      <w:pPr>
        <w:pBdr>
          <w:left w:val="single" w:color="FF5500" w:sz="16"/>
        </w:pBdr>
        <w:shd w:fill="FFF8F5" w:color="auto" w:val="clear"/>
        <w:spacing w:after="120" w:before="120"/>
        <w:ind w:left="360"/>
      </w:pPr>
      <w:r>
        <w:rPr>
          <w:rFonts w:ascii="Cambria" w:cs="Cambria" w:eastAsia="Cambria" w:hAnsi="Cambria"/>
          <w:b/>
          <w:bCs/>
          <w:color w:val="002B49"/>
          <w:sz w:val="24"/>
          <w:szCs w:val="24"/>
        </w:rPr>
        <w:t xml:space="preserve">Every Growth System Includes: Website · Google · WhatsApp · 14-Day CRM Trial · Automation · Delivered in 48–72 hours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t xml:space="preserve">BluWav CRM — Plans &amp; Pricing</w:t>
      </w:r>
    </w:p>
    <w:p>
      <w:r>
        <w:rPr>
          <w:rFonts w:ascii="Cambria" w:cs="Cambria" w:eastAsia="Cambria" w:hAnsi="Cambria"/>
          <w:sz w:val="24"/>
          <w:szCs w:val="24"/>
        </w:rPr>
        <w:t xml:space="preserve">Every BluWav Growth plan includes a 14-day free CRM trial — experience the full CRM before you choose your plan. No credit card required.</w:t>
      </w:r>
    </w:p>
    <w:p>
      <w:r>
        <w:t xml:space="preserve"/>
      </w: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560"/>
        <w:gridCol w:w="1200"/>
        <w:gridCol w:w="1200"/>
        <w:gridCol w:w="1560"/>
        <w:gridCol w:w="3840"/>
      </w:tblGrid>
      <w:tr>
        <w:trPr>
          <w:tblHeader/>
        </w:trPr>
        <w:tc>
          <w:tcPr>
            <w:tcW w:type="dxa" w:w="1560"/>
            <w:tcBorders>
              <w:top w:val="none" w:color="FFFFFF" w:sz="0"/>
              <w:left w:val="none" w:color="FFFFFF" w:sz="0"/>
              <w:bottom w:val="single" w:color="002B49" w:sz="6"/>
              <w:right w:val="none" w:color="FFFFFF" w:sz="0"/>
            </w:tcBorders>
            <w:shd w:fill="EBF5FB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2"/>
                <w:szCs w:val="22"/>
              </w:rPr>
              <w:t xml:space="preserve">Plan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2B49" w:sz="6"/>
              <w:right w:val="none" w:color="FFFFFF" w:sz="0"/>
            </w:tcBorders>
            <w:shd w:fill="EBF5FB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2"/>
                <w:szCs w:val="22"/>
              </w:rPr>
              <w:t xml:space="preserve">Monthly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2B49" w:sz="6"/>
              <w:right w:val="none" w:color="FFFFFF" w:sz="0"/>
            </w:tcBorders>
            <w:shd w:fill="EBF5FB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2"/>
                <w:szCs w:val="22"/>
              </w:rPr>
              <w:t xml:space="preserve">Onboarding</w:t>
            </w:r>
          </w:p>
        </w:tc>
        <w:tc>
          <w:tcPr>
            <w:tcW w:type="dxa" w:w="1560"/>
            <w:tcBorders>
              <w:top w:val="none" w:color="FFFFFF" w:sz="0"/>
              <w:left w:val="none" w:color="FFFFFF" w:sz="0"/>
              <w:bottom w:val="single" w:color="002B49" w:sz="6"/>
              <w:right w:val="none" w:color="FFFFFF" w:sz="0"/>
            </w:tcBorders>
            <w:shd w:fill="EBF5FB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2"/>
                <w:szCs w:val="22"/>
              </w:rPr>
              <w:t xml:space="preserve">Annual Option</w:t>
            </w:r>
          </w:p>
        </w:tc>
        <w:tc>
          <w:tcPr>
            <w:tcW w:type="dxa" w:w="3840"/>
            <w:tcBorders>
              <w:top w:val="none" w:color="FFFFFF" w:sz="0"/>
              <w:left w:val="none" w:color="FFFFFF" w:sz="0"/>
              <w:bottom w:val="single" w:color="002B49" w:sz="6"/>
              <w:right w:val="none" w:color="FFFFFF" w:sz="0"/>
            </w:tcBorders>
            <w:shd w:fill="EBF5FB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2"/>
                <w:szCs w:val="22"/>
              </w:rPr>
              <w:t xml:space="preserve">Key Features</w:t>
            </w:r>
          </w:p>
        </w:tc>
      </w:tr>
      <w:tr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1"/>
                <w:szCs w:val="21"/>
              </w:rPr>
              <w:t xml:space="preserve">CRM Starter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$59/mo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$99</w:t>
            </w:r>
          </w:p>
        </w:tc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—</w:t>
            </w:r>
          </w:p>
        </w:tc>
        <w:tc>
          <w:tcPr>
            <w:tcW w:type="dxa" w:w="3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25 contacts, lead tracking, 1 user, email support</w:t>
            </w:r>
          </w:p>
        </w:tc>
      </w:tr>
      <w:tr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BFF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1"/>
                <w:szCs w:val="21"/>
              </w:rPr>
              <w:t xml:space="preserve">CRM Lite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B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$99/mo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B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$199</w:t>
            </w:r>
          </w:p>
        </w:tc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B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$990/yr</w:t>
            </w:r>
          </w:p>
        </w:tc>
        <w:tc>
          <w:tcPr>
            <w:tcW w:type="dxa" w:w="3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B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250 contacts, pipeline, basic automation, 2 team members</w:t>
            </w:r>
          </w:p>
        </w:tc>
      </w:tr>
      <w:tr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1"/>
                <w:szCs w:val="21"/>
              </w:rPr>
              <w:t xml:space="preserve">CRM Premium ⭐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$179/mo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$299</w:t>
            </w:r>
          </w:p>
        </w:tc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$1,990/yr</w:t>
            </w:r>
          </w:p>
        </w:tc>
        <w:tc>
          <w:tcPr>
            <w:tcW w:type="dxa" w:w="3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Unlimited contacts, full pipeline, WhatsApp, 5 team members, all future features</w:t>
            </w:r>
          </w:p>
        </w:tc>
      </w:tr>
      <w:tr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BFF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1"/>
                <w:szCs w:val="21"/>
              </w:rPr>
              <w:t xml:space="preserve">CRM Enterprise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B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$499/mo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B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$599</w:t>
            </w:r>
          </w:p>
        </w:tc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B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—</w:t>
            </w:r>
          </w:p>
        </w:tc>
        <w:tc>
          <w:tcPr>
            <w:tcW w:type="dxa" w:w="3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B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Unlimited team, custom workflows, API access, dedicated account manager, SLA</w:t>
            </w:r>
          </w:p>
        </w:tc>
      </w:tr>
      <w:tr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1"/>
                <w:szCs w:val="21"/>
              </w:rPr>
              <w:t xml:space="preserve">White-Label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$697/mo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$699</w:t>
            </w:r>
          </w:p>
        </w:tc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Annual contract</w:t>
            </w:r>
          </w:p>
        </w:tc>
        <w:tc>
          <w:tcPr>
            <w:tcW w:type="dxa" w:w="3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Your brand, unlimited client accounts, Super Admin dashboard, agency revenue model</w:t>
            </w:r>
          </w:p>
        </w:tc>
      </w:tr>
    </w:tbl>
    <w:p>
      <w:r>
        <w:t xml:space="preserve"/>
      </w:r>
    </w:p>
    <w:p>
      <w:pPr>
        <w:pBdr>
          <w:left w:val="single" w:color="FF5500" w:sz="16"/>
        </w:pBdr>
        <w:shd w:fill="FFF8F5" w:color="auto" w:val="clear"/>
        <w:spacing w:after="120" w:before="120"/>
        <w:ind w:left="360"/>
      </w:pPr>
      <w:r>
        <w:rPr>
          <w:rFonts w:ascii="Cambria" w:cs="Cambria" w:eastAsia="Cambria" w:hAnsi="Cambria"/>
          <w:b/>
          <w:bCs/>
          <w:color w:val="002B49"/>
          <w:sz w:val="24"/>
          <w:szCs w:val="24"/>
        </w:rPr>
        <w:t xml:space="preserve">CRM Premium Introductory Rate: $179/month. Price rises to $199/month when the BluWav Growth Dashboard launches. Sign up now and your rate is locked in for life. No exceptions.</w:t>
      </w:r>
    </w:p>
    <w:p>
      <w:r>
        <w:t xml:space="preserve"/>
      </w:r>
    </w:p>
    <w:p>
      <w:r>
        <w:rPr>
          <w:rFonts w:ascii="Cambria" w:cs="Cambria" w:eastAsia="Cambria" w:hAnsi="Cambria"/>
          <w:sz w:val="24"/>
          <w:szCs w:val="24"/>
        </w:rPr>
        <w:t xml:space="preserve">Nonprofit Community Rate: Registered nonprofits qualify for CRM Premium at $99/month (no setup fee). Email hello@bluwavgrowth.com with your registration number.</w:t>
      </w:r>
    </w:p>
    <w:p>
      <w:r>
        <w:t xml:space="preserve"/>
      </w:r>
    </w:p>
    <w:p>
      <w:pPr>
        <w:pStyle w:val="Heading2"/>
      </w:pPr>
      <w:r>
        <w:t xml:space="preserve">🌊 CRM Starter — $59/month + $99 onboarding</w:t>
      </w:r>
    </w:p>
    <w:p>
      <w:pPr>
        <w:pStyle w:val="ListParagraph"/>
        <w:numPr>
          <w:ilvl w:val="0"/>
          <w:numId w:val="5"/>
        </w:numPr>
      </w:pPr>
      <w:r>
        <w:rPr>
          <w:rFonts w:ascii="Cambria" w:cs="Cambria" w:eastAsia="Cambria" w:hAnsi="Cambria"/>
          <w:sz w:val="24"/>
          <w:szCs w:val="24"/>
        </w:rPr>
        <w:t xml:space="preserve">25 contacts</w:t>
      </w:r>
    </w:p>
    <w:p>
      <w:pPr>
        <w:pStyle w:val="ListParagraph"/>
        <w:numPr>
          <w:ilvl w:val="0"/>
          <w:numId w:val="5"/>
        </w:numPr>
      </w:pPr>
      <w:r>
        <w:rPr>
          <w:rFonts w:ascii="Cambria" w:cs="Cambria" w:eastAsia="Cambria" w:hAnsi="Cambria"/>
          <w:sz w:val="24"/>
          <w:szCs w:val="24"/>
        </w:rPr>
        <w:t xml:space="preserve">Lead tracking</w:t>
      </w:r>
    </w:p>
    <w:p>
      <w:pPr>
        <w:pStyle w:val="ListParagraph"/>
        <w:numPr>
          <w:ilvl w:val="0"/>
          <w:numId w:val="5"/>
        </w:numPr>
      </w:pPr>
      <w:r>
        <w:rPr>
          <w:rFonts w:ascii="Cambria" w:cs="Cambria" w:eastAsia="Cambria" w:hAnsi="Cambria"/>
          <w:sz w:val="24"/>
          <w:szCs w:val="24"/>
        </w:rPr>
        <w:t xml:space="preserve">Basic contact management</w:t>
      </w:r>
    </w:p>
    <w:p>
      <w:pPr>
        <w:pStyle w:val="ListParagraph"/>
        <w:numPr>
          <w:ilvl w:val="0"/>
          <w:numId w:val="5"/>
        </w:numPr>
      </w:pPr>
      <w:r>
        <w:rPr>
          <w:rFonts w:ascii="Cambria" w:cs="Cambria" w:eastAsia="Cambria" w:hAnsi="Cambria"/>
          <w:sz w:val="24"/>
          <w:szCs w:val="24"/>
        </w:rPr>
        <w:t xml:space="preserve">Basic reporting</w:t>
      </w:r>
    </w:p>
    <w:p>
      <w:pPr>
        <w:pStyle w:val="ListParagraph"/>
        <w:numPr>
          <w:ilvl w:val="0"/>
          <w:numId w:val="5"/>
        </w:numPr>
      </w:pPr>
      <w:r>
        <w:rPr>
          <w:rFonts w:ascii="Cambria" w:cs="Cambria" w:eastAsia="Cambria" w:hAnsi="Cambria"/>
          <w:sz w:val="24"/>
          <w:szCs w:val="24"/>
        </w:rPr>
        <w:t xml:space="preserve">1 user only</w:t>
      </w:r>
    </w:p>
    <w:p>
      <w:pPr>
        <w:pStyle w:val="ListParagraph"/>
        <w:numPr>
          <w:ilvl w:val="0"/>
          <w:numId w:val="5"/>
        </w:numPr>
      </w:pPr>
      <w:r>
        <w:rPr>
          <w:rFonts w:ascii="Cambria" w:cs="Cambria" w:eastAsia="Cambria" w:hAnsi="Cambria"/>
          <w:sz w:val="24"/>
          <w:szCs w:val="24"/>
        </w:rPr>
        <w:t xml:space="preserve">Email support (72hr response)</w:t>
      </w:r>
    </w:p>
    <w:p>
      <w:pPr>
        <w:pStyle w:val="ListParagraph"/>
        <w:numPr>
          <w:ilvl w:val="0"/>
          <w:numId w:val="6"/>
        </w:numPr>
      </w:pPr>
      <w:r>
        <w:rPr>
          <w:rFonts w:ascii="Cambria" w:cs="Cambria" w:eastAsia="Cambria" w:hAnsi="Cambria"/>
          <w:color w:val="94A3B8"/>
          <w:sz w:val="24"/>
          <w:szCs w:val="24"/>
        </w:rPr>
        <w:t xml:space="preserve">Automation</w:t>
      </w:r>
    </w:p>
    <w:p>
      <w:pPr>
        <w:pStyle w:val="ListParagraph"/>
        <w:numPr>
          <w:ilvl w:val="0"/>
          <w:numId w:val="6"/>
        </w:numPr>
      </w:pPr>
      <w:r>
        <w:rPr>
          <w:rFonts w:ascii="Cambria" w:cs="Cambria" w:eastAsia="Cambria" w:hAnsi="Cambria"/>
          <w:color w:val="94A3B8"/>
          <w:sz w:val="24"/>
          <w:szCs w:val="24"/>
        </w:rPr>
        <w:t xml:space="preserve">Pipeline tracking</w:t>
      </w:r>
    </w:p>
    <w:p>
      <w:pPr>
        <w:pStyle w:val="ListParagraph"/>
        <w:numPr>
          <w:ilvl w:val="0"/>
          <w:numId w:val="6"/>
        </w:numPr>
      </w:pPr>
      <w:r>
        <w:rPr>
          <w:rFonts w:ascii="Cambria" w:cs="Cambria" w:eastAsia="Cambria" w:hAnsi="Cambria"/>
          <w:color w:val="94A3B8"/>
          <w:sz w:val="24"/>
          <w:szCs w:val="24"/>
        </w:rPr>
        <w:t xml:space="preserve">WhatsApp integration</w:t>
      </w:r>
    </w:p>
    <w:p>
      <w:pPr>
        <w:pStyle w:val="ListParagraph"/>
        <w:numPr>
          <w:ilvl w:val="0"/>
          <w:numId w:val="6"/>
        </w:numPr>
      </w:pPr>
      <w:r>
        <w:rPr>
          <w:rFonts w:ascii="Cambria" w:cs="Cambria" w:eastAsia="Cambria" w:hAnsi="Cambria"/>
          <w:color w:val="94A3B8"/>
          <w:sz w:val="24"/>
          <w:szCs w:val="24"/>
        </w:rPr>
        <w:t xml:space="preserve">Team members</w:t>
      </w:r>
    </w:p>
    <w:p>
      <w:r>
        <w:t xml:space="preserve"/>
      </w:r>
    </w:p>
    <w:p>
      <w:pPr>
        <w:pStyle w:val="Heading2"/>
      </w:pPr>
      <w:r>
        <w:t xml:space="preserve">💼 CRM Lite — $99/month + $199 onboarding</w:t>
      </w:r>
    </w:p>
    <w:p>
      <w:r>
        <w:rPr>
          <w:rFonts w:ascii="Cambria" w:cs="Cambria" w:eastAsia="Cambria" w:hAnsi="Cambria"/>
          <w:sz w:val="24"/>
          <w:szCs w:val="24"/>
        </w:rPr>
        <w:t xml:space="preserve">or $990/year · 2 months free · Cancel anytime</w:t>
      </w:r>
    </w:p>
    <w:p>
      <w:pPr>
        <w:pStyle w:val="ListParagraph"/>
        <w:numPr>
          <w:ilvl w:val="0"/>
          <w:numId w:val="7"/>
        </w:numPr>
      </w:pPr>
      <w:r>
        <w:rPr>
          <w:rFonts w:ascii="Cambria" w:cs="Cambria" w:eastAsia="Cambria" w:hAnsi="Cambria"/>
          <w:sz w:val="24"/>
          <w:szCs w:val="24"/>
        </w:rPr>
        <w:t xml:space="preserve">Everything in CRM Starter</w:t>
      </w:r>
    </w:p>
    <w:p>
      <w:pPr>
        <w:pStyle w:val="ListParagraph"/>
        <w:numPr>
          <w:ilvl w:val="0"/>
          <w:numId w:val="7"/>
        </w:numPr>
      </w:pPr>
      <w:r>
        <w:rPr>
          <w:rFonts w:ascii="Cambria" w:cs="Cambria" w:eastAsia="Cambria" w:hAnsi="Cambria"/>
          <w:sz w:val="24"/>
          <w:szCs w:val="24"/>
        </w:rPr>
        <w:t xml:space="preserve">Up to 250 contacts</w:t>
      </w:r>
    </w:p>
    <w:p>
      <w:pPr>
        <w:pStyle w:val="ListParagraph"/>
        <w:numPr>
          <w:ilvl w:val="0"/>
          <w:numId w:val="7"/>
        </w:numPr>
      </w:pPr>
      <w:r>
        <w:rPr>
          <w:rFonts w:ascii="Cambria" w:cs="Cambria" w:eastAsia="Cambria" w:hAnsi="Cambria"/>
          <w:sz w:val="24"/>
          <w:szCs w:val="24"/>
        </w:rPr>
        <w:t xml:space="preserve">Pipeline tracking</w:t>
      </w:r>
    </w:p>
    <w:p>
      <w:pPr>
        <w:pStyle w:val="ListParagraph"/>
        <w:numPr>
          <w:ilvl w:val="0"/>
          <w:numId w:val="7"/>
        </w:numPr>
      </w:pPr>
      <w:r>
        <w:rPr>
          <w:rFonts w:ascii="Cambria" w:cs="Cambria" w:eastAsia="Cambria" w:hAnsi="Cambria"/>
          <w:sz w:val="24"/>
          <w:szCs w:val="24"/>
        </w:rPr>
        <w:t xml:space="preserve">Basic automation</w:t>
      </w:r>
    </w:p>
    <w:p>
      <w:pPr>
        <w:pStyle w:val="ListParagraph"/>
        <w:numPr>
          <w:ilvl w:val="0"/>
          <w:numId w:val="7"/>
        </w:numPr>
      </w:pPr>
      <w:r>
        <w:rPr>
          <w:rFonts w:ascii="Cambria" w:cs="Cambria" w:eastAsia="Cambria" w:hAnsi="Cambria"/>
          <w:sz w:val="24"/>
          <w:szCs w:val="24"/>
        </w:rPr>
        <w:t xml:space="preserve">2 team members</w:t>
      </w:r>
    </w:p>
    <w:p>
      <w:pPr>
        <w:pStyle w:val="ListParagraph"/>
        <w:numPr>
          <w:ilvl w:val="0"/>
          <w:numId w:val="7"/>
        </w:numPr>
      </w:pPr>
      <w:r>
        <w:rPr>
          <w:rFonts w:ascii="Cambria" w:cs="Cambria" w:eastAsia="Cambria" w:hAnsi="Cambria"/>
          <w:sz w:val="24"/>
          <w:szCs w:val="24"/>
        </w:rPr>
        <w:t xml:space="preserve">Standard reporting</w:t>
      </w:r>
    </w:p>
    <w:p>
      <w:pPr>
        <w:pStyle w:val="ListParagraph"/>
        <w:numPr>
          <w:ilvl w:val="0"/>
          <w:numId w:val="7"/>
        </w:numPr>
      </w:pPr>
      <w:r>
        <w:rPr>
          <w:rFonts w:ascii="Cambria" w:cs="Cambria" w:eastAsia="Cambria" w:hAnsi="Cambria"/>
          <w:sz w:val="24"/>
          <w:szCs w:val="24"/>
        </w:rPr>
        <w:t xml:space="preserve">Priority email support (48hr)</w:t>
      </w:r>
    </w:p>
    <w:p>
      <w:r>
        <w:t xml:space="preserve"/>
      </w:r>
    </w:p>
    <w:p>
      <w:pPr>
        <w:pStyle w:val="Heading2"/>
      </w:pPr>
      <w:r>
        <w:t xml:space="preserve">🖤 CRM Premium — $179/month + $299 onboarding  ⭐ Most Popular</w:t>
      </w:r>
    </w:p>
    <w:p>
      <w:r>
        <w:rPr>
          <w:rFonts w:ascii="Cambria" w:cs="Cambria" w:eastAsia="Cambria" w:hAnsi="Cambria"/>
          <w:sz w:val="24"/>
          <w:szCs w:val="24"/>
        </w:rPr>
        <w:t xml:space="preserve">or $1,990/year · 2 months free · Introductory rate — locks in for life</w:t>
      </w:r>
    </w:p>
    <w:p>
      <w:pPr>
        <w:pStyle w:val="ListParagraph"/>
        <w:numPr>
          <w:ilvl w:val="0"/>
          <w:numId w:val="8"/>
        </w:numPr>
      </w:pPr>
      <w:r>
        <w:rPr>
          <w:rFonts w:ascii="Cambria" w:cs="Cambria" w:eastAsia="Cambria" w:hAnsi="Cambria"/>
          <w:sz w:val="24"/>
          <w:szCs w:val="24"/>
        </w:rPr>
        <w:t xml:space="preserve">Everything in CRM Lite</w:t>
      </w:r>
    </w:p>
    <w:p>
      <w:pPr>
        <w:pStyle w:val="ListParagraph"/>
        <w:numPr>
          <w:ilvl w:val="0"/>
          <w:numId w:val="8"/>
        </w:numPr>
      </w:pPr>
      <w:r>
        <w:rPr>
          <w:rFonts w:ascii="Cambria" w:cs="Cambria" w:eastAsia="Cambria" w:hAnsi="Cambria"/>
          <w:sz w:val="24"/>
          <w:szCs w:val="24"/>
        </w:rPr>
        <w:t xml:space="preserve">Unlimited contacts</w:t>
      </w:r>
    </w:p>
    <w:p>
      <w:pPr>
        <w:pStyle w:val="ListParagraph"/>
        <w:numPr>
          <w:ilvl w:val="0"/>
          <w:numId w:val="8"/>
        </w:numPr>
      </w:pPr>
      <w:r>
        <w:rPr>
          <w:rFonts w:ascii="Cambria" w:cs="Cambria" w:eastAsia="Cambria" w:hAnsi="Cambria"/>
          <w:sz w:val="24"/>
          <w:szCs w:val="24"/>
        </w:rPr>
        <w:t xml:space="preserve">Full pipeline (Lead → Quote → Won)</w:t>
      </w:r>
    </w:p>
    <w:p>
      <w:pPr>
        <w:pStyle w:val="ListParagraph"/>
        <w:numPr>
          <w:ilvl w:val="0"/>
          <w:numId w:val="8"/>
        </w:numPr>
      </w:pPr>
      <w:r>
        <w:rPr>
          <w:rFonts w:ascii="Cambria" w:cs="Cambria" w:eastAsia="Cambria" w:hAnsi="Cambria"/>
          <w:sz w:val="24"/>
          <w:szCs w:val="24"/>
        </w:rPr>
        <w:t xml:space="preserve">Automated follow-ups (30/60/90 days)</w:t>
      </w:r>
    </w:p>
    <w:p>
      <w:pPr>
        <w:pStyle w:val="ListParagraph"/>
        <w:numPr>
          <w:ilvl w:val="0"/>
          <w:numId w:val="8"/>
        </w:numPr>
      </w:pPr>
      <w:r>
        <w:rPr>
          <w:rFonts w:ascii="Cambria" w:cs="Cambria" w:eastAsia="Cambria" w:hAnsi="Cambria"/>
          <w:sz w:val="24"/>
          <w:szCs w:val="24"/>
        </w:rPr>
        <w:t xml:space="preserve">WhatsApp integration</w:t>
      </w:r>
    </w:p>
    <w:p>
      <w:pPr>
        <w:pStyle w:val="ListParagraph"/>
        <w:numPr>
          <w:ilvl w:val="0"/>
          <w:numId w:val="8"/>
        </w:numPr>
      </w:pPr>
      <w:r>
        <w:rPr>
          <w:rFonts w:ascii="Cambria" w:cs="Cambria" w:eastAsia="Cambria" w:hAnsi="Cambria"/>
          <w:sz w:val="24"/>
          <w:szCs w:val="24"/>
        </w:rPr>
        <w:t xml:space="preserve">Revenue &amp; aging reports</w:t>
      </w:r>
    </w:p>
    <w:p>
      <w:pPr>
        <w:pStyle w:val="ListParagraph"/>
        <w:numPr>
          <w:ilvl w:val="0"/>
          <w:numId w:val="8"/>
        </w:numPr>
      </w:pPr>
      <w:r>
        <w:rPr>
          <w:rFonts w:ascii="Cambria" w:cs="Cambria" w:eastAsia="Cambria" w:hAnsi="Cambria"/>
          <w:sz w:val="24"/>
          <w:szCs w:val="24"/>
        </w:rPr>
        <w:t xml:space="preserve">5 team members</w:t>
      </w:r>
    </w:p>
    <w:p>
      <w:pPr>
        <w:pStyle w:val="ListParagraph"/>
        <w:numPr>
          <w:ilvl w:val="0"/>
          <w:numId w:val="8"/>
        </w:numPr>
      </w:pPr>
      <w:r>
        <w:rPr>
          <w:rFonts w:ascii="Cambria" w:cs="Cambria" w:eastAsia="Cambria" w:hAnsi="Cambria"/>
          <w:sz w:val="24"/>
          <w:szCs w:val="24"/>
        </w:rPr>
        <w:t xml:space="preserve">Document storage &amp; data export</w:t>
      </w:r>
    </w:p>
    <w:p>
      <w:pPr>
        <w:pStyle w:val="ListParagraph"/>
        <w:numPr>
          <w:ilvl w:val="0"/>
          <w:numId w:val="8"/>
        </w:numPr>
      </w:pPr>
      <w:r>
        <w:rPr>
          <w:rFonts w:ascii="Cambria" w:cs="Cambria" w:eastAsia="Cambria" w:hAnsi="Cambria"/>
          <w:sz w:val="24"/>
          <w:szCs w:val="24"/>
        </w:rPr>
        <w:t xml:space="preserve">All future features included</w:t>
      </w:r>
    </w:p>
    <w:p>
      <w:pPr>
        <w:pStyle w:val="ListParagraph"/>
        <w:numPr>
          <w:ilvl w:val="0"/>
          <w:numId w:val="8"/>
        </w:numPr>
      </w:pPr>
      <w:r>
        <w:rPr>
          <w:rFonts w:ascii="Cambria" w:cs="Cambria" w:eastAsia="Cambria" w:hAnsi="Cambria"/>
          <w:sz w:val="24"/>
          <w:szCs w:val="24"/>
        </w:rPr>
        <w:t xml:space="preserve">Priority support (24hr · email &amp; SMS)</w:t>
      </w:r>
    </w:p>
    <w:p>
      <w:pPr>
        <w:pStyle w:val="ListParagraph"/>
        <w:numPr>
          <w:ilvl w:val="0"/>
          <w:numId w:val="8"/>
        </w:numPr>
      </w:pPr>
      <w:r>
        <w:rPr>
          <w:rFonts w:ascii="Cambria" w:cs="Cambria" w:eastAsia="Cambria" w:hAnsi="Cambria"/>
          <w:sz w:val="24"/>
          <w:szCs w:val="24"/>
        </w:rPr>
        <w:t xml:space="preserve">Growth Dashboard Pro (when launched)</w:t>
      </w:r>
    </w:p>
    <w:p>
      <w:r>
        <w:t xml:space="preserve"/>
      </w:r>
    </w:p>
    <w:p>
      <w:pPr>
        <w:pStyle w:val="Heading2"/>
      </w:pPr>
      <w:r>
        <w:t xml:space="preserve">🏛️ CRM Enterprise — $499/month + $599 white-glove onboarding</w:t>
      </w:r>
    </w:p>
    <w:p>
      <w:r>
        <w:rPr>
          <w:rFonts w:ascii="Cambria" w:cs="Cambria" w:eastAsia="Cambria" w:hAnsi="Cambria"/>
          <w:sz w:val="24"/>
          <w:szCs w:val="24"/>
        </w:rPr>
        <w:t xml:space="preserve">Full team setup, data migration &amp; training included</w:t>
      </w:r>
    </w:p>
    <w:p>
      <w:pPr>
        <w:pStyle w:val="ListParagraph"/>
        <w:numPr>
          <w:ilvl w:val="0"/>
          <w:numId w:val="9"/>
        </w:numPr>
      </w:pPr>
      <w:r>
        <w:rPr>
          <w:rFonts w:ascii="Cambria" w:cs="Cambria" w:eastAsia="Cambria" w:hAnsi="Cambria"/>
          <w:sz w:val="24"/>
          <w:szCs w:val="24"/>
        </w:rPr>
        <w:t xml:space="preserve">Everything in CRM Premium</w:t>
      </w:r>
    </w:p>
    <w:p>
      <w:pPr>
        <w:pStyle w:val="ListParagraph"/>
        <w:numPr>
          <w:ilvl w:val="0"/>
          <w:numId w:val="9"/>
        </w:numPr>
      </w:pPr>
      <w:r>
        <w:rPr>
          <w:rFonts w:ascii="Cambria" w:cs="Cambria" w:eastAsia="Cambria" w:hAnsi="Cambria"/>
          <w:sz w:val="24"/>
          <w:szCs w:val="24"/>
        </w:rPr>
        <w:t xml:space="preserve">Unlimited team members</w:t>
      </w:r>
    </w:p>
    <w:p>
      <w:pPr>
        <w:pStyle w:val="ListParagraph"/>
        <w:numPr>
          <w:ilvl w:val="0"/>
          <w:numId w:val="9"/>
        </w:numPr>
      </w:pPr>
      <w:r>
        <w:rPr>
          <w:rFonts w:ascii="Cambria" w:cs="Cambria" w:eastAsia="Cambria" w:hAnsi="Cambria"/>
          <w:sz w:val="24"/>
          <w:szCs w:val="24"/>
        </w:rPr>
        <w:t xml:space="preserve">Custom workflows</w:t>
      </w:r>
    </w:p>
    <w:p>
      <w:pPr>
        <w:pStyle w:val="ListParagraph"/>
        <w:numPr>
          <w:ilvl w:val="0"/>
          <w:numId w:val="9"/>
        </w:numPr>
      </w:pPr>
      <w:r>
        <w:rPr>
          <w:rFonts w:ascii="Cambria" w:cs="Cambria" w:eastAsia="Cambria" w:hAnsi="Cambria"/>
          <w:sz w:val="24"/>
          <w:szCs w:val="24"/>
        </w:rPr>
        <w:t xml:space="preserve">Advanced analytics</w:t>
      </w:r>
    </w:p>
    <w:p>
      <w:pPr>
        <w:pStyle w:val="ListParagraph"/>
        <w:numPr>
          <w:ilvl w:val="0"/>
          <w:numId w:val="9"/>
        </w:numPr>
      </w:pPr>
      <w:r>
        <w:rPr>
          <w:rFonts w:ascii="Cambria" w:cs="Cambria" w:eastAsia="Cambria" w:hAnsi="Cambria"/>
          <w:sz w:val="24"/>
          <w:szCs w:val="24"/>
        </w:rPr>
        <w:t xml:space="preserve">API access</w:t>
      </w:r>
    </w:p>
    <w:p>
      <w:pPr>
        <w:pStyle w:val="ListParagraph"/>
        <w:numPr>
          <w:ilvl w:val="0"/>
          <w:numId w:val="9"/>
        </w:numPr>
      </w:pPr>
      <w:r>
        <w:rPr>
          <w:rFonts w:ascii="Cambria" w:cs="Cambria" w:eastAsia="Cambria" w:hAnsi="Cambria"/>
          <w:sz w:val="24"/>
          <w:szCs w:val="24"/>
        </w:rPr>
        <w:t xml:space="preserve">Data migration support</w:t>
      </w:r>
    </w:p>
    <w:p>
      <w:pPr>
        <w:pStyle w:val="ListParagraph"/>
        <w:numPr>
          <w:ilvl w:val="0"/>
          <w:numId w:val="9"/>
        </w:numPr>
      </w:pPr>
      <w:r>
        <w:rPr>
          <w:rFonts w:ascii="Cambria" w:cs="Cambria" w:eastAsia="Cambria" w:hAnsi="Cambria"/>
          <w:sz w:val="24"/>
          <w:szCs w:val="24"/>
        </w:rPr>
        <w:t xml:space="preserve">Custom integrations</w:t>
      </w:r>
    </w:p>
    <w:p>
      <w:pPr>
        <w:pStyle w:val="ListParagraph"/>
        <w:numPr>
          <w:ilvl w:val="0"/>
          <w:numId w:val="9"/>
        </w:numPr>
      </w:pPr>
      <w:r>
        <w:rPr>
          <w:rFonts w:ascii="Cambria" w:cs="Cambria" w:eastAsia="Cambria" w:hAnsi="Cambria"/>
          <w:sz w:val="24"/>
          <w:szCs w:val="24"/>
        </w:rPr>
        <w:t xml:space="preserve">Dedicated account manager</w:t>
      </w:r>
    </w:p>
    <w:p>
      <w:pPr>
        <w:pStyle w:val="ListParagraph"/>
        <w:numPr>
          <w:ilvl w:val="0"/>
          <w:numId w:val="9"/>
        </w:numPr>
      </w:pPr>
      <w:r>
        <w:rPr>
          <w:rFonts w:ascii="Cambria" w:cs="Cambria" w:eastAsia="Cambria" w:hAnsi="Cambria"/>
          <w:sz w:val="24"/>
          <w:szCs w:val="24"/>
        </w:rPr>
        <w:t xml:space="preserve">SLA guarantee</w:t>
      </w:r>
    </w:p>
    <w:p>
      <w:pPr>
        <w:pStyle w:val="ListParagraph"/>
        <w:numPr>
          <w:ilvl w:val="0"/>
          <w:numId w:val="9"/>
        </w:numPr>
      </w:pPr>
      <w:r>
        <w:rPr>
          <w:rFonts w:ascii="Cambria" w:cs="Cambria" w:eastAsia="Cambria" w:hAnsi="Cambria"/>
          <w:sz w:val="24"/>
          <w:szCs w:val="24"/>
        </w:rPr>
        <w:t xml:space="preserve">Quarterly strategy calls</w:t>
      </w:r>
    </w:p>
    <w:p>
      <w:pPr>
        <w:pStyle w:val="ListParagraph"/>
        <w:numPr>
          <w:ilvl w:val="0"/>
          <w:numId w:val="9"/>
        </w:numPr>
      </w:pPr>
      <w:r>
        <w:rPr>
          <w:rFonts w:ascii="Cambria" w:cs="Cambria" w:eastAsia="Cambria" w:hAnsi="Cambria"/>
          <w:sz w:val="24"/>
          <w:szCs w:val="24"/>
        </w:rPr>
        <w:t xml:space="preserve">Priority 12hr support</w:t>
      </w:r>
    </w:p>
    <w:p>
      <w:r>
        <w:t xml:space="preserve"/>
      </w:r>
    </w:p>
    <w:p>
      <w:pPr>
        <w:pStyle w:val="Heading2"/>
      </w:pPr>
      <w:r>
        <w:t xml:space="preserve">🏢 White-Label CRM — $697/month + $699 onboarding</w:t>
      </w:r>
    </w:p>
    <w:p>
      <w:r>
        <w:rPr>
          <w:rFonts w:ascii="Cambria" w:cs="Cambria" w:eastAsia="Cambria" w:hAnsi="Cambria"/>
          <w:sz w:val="24"/>
          <w:szCs w:val="24"/>
        </w:rPr>
        <w:t xml:space="preserve">Annual contract · White-glove setup included · For agencies and consultants</w:t>
      </w:r>
    </w:p>
    <w:p>
      <w:pPr>
        <w:pStyle w:val="ListParagraph"/>
        <w:numPr>
          <w:ilvl w:val="0"/>
          <w:numId w:val="10"/>
        </w:numPr>
      </w:pPr>
      <w:r>
        <w:rPr>
          <w:rFonts w:ascii="Cambria" w:cs="Cambria" w:eastAsia="Cambria" w:hAnsi="Cambria"/>
          <w:sz w:val="24"/>
          <w:szCs w:val="24"/>
        </w:rPr>
        <w:t xml:space="preserve">Your logo &amp; domain — clients never see BluWav</w:t>
      </w:r>
    </w:p>
    <w:p>
      <w:pPr>
        <w:pStyle w:val="ListParagraph"/>
        <w:numPr>
          <w:ilvl w:val="0"/>
          <w:numId w:val="10"/>
        </w:numPr>
      </w:pPr>
      <w:r>
        <w:rPr>
          <w:rFonts w:ascii="Cambria" w:cs="Cambria" w:eastAsia="Cambria" w:hAnsi="Cambria"/>
          <w:sz w:val="24"/>
          <w:szCs w:val="24"/>
        </w:rPr>
        <w:t xml:space="preserve">Unlimited client accounts</w:t>
      </w:r>
    </w:p>
    <w:p>
      <w:pPr>
        <w:pStyle w:val="ListParagraph"/>
        <w:numPr>
          <w:ilvl w:val="0"/>
          <w:numId w:val="10"/>
        </w:numPr>
      </w:pPr>
      <w:r>
        <w:rPr>
          <w:rFonts w:ascii="Cambria" w:cs="Cambria" w:eastAsia="Cambria" w:hAnsi="Cambria"/>
          <w:sz w:val="24"/>
          <w:szCs w:val="24"/>
        </w:rPr>
        <w:t xml:space="preserve">Charge $297–$997/mo per client</w:t>
      </w:r>
    </w:p>
    <w:p>
      <w:pPr>
        <w:pStyle w:val="ListParagraph"/>
        <w:numPr>
          <w:ilvl w:val="0"/>
          <w:numId w:val="10"/>
        </w:numPr>
      </w:pPr>
      <w:r>
        <w:rPr>
          <w:rFonts w:ascii="Cambria" w:cs="Cambria" w:eastAsia="Cambria" w:hAnsi="Cambria"/>
          <w:sz w:val="24"/>
          <w:szCs w:val="24"/>
        </w:rPr>
        <w:t xml:space="preserve">Super Admin dashboard</w:t>
      </w:r>
    </w:p>
    <w:p>
      <w:pPr>
        <w:pStyle w:val="ListParagraph"/>
        <w:numPr>
          <w:ilvl w:val="0"/>
          <w:numId w:val="10"/>
        </w:numPr>
      </w:pPr>
      <w:r>
        <w:rPr>
          <w:rFonts w:ascii="Cambria" w:cs="Cambria" w:eastAsia="Cambria" w:hAnsi="Cambria"/>
          <w:sz w:val="24"/>
          <w:szCs w:val="24"/>
        </w:rPr>
        <w:t xml:space="preserve">85–95% client retention</w:t>
      </w:r>
    </w:p>
    <w:p>
      <w:pPr>
        <w:pStyle w:val="ListParagraph"/>
        <w:numPr>
          <w:ilvl w:val="0"/>
          <w:numId w:val="10"/>
        </w:numPr>
      </w:pPr>
      <w:r>
        <w:rPr>
          <w:rFonts w:ascii="Cambria" w:cs="Cambria" w:eastAsia="Cambria" w:hAnsi="Cambria"/>
          <w:sz w:val="24"/>
          <w:szCs w:val="24"/>
        </w:rPr>
        <w:t xml:space="preserve">White-glove onboarding</w:t>
      </w:r>
    </w:p>
    <w:p>
      <w:pPr>
        <w:pStyle w:val="ListParagraph"/>
        <w:numPr>
          <w:ilvl w:val="0"/>
          <w:numId w:val="10"/>
        </w:numPr>
      </w:pPr>
      <w:r>
        <w:rPr>
          <w:rFonts w:ascii="Cambria" w:cs="Cambria" w:eastAsia="Cambria" w:hAnsi="Cambria"/>
          <w:sz w:val="24"/>
          <w:szCs w:val="24"/>
        </w:rPr>
        <w:t xml:space="preserve">Dedicated account manager</w:t>
      </w:r>
    </w:p>
    <w:p>
      <w:r>
        <w:t xml:space="preserve"/>
      </w:r>
    </w:p>
    <w:p>
      <w:pPr>
        <w:pBdr>
          <w:left w:val="single" w:color="F7C873" w:sz="12"/>
        </w:pBdr>
        <w:shd w:fill="FFFBF0" w:color="auto" w:val="clear"/>
        <w:spacing w:after="80" w:before="80"/>
        <w:ind w:left="360"/>
      </w:pPr>
      <w:r>
        <w:rPr>
          <w:rFonts w:ascii="Cambria" w:cs="Cambria" w:eastAsia="Cambria" w:hAnsi="Cambria"/>
          <w:b/>
          <w:bCs/>
          <w:color w:val="002B49"/>
          <w:sz w:val="24"/>
          <w:szCs w:val="24"/>
        </w:rPr>
        <w:t xml:space="preserve">Revenue Example: 20 clients × $697/mo = $13,940 MRR for your agency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t xml:space="preserve">What's Included in Every Growth System</w:t>
      </w:r>
    </w:p>
    <w:p>
      <w:r>
        <w:t xml:space="preserve"/>
      </w: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2B49" w:sz="6"/>
              <w:right w:val="none" w:color="FFFFFF" w:sz="0"/>
            </w:tcBorders>
            <w:shd w:fill="EBF5FB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2"/>
                <w:szCs w:val="22"/>
              </w:rPr>
              <w:t xml:space="preserve">Component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002B49" w:sz="6"/>
              <w:right w:val="none" w:color="FFFFFF" w:sz="0"/>
            </w:tcBorders>
            <w:shd w:fill="EBF5FB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2"/>
                <w:szCs w:val="22"/>
              </w:rPr>
              <w:t xml:space="preserve">What You Get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1"/>
                <w:szCs w:val="21"/>
              </w:rPr>
              <w:t xml:space="preserve">Professional Website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Modern, mobile-optimized website you own forever. Built for speed, SEO, and conversions. Delivered in 48–72 hours.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BFF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1"/>
                <w:szCs w:val="21"/>
              </w:rPr>
              <w:t xml:space="preserve">Google Business Profile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B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Full Google Maps &amp; Search setup so customers find you first when searching for what you offer.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1"/>
                <w:szCs w:val="21"/>
              </w:rPr>
              <w:t xml:space="preserve">WhatsApp Business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Professional WhatsApp setup with catalog, quick replies, and automated lead sequences.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BFF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1"/>
                <w:szCs w:val="21"/>
              </w:rPr>
              <w:t xml:space="preserve">Analytics &amp; SEO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B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Google Analytics 4, Search Console, and on-page SEO so you track and grow your visibility.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1"/>
                <w:szCs w:val="21"/>
              </w:rPr>
              <w:t xml:space="preserve">CRM Trial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14-day free trial of CRM Premium — full access, no credit card required.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BFF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1"/>
                <w:szCs w:val="21"/>
              </w:rPr>
              <w:t xml:space="preserve">Smart Automation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B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Lead capture, automated follow-ups, and pipeline management from day one.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1"/>
                <w:szCs w:val="21"/>
              </w:rPr>
              <w:t xml:space="preserve">Signed Agreement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Every project starts with a signed agreement. You own everything we build. No exceptions.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BFF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1"/>
                <w:szCs w:val="21"/>
              </w:rPr>
              <w:t xml:space="preserve">Hosting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B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6 months hosting included. After 6 months: $200 per 6 months (SSL, security, support).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By the Numbers</w:t>
      </w: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002B49" w:sz="6"/>
              <w:right w:val="none" w:color="FFFFFF" w:sz="0"/>
            </w:tcBorders>
            <w:shd w:fill="EBF5FB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2"/>
                <w:szCs w:val="22"/>
              </w:rPr>
              <w:t xml:space="preserve">Metric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002B49" w:sz="6"/>
              <w:right w:val="none" w:color="FFFFFF" w:sz="0"/>
            </w:tcBorders>
            <w:shd w:fill="EBF5FB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2"/>
                <w:szCs w:val="22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1"/>
                <w:szCs w:val="21"/>
              </w:rPr>
              <w:t xml:space="preserve">Businesses served globally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50+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BFF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1"/>
                <w:szCs w:val="21"/>
              </w:rPr>
              <w:t xml:space="preserve">Average delivery time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B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48 hours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1"/>
                <w:szCs w:val="21"/>
              </w:rPr>
              <w:t xml:space="preserve">Years of global expertise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5+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BFF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1"/>
                <w:szCs w:val="21"/>
              </w:rPr>
              <w:t xml:space="preserve">Client data ownership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B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100% — always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1"/>
                <w:szCs w:val="21"/>
              </w:rPr>
              <w:t xml:space="preserve">Countries served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5+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Payment &amp; Contact</w:t>
      </w:r>
    </w:p>
    <w:p>
      <w:pPr>
        <w:pStyle w:val="Heading2"/>
      </w:pPr>
      <w:r>
        <w:t xml:space="preserve">Accepted Payment Methods</w:t>
      </w:r>
    </w:p>
    <w:p>
      <w:pPr>
        <w:pStyle w:val="ListParagraph"/>
        <w:numPr>
          <w:ilvl w:val="0"/>
          <w:numId w:val="11"/>
        </w:numPr>
      </w:pPr>
      <w:r>
        <w:rPr>
          <w:rFonts w:ascii="Cambria" w:cs="Cambria" w:eastAsia="Cambria" w:hAnsi="Cambria"/>
          <w:sz w:val="24"/>
          <w:szCs w:val="24"/>
        </w:rPr>
        <w:t xml:space="preserve">WiPay (Caribbean cards)</w:t>
      </w:r>
    </w:p>
    <w:p>
      <w:pPr>
        <w:pStyle w:val="ListParagraph"/>
        <w:numPr>
          <w:ilvl w:val="0"/>
          <w:numId w:val="11"/>
        </w:numPr>
      </w:pPr>
      <w:r>
        <w:rPr>
          <w:rFonts w:ascii="Cambria" w:cs="Cambria" w:eastAsia="Cambria" w:hAnsi="Cambria"/>
          <w:sz w:val="24"/>
          <w:szCs w:val="24"/>
        </w:rPr>
        <w:t xml:space="preserve">PayPal</w:t>
      </w:r>
    </w:p>
    <w:p>
      <w:pPr>
        <w:pStyle w:val="ListParagraph"/>
        <w:numPr>
          <w:ilvl w:val="0"/>
          <w:numId w:val="11"/>
        </w:numPr>
      </w:pPr>
      <w:r>
        <w:rPr>
          <w:rFonts w:ascii="Cambria" w:cs="Cambria" w:eastAsia="Cambria" w:hAnsi="Cambria"/>
          <w:sz w:val="24"/>
          <w:szCs w:val="24"/>
        </w:rPr>
        <w:t xml:space="preserve">Bank transfer</w:t>
      </w:r>
    </w:p>
    <w:p>
      <w:pPr>
        <w:pStyle w:val="ListParagraph"/>
        <w:numPr>
          <w:ilvl w:val="0"/>
          <w:numId w:val="11"/>
        </w:numPr>
      </w:pPr>
      <w:r>
        <w:rPr>
          <w:rFonts w:ascii="Cambria" w:cs="Cambria" w:eastAsia="Cambria" w:hAnsi="Cambria"/>
          <w:sz w:val="24"/>
          <w:szCs w:val="24"/>
        </w:rPr>
        <w:t xml:space="preserve">Linx</w:t>
      </w:r>
    </w:p>
    <w:p>
      <w:pPr>
        <w:pStyle w:val="ListParagraph"/>
        <w:numPr>
          <w:ilvl w:val="0"/>
          <w:numId w:val="11"/>
        </w:numPr>
      </w:pPr>
      <w:r>
        <w:rPr>
          <w:rFonts w:ascii="Cambria" w:cs="Cambria" w:eastAsia="Cambria" w:hAnsi="Cambria"/>
          <w:sz w:val="24"/>
          <w:szCs w:val="24"/>
        </w:rPr>
        <w:t xml:space="preserve">Other methods confirmed at time of invoice</w:t>
      </w:r>
    </w:p>
    <w:p>
      <w:r>
        <w:t xml:space="preserve"/>
      </w:r>
    </w:p>
    <w:p>
      <w:pPr>
        <w:pStyle w:val="Heading2"/>
      </w:pPr>
      <w:r>
        <w:t xml:space="preserve">Split Payment Options</w:t>
      </w:r>
    </w:p>
    <w:p>
      <w:pPr>
        <w:pStyle w:val="ListParagraph"/>
        <w:numPr>
          <w:ilvl w:val="0"/>
          <w:numId w:val="12"/>
        </w:numPr>
      </w:pPr>
      <w:r>
        <w:rPr>
          <w:rFonts w:ascii="Cambria" w:cs="Cambria" w:eastAsia="Cambria" w:hAnsi="Cambria"/>
          <w:sz w:val="24"/>
          <w:szCs w:val="24"/>
        </w:rPr>
        <w:t xml:space="preserve">50/50: 50% upfront, 50% on delivery</w:t>
      </w:r>
    </w:p>
    <w:p>
      <w:pPr>
        <w:pStyle w:val="ListParagraph"/>
        <w:numPr>
          <w:ilvl w:val="0"/>
          <w:numId w:val="12"/>
        </w:numPr>
      </w:pPr>
      <w:r>
        <w:rPr>
          <w:rFonts w:ascii="Cambria" w:cs="Cambria" w:eastAsia="Cambria" w:hAnsi="Cambria"/>
          <w:sz w:val="24"/>
          <w:szCs w:val="24"/>
        </w:rPr>
        <w:t xml:space="preserve">40/30/30: 40% upfront, 30% mid-project, 30% on delivery</w:t>
      </w:r>
    </w:p>
    <w:p>
      <w:r>
        <w:t xml:space="preserve"/>
      </w:r>
    </w:p>
    <w:p>
      <w:pPr>
        <w:pStyle w:val="Heading2"/>
      </w:pPr>
      <w:r>
        <w:t xml:space="preserve">Get in Touch</w:t>
      </w: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2B49" w:sz="6"/>
              <w:right w:val="none" w:color="FFFFFF" w:sz="0"/>
            </w:tcBorders>
            <w:shd w:fill="EBF5FB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2"/>
                <w:szCs w:val="22"/>
              </w:rPr>
              <w:t xml:space="preserve">Channel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002B49" w:sz="6"/>
              <w:right w:val="none" w:color="FFFFFF" w:sz="0"/>
            </w:tcBorders>
            <w:shd w:fill="EBF5FB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2"/>
                <w:szCs w:val="22"/>
              </w:rPr>
              <w:t xml:space="preserve">Details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1"/>
                <w:szCs w:val="21"/>
              </w:rPr>
              <w:t xml:space="preserve">Website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bluwavgrowth.com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BFF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1"/>
                <w:szCs w:val="21"/>
              </w:rPr>
              <w:t xml:space="preserve">Email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B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hello@bluwavgrowth.com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1"/>
                <w:szCs w:val="21"/>
              </w:rPr>
              <w:t xml:space="preserve">Facebook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facebook.com/bluwavgrowth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BFF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1"/>
                <w:szCs w:val="21"/>
              </w:rPr>
              <w:t xml:space="preserve">Instagram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B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instagram.com/bluwavgrowth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1"/>
                <w:szCs w:val="21"/>
              </w:rPr>
              <w:t xml:space="preserve">Free Health Check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bluwavgrowth.com/free-health-check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BFF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1"/>
                <w:szCs w:val="21"/>
              </w:rPr>
              <w:t xml:space="preserve">Apply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B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bluwavgrowth.com/apply.html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/>
                <w:bCs/>
                <w:color w:val="002B49"/>
                <w:sz w:val="21"/>
                <w:szCs w:val="21"/>
              </w:rPr>
              <w:t xml:space="preserve">Pricing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74151"/>
                <w:sz w:val="21"/>
                <w:szCs w:val="21"/>
              </w:rPr>
              <w:t xml:space="preserve">bluwavgrowth.com/pricing.html</w:t>
            </w:r>
          </w:p>
        </w:tc>
      </w:tr>
    </w:tbl>
    <w:p>
      <w:r>
        <w:t xml:space="preserve"/>
      </w:r>
    </w:p>
    <w:p>
      <w:pPr>
        <w:pBdr>
          <w:bottom w:val="single" w:color="E2E8F0" w:sz="4"/>
        </w:pBdr>
        <w:spacing w:after="120" w:before="120"/>
      </w:pPr>
      <w:r>
        <w:t xml:space="preserve"/>
      </w:r>
    </w:p>
    <w:p>
      <w:pPr>
        <w:spacing w:after="120" w:before="240"/>
        <w:jc w:val="center"/>
      </w:pPr>
      <w:r>
        <w:rPr>
          <w:rFonts w:ascii="Cambria" w:cs="Cambria" w:eastAsia="Cambria" w:hAnsi="Cambria"/>
          <w:i/>
          <w:iCs/>
          <w:color w:val="64748B"/>
          <w:sz w:val="18"/>
          <w:szCs w:val="18"/>
        </w:rPr>
        <w:t xml:space="preserve">Prices in USD. All plans include a signed agreement. Onboarding fees apply to CRM plans. Subject to change without notice.</w:t>
      </w:r>
    </w:p>
    <w:p>
      <w:pPr>
        <w:jc w:val="center"/>
      </w:pPr>
      <w:r>
        <w:rPr>
          <w:rFonts w:ascii="Cambria" w:cs="Cambria" w:eastAsia="Cambria" w:hAnsi="Cambria"/>
          <w:b/>
          <w:bCs/>
          <w:color w:val="002B49"/>
          <w:sz w:val="20"/>
          <w:szCs w:val="20"/>
        </w:rPr>
        <w:t xml:space="preserve">BluWav Growth  ·  A Stratiix Group Company  ·  bluwavgrowth.com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jc w:val="center"/>
    </w:pPr>
    <w:r>
      <w:rPr>
        <w:rFonts w:ascii="Cambria" w:cs="Cambria" w:eastAsia="Cambria" w:hAnsi="Cambria"/>
        <w:color w:val="64748B"/>
        <w:sz w:val="18"/>
        <w:szCs w:val="18"/>
      </w:rPr>
      <w:t xml:space="preserve">BluWav Growth  ·  A Stratiix Group Company  ·  hello@bluwavgrowth.com  ·  bluwavgrowth.com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/>
      </w:pBdr>
      <w:jc w:val="right"/>
    </w:pPr>
    <w:r>
      <w:rPr>
        <w:rFonts w:ascii="Cambria" w:cs="Cambria" w:eastAsia="Cambria" w:hAnsi="Cambria"/>
        <w:color w:val="64748B"/>
        <w:sz w:val="18"/>
        <w:szCs w:val="18"/>
      </w:rPr>
      <w:t xml:space="preserve">BluWav Growth  ·  Products &amp; Services Overview  ·  bluwavgrowth.com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720" w:hanging="480"/>
      </w:pPr>
      <w:rPr>
        <w:b/>
        <w:bCs/>
        <w:color w:val="00C2D8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✗"/>
      <w:lvlJc w:val="left"/>
      <w:pPr>
        <w:ind w:left="720" w:hanging="480"/>
      </w:pPr>
      <w:rPr>
        <w:b/>
        <w:bCs/>
        <w:color w:val="DC2626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48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720" w:hanging="480"/>
      </w:pPr>
      <w:rPr>
        <w:b/>
        <w:bCs/>
        <w:color w:val="00C2D8"/>
      </w:r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✗"/>
      <w:lvlJc w:val="left"/>
      <w:pPr>
        <w:ind w:left="720" w:hanging="480"/>
      </w:pPr>
      <w:rPr>
        <w:b/>
        <w:bCs/>
        <w:color w:val="DC2626"/>
      </w:r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48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720" w:hanging="480"/>
      </w:pPr>
      <w:rPr>
        <w:b/>
        <w:bCs/>
        <w:color w:val="00C2D8"/>
      </w:r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✗"/>
      <w:lvlJc w:val="left"/>
      <w:pPr>
        <w:ind w:left="720" w:hanging="480"/>
      </w:pPr>
      <w:rPr>
        <w:b/>
        <w:bCs/>
        <w:color w:val="DC2626"/>
      </w:r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48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720" w:hanging="480"/>
      </w:pPr>
      <w:rPr>
        <w:b/>
        <w:bCs/>
        <w:color w:val="00C2D8"/>
      </w:r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✗"/>
      <w:lvlJc w:val="left"/>
      <w:pPr>
        <w:ind w:left="720" w:hanging="480"/>
      </w:pPr>
      <w:rPr>
        <w:b/>
        <w:bCs/>
        <w:color w:val="DC2626"/>
      </w:r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48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720" w:hanging="480"/>
      </w:pPr>
      <w:rPr>
        <w:b/>
        <w:bCs/>
        <w:color w:val="00C2D8"/>
      </w:r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✗"/>
      <w:lvlJc w:val="left"/>
      <w:pPr>
        <w:ind w:left="720" w:hanging="480"/>
      </w:pPr>
      <w:rPr>
        <w:b/>
        <w:bCs/>
        <w:color w:val="DC2626"/>
      </w:r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48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720" w:hanging="480"/>
      </w:pPr>
      <w:rPr>
        <w:b/>
        <w:bCs/>
        <w:color w:val="00C2D8"/>
      </w:r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✗"/>
      <w:lvlJc w:val="left"/>
      <w:pPr>
        <w:ind w:left="720" w:hanging="480"/>
      </w:pPr>
      <w:rPr>
        <w:b/>
        <w:bCs/>
        <w:color w:val="DC2626"/>
      </w:r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48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720" w:hanging="480"/>
      </w:pPr>
      <w:rPr>
        <w:b/>
        <w:bCs/>
        <w:color w:val="00C2D8"/>
      </w:r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✗"/>
      <w:lvlJc w:val="left"/>
      <w:pPr>
        <w:ind w:left="720" w:hanging="480"/>
      </w:pPr>
      <w:rPr>
        <w:b/>
        <w:bCs/>
        <w:color w:val="DC2626"/>
      </w:rPr>
    </w:lvl>
  </w:abstractNum>
  <w:abstractNum w:abstractNumId="2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480"/>
      </w:pPr>
    </w:lvl>
  </w:abstractNum>
  <w:abstractNum w:abstractNumId="23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720" w:hanging="480"/>
      </w:pPr>
      <w:rPr>
        <w:b/>
        <w:bCs/>
        <w:color w:val="00C2D8"/>
      </w:rPr>
    </w:lvl>
  </w:abstractNum>
  <w:abstractNum w:abstractNumId="24" w15:restartNumberingAfterBreak="0">
    <w:multiLevelType w:val="hybridMultilevel"/>
    <w:lvl w:ilvl="0" w15:tentative="1">
      <w:start w:val="1"/>
      <w:numFmt w:val="bullet"/>
      <w:lvlText w:val="✗"/>
      <w:lvlJc w:val="left"/>
      <w:pPr>
        <w:ind w:left="720" w:hanging="480"/>
      </w:pPr>
      <w:rPr>
        <w:b/>
        <w:bCs/>
        <w:color w:val="DC2626"/>
      </w:rPr>
    </w:lvl>
  </w:abstractNum>
  <w:abstractNum w:abstractNumId="2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480"/>
      </w:pPr>
    </w:lvl>
  </w:abstractNum>
  <w:abstractNum w:abstractNumId="26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720" w:hanging="480"/>
      </w:pPr>
      <w:rPr>
        <w:b/>
        <w:bCs/>
        <w:color w:val="00C2D8"/>
      </w:rPr>
    </w:lvl>
  </w:abstractNum>
  <w:abstractNum w:abstractNumId="27" w15:restartNumberingAfterBreak="0">
    <w:multiLevelType w:val="hybridMultilevel"/>
    <w:lvl w:ilvl="0" w15:tentative="1">
      <w:start w:val="1"/>
      <w:numFmt w:val="bullet"/>
      <w:lvlText w:val="✗"/>
      <w:lvlJc w:val="left"/>
      <w:pPr>
        <w:ind w:left="720" w:hanging="480"/>
      </w:pPr>
      <w:rPr>
        <w:b/>
        <w:bCs/>
        <w:color w:val="DC2626"/>
      </w:rPr>
    </w:lvl>
  </w:abstractNum>
  <w:abstractNum w:abstractNumId="2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480"/>
      </w:pPr>
    </w:lvl>
  </w:abstractNum>
  <w:abstractNum w:abstractNumId="29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720" w:hanging="480"/>
      </w:pPr>
      <w:rPr>
        <w:b/>
        <w:bCs/>
        <w:color w:val="00C2D8"/>
      </w:rPr>
    </w:lvl>
  </w:abstractNum>
  <w:abstractNum w:abstractNumId="30" w15:restartNumberingAfterBreak="0">
    <w:multiLevelType w:val="hybridMultilevel"/>
    <w:lvl w:ilvl="0" w15:tentative="1">
      <w:start w:val="1"/>
      <w:numFmt w:val="bullet"/>
      <w:lvlText w:val="✗"/>
      <w:lvlJc w:val="left"/>
      <w:pPr>
        <w:ind w:left="720" w:hanging="480"/>
      </w:pPr>
      <w:rPr>
        <w:b/>
        <w:bCs/>
        <w:color w:val="DC2626"/>
      </w:rPr>
    </w:lvl>
  </w:abstractNum>
  <w:abstractNum w:abstractNumId="3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480"/>
      </w:pPr>
    </w:lvl>
  </w:abstractNum>
  <w:abstractNum w:abstractNumId="32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720" w:hanging="480"/>
      </w:pPr>
      <w:rPr>
        <w:b/>
        <w:bCs/>
        <w:color w:val="00C2D8"/>
      </w:rPr>
    </w:lvl>
  </w:abstractNum>
  <w:abstractNum w:abstractNumId="33" w15:restartNumberingAfterBreak="0">
    <w:multiLevelType w:val="hybridMultilevel"/>
    <w:lvl w:ilvl="0" w15:tentative="1">
      <w:start w:val="1"/>
      <w:numFmt w:val="bullet"/>
      <w:lvlText w:val="✗"/>
      <w:lvlJc w:val="left"/>
      <w:pPr>
        <w:ind w:left="720" w:hanging="480"/>
      </w:pPr>
      <w:rPr>
        <w:b/>
        <w:bCs/>
        <w:color w:val="DC2626"/>
      </w:rPr>
    </w:lvl>
  </w:abstractNum>
  <w:abstractNum w:abstractNumId="3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480"/>
      </w:pPr>
    </w:lvl>
  </w:abstractNum>
  <w:abstractNum w:abstractNumId="35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720" w:hanging="480"/>
      </w:pPr>
      <w:rPr>
        <w:b/>
        <w:bCs/>
        <w:color w:val="00C2D8"/>
      </w:rPr>
    </w:lvl>
  </w:abstractNum>
  <w:abstractNum w:abstractNumId="36" w15:restartNumberingAfterBreak="0">
    <w:multiLevelType w:val="hybridMultilevel"/>
    <w:lvl w:ilvl="0" w15:tentative="1">
      <w:start w:val="1"/>
      <w:numFmt w:val="bullet"/>
      <w:lvlText w:val="✗"/>
      <w:lvlJc w:val="left"/>
      <w:pPr>
        <w:ind w:left="720" w:hanging="480"/>
      </w:pPr>
      <w:rPr>
        <w:b/>
        <w:bCs/>
        <w:color w:val="DC2626"/>
      </w:rPr>
    </w:lvl>
  </w:abstractNum>
  <w:abstractNum w:abstractNumId="3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480"/>
      </w:pPr>
    </w:lvl>
  </w:abstractNum>
  <w:abstractNum w:abstractNumId="38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720" w:hanging="480"/>
      </w:pPr>
      <w:rPr>
        <w:b/>
        <w:bCs/>
        <w:color w:val="00C2D8"/>
      </w:rPr>
    </w:lvl>
  </w:abstractNum>
  <w:abstractNum w:abstractNumId="39" w15:restartNumberingAfterBreak="0">
    <w:multiLevelType w:val="hybridMultilevel"/>
    <w:lvl w:ilvl="0" w15:tentative="1">
      <w:start w:val="1"/>
      <w:numFmt w:val="bullet"/>
      <w:lvlText w:val="✗"/>
      <w:lvlJc w:val="left"/>
      <w:pPr>
        <w:ind w:left="720" w:hanging="480"/>
      </w:pPr>
      <w:rPr>
        <w:b/>
        <w:bCs/>
        <w:color w:val="DC2626"/>
      </w:rPr>
    </w:lvl>
  </w:abstractNum>
  <w:abstractNum w:abstractNumId="4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480"/>
      </w:pPr>
    </w:lvl>
  </w:abstractNum>
  <w:abstractNum w:abstractNumId="41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720" w:hanging="480"/>
      </w:pPr>
      <w:rPr>
        <w:b/>
        <w:bCs/>
        <w:color w:val="00C2D8"/>
      </w:rPr>
    </w:lvl>
  </w:abstractNum>
  <w:abstractNum w:abstractNumId="42" w15:restartNumberingAfterBreak="0">
    <w:multiLevelType w:val="hybridMultilevel"/>
    <w:lvl w:ilvl="0" w15:tentative="1">
      <w:start w:val="1"/>
      <w:numFmt w:val="bullet"/>
      <w:lvlText w:val="✗"/>
      <w:lvlJc w:val="left"/>
      <w:pPr>
        <w:ind w:left="720" w:hanging="480"/>
      </w:pPr>
      <w:rPr>
        <w:b/>
        <w:bCs/>
        <w:color w:val="DC2626"/>
      </w:rPr>
    </w:lvl>
  </w:abstractNum>
  <w:abstractNum w:abstractNumId="4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480"/>
      </w:pPr>
    </w:lvl>
  </w:abstractNum>
  <w:abstractNum w:abstractNumId="44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720" w:hanging="480"/>
      </w:pPr>
      <w:rPr>
        <w:b/>
        <w:bCs/>
        <w:color w:val="00C2D8"/>
      </w:rPr>
    </w:lvl>
  </w:abstractNum>
  <w:abstractNum w:abstractNumId="45" w15:restartNumberingAfterBreak="0">
    <w:multiLevelType w:val="hybridMultilevel"/>
    <w:lvl w:ilvl="0" w15:tentative="1">
      <w:start w:val="1"/>
      <w:numFmt w:val="bullet"/>
      <w:lvlText w:val="✗"/>
      <w:lvlJc w:val="left"/>
      <w:pPr>
        <w:ind w:left="720" w:hanging="480"/>
      </w:pPr>
      <w:rPr>
        <w:b/>
        <w:bCs/>
        <w:color w:val="DC2626"/>
      </w:rPr>
    </w:lvl>
  </w:abstractNum>
  <w:abstractNum w:abstractNumId="4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480"/>
      </w:pPr>
    </w:lvl>
  </w:abstractNum>
  <w:abstractNum w:abstractNumId="47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720" w:hanging="480"/>
      </w:pPr>
      <w:rPr>
        <w:b/>
        <w:bCs/>
        <w:color w:val="00C2D8"/>
      </w:rPr>
    </w:lvl>
  </w:abstractNum>
  <w:abstractNum w:abstractNumId="48" w15:restartNumberingAfterBreak="0">
    <w:multiLevelType w:val="hybridMultilevel"/>
    <w:lvl w:ilvl="0" w15:tentative="1">
      <w:start w:val="1"/>
      <w:numFmt w:val="bullet"/>
      <w:lvlText w:val="✗"/>
      <w:lvlJc w:val="left"/>
      <w:pPr>
        <w:ind w:left="720" w:hanging="480"/>
      </w:pPr>
      <w:rPr>
        <w:b/>
        <w:bCs/>
        <w:color w:val="DC2626"/>
      </w:rPr>
    </w:lvl>
  </w:abstractNum>
  <w:abstractNum w:abstractNumId="4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480"/>
      </w:pPr>
    </w:lvl>
  </w:abstractNum>
  <w:abstractNum w:abstractNumId="50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720" w:hanging="480"/>
      </w:pPr>
      <w:rPr>
        <w:b/>
        <w:bCs/>
        <w:color w:val="00C2D8"/>
      </w:rPr>
    </w:lvl>
  </w:abstractNum>
  <w:abstractNum w:abstractNumId="51" w15:restartNumberingAfterBreak="0">
    <w:multiLevelType w:val="hybridMultilevel"/>
    <w:lvl w:ilvl="0" w15:tentative="1">
      <w:start w:val="1"/>
      <w:numFmt w:val="bullet"/>
      <w:lvlText w:val="✗"/>
      <w:lvlJc w:val="left"/>
      <w:pPr>
        <w:ind w:left="720" w:hanging="480"/>
      </w:pPr>
      <w:rPr>
        <w:b/>
        <w:bCs/>
        <w:color w:val="DC2626"/>
      </w:rPr>
    </w:lvl>
  </w:abstractNum>
  <w:abstractNum w:abstractNumId="5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480"/>
      </w:pPr>
    </w:lvl>
  </w:abstractNum>
  <w:abstractNum w:abstractNumId="53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720" w:hanging="480"/>
      </w:pPr>
      <w:rPr>
        <w:b/>
        <w:bCs/>
        <w:color w:val="00C2D8"/>
      </w:rPr>
    </w:lvl>
  </w:abstractNum>
  <w:abstractNum w:abstractNumId="54" w15:restartNumberingAfterBreak="0">
    <w:multiLevelType w:val="hybridMultilevel"/>
    <w:lvl w:ilvl="0" w15:tentative="1">
      <w:start w:val="1"/>
      <w:numFmt w:val="bullet"/>
      <w:lvlText w:val="✗"/>
      <w:lvlJc w:val="left"/>
      <w:pPr>
        <w:ind w:left="720" w:hanging="480"/>
      </w:pPr>
      <w:rPr>
        <w:b/>
        <w:bCs/>
        <w:color w:val="DC2626"/>
      </w:rPr>
    </w:lvl>
  </w:abstractNum>
  <w:abstractNum w:abstractNumId="5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480"/>
      </w:pPr>
    </w:lvl>
  </w:abstractNum>
  <w:abstractNum w:abstractNumId="56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720" w:hanging="480"/>
      </w:pPr>
      <w:rPr>
        <w:b/>
        <w:bCs/>
        <w:color w:val="00C2D8"/>
      </w:rPr>
    </w:lvl>
  </w:abstractNum>
  <w:abstractNum w:abstractNumId="57" w15:restartNumberingAfterBreak="0">
    <w:multiLevelType w:val="hybridMultilevel"/>
    <w:lvl w:ilvl="0" w15:tentative="1">
      <w:start w:val="1"/>
      <w:numFmt w:val="bullet"/>
      <w:lvlText w:val="✗"/>
      <w:lvlJc w:val="left"/>
      <w:pPr>
        <w:ind w:left="720" w:hanging="480"/>
      </w:pPr>
      <w:rPr>
        <w:b/>
        <w:bCs/>
        <w:color w:val="DC2626"/>
      </w:rPr>
    </w:lvl>
  </w:abstractNum>
  <w:abstractNum w:abstractNumId="5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480"/>
      </w:pPr>
    </w:lvl>
  </w:abstractNum>
  <w:abstractNum w:abstractNumId="59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720" w:hanging="480"/>
      </w:pPr>
      <w:rPr>
        <w:b/>
        <w:bCs/>
        <w:color w:val="00C2D8"/>
      </w:rPr>
    </w:lvl>
  </w:abstractNum>
  <w:abstractNum w:abstractNumId="60" w15:restartNumberingAfterBreak="0">
    <w:multiLevelType w:val="hybridMultilevel"/>
    <w:lvl w:ilvl="0" w15:tentative="1">
      <w:start w:val="1"/>
      <w:numFmt w:val="bullet"/>
      <w:lvlText w:val="✗"/>
      <w:lvlJc w:val="left"/>
      <w:pPr>
        <w:ind w:left="720" w:hanging="480"/>
      </w:pPr>
      <w:rPr>
        <w:b/>
        <w:bCs/>
        <w:color w:val="DC2626"/>
      </w:rPr>
    </w:lvl>
  </w:abstractNum>
  <w:abstractNum w:abstractNumId="6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4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8"/>
    <w:lvlOverride w:ilvl="0">
      <w:startOverride w:val="1"/>
    </w:lvlOverride>
  </w:num>
  <w:num w:numId="5">
    <w:abstractNumId w:val="11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14"/>
    <w:lvlOverride w:ilvl="0">
      <w:startOverride w:val="1"/>
    </w:lvlOverride>
  </w:num>
  <w:num w:numId="8">
    <w:abstractNumId w:val="17"/>
    <w:lvlOverride w:ilvl="0">
      <w:startOverride w:val="1"/>
    </w:lvlOverride>
  </w:num>
  <w:num w:numId="9">
    <w:abstractNumId w:val="20"/>
    <w:lvlOverride w:ilvl="0">
      <w:startOverride w:val="1"/>
    </w:lvlOverride>
  </w:num>
  <w:num w:numId="10">
    <w:abstractNumId w:val="23"/>
    <w:lvlOverride w:ilvl="0">
      <w:startOverride w:val="1"/>
    </w:lvlOverride>
  </w:num>
  <w:num w:numId="11">
    <w:abstractNumId w:val="4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4"/>
        <w:szCs w:val="24"/>
      </w:rPr>
    </w:rPrDefault>
    <w:pPrDefault>
      <w:pPr>
        <w:spacing w:after="100" w:before="1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 w:before="240"/>
      <w:jc w:val="center"/>
    </w:pPr>
    <w:rPr>
      <w:rFonts w:ascii="Calibri" w:cs="Calibri" w:eastAsia="Calibri" w:hAnsi="Calibri"/>
      <w:b/>
      <w:bCs/>
      <w:color w:val="002B49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rFonts w:ascii="Calibri" w:cs="Calibri" w:eastAsia="Calibri" w:hAnsi="Calibri"/>
      <w:b/>
      <w:bCs/>
      <w:color w:val="002B4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</w:pPr>
    <w:rPr>
      <w:rFonts w:ascii="Calibri" w:cs="Calibri" w:eastAsia="Calibri" w:hAnsi="Calibri"/>
      <w:b/>
      <w:bCs/>
      <w:color w:val="00C2D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957ac8c7b698bd37ba16e6d9bef3d38788bbd6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2026-07-21T19:52:45.079Z</dcterms:created>
  <dcterms:modified xsi:type="dcterms:W3CDTF">2026-07-21T19:52:45.079Z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