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74" w:rsidRPr="00FC482F" w:rsidRDefault="00475674" w:rsidP="00475674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Bill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>Aarons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4376 Westwood Avenue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Huntington, NY 11743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(222)-857-5145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w.hansen@emailaddress.com</w:t>
      </w:r>
    </w:p>
    <w:p w:rsidR="00475674" w:rsidRPr="00FC482F" w:rsidRDefault="00475674" w:rsidP="00475674">
      <w:pPr>
        <w:rPr>
          <w:rFonts w:ascii="Arial" w:eastAsia="Times New Roman" w:hAnsi="Arial" w:cs="Arial"/>
          <w:color w:val="333333"/>
          <w:sz w:val="18"/>
          <w:szCs w:val="18"/>
          <w:u w:val="single"/>
        </w:rPr>
      </w:pP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Objective: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</w:p>
    <w:p w:rsidR="00475674" w:rsidRDefault="00475674" w:rsidP="00475674">
      <w:r w:rsidRPr="00FC482F">
        <w:rPr>
          <w:rFonts w:ascii="Arial" w:eastAsia="Times New Roman" w:hAnsi="Arial" w:cs="Arial"/>
          <w:color w:val="333333"/>
          <w:sz w:val="18"/>
          <w:szCs w:val="18"/>
        </w:rPr>
        <w:t>Looking for an opportunity to obtain a Project Leader position and use my abilities to create a good working environment in which to grow and thrive.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Highlights of Qualifications:</w:t>
      </w:r>
      <w:r w:rsidRPr="00FC482F">
        <w:rPr>
          <w:rFonts w:ascii="Arial" w:eastAsia="Times New Roman" w:hAnsi="Arial" w:cs="Arial"/>
          <w:b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Extensive experience in a project environment and working as part of a large multi-skilled project team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In depth knowledge of e-commerce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Huge knowledge of budgets and deliver project within budget constraints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Technical &amp; Communications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planning and control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in use of all test equipment and troubleshooting of infrastructure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plan, organize, monitor, and control projects using appropriate tools and techniques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gathers data, performs analysis, draws conclusions, and presents findings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manage, teach and mentor employees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Professional Experience: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August 2005 - Present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Vision Technologies, </w:t>
      </w:r>
      <w:proofErr w:type="spell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Inc</w:t>
      </w:r>
      <w:proofErr w:type="spellEnd"/>
      <w:r w:rsidRPr="00FC482F">
        <w:rPr>
          <w:rFonts w:ascii="Arial" w:eastAsia="Times New Roman" w:hAnsi="Arial" w:cs="Arial"/>
          <w:color w:val="333333"/>
          <w:sz w:val="18"/>
          <w:szCs w:val="18"/>
        </w:rPr>
        <w:t>, Huntington, NY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Handled client’s enquiries in Transmission and Distribution.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Reported potential contract risks.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contract made is in compliance to client’s requirements and claims.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Assured consultative analysis and functional requirements are completed and document deliveries are met.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Tracked and monitored projects against time, effort and cost.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project team resources and external vendor resources.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May 2000 – July 2005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AIG, Huntington, NY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Overseen project scope, resource requirements, budget, timeline, deliverables and milestones.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risk throughout the project life cycle and made contingency plans to manage issues that pose risk to budget, time delivery and functionality.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integration of projects and adjust project scope, timing and budgets, based on the needs of the customers.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Identified and managed linkages and dependencies between projects.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Prioritized the portfolio of Finance related projects and project phases.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Provided guidance through all phases of the project life cycle.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Education: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Bachelor's Degree </w:t>
      </w:r>
      <w:proofErr w:type="gram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</w:t>
      </w:r>
      <w:proofErr w:type="gram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Engineering, Pacific Oaks College, Pasadena, CA</w:t>
      </w:r>
    </w:p>
    <w:p w:rsidR="00475674" w:rsidRDefault="00475674" w:rsidP="00475674"/>
    <w:p w:rsidR="00475674" w:rsidRDefault="00475674" w:rsidP="00475674"/>
    <w:p w:rsidR="00F83D80" w:rsidRDefault="00F83D80">
      <w:bookmarkStart w:id="0" w:name="_GoBack"/>
      <w:bookmarkEnd w:id="0"/>
    </w:p>
    <w:sectPr w:rsidR="00F8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651505"/>
    <w:rsid w:val="008256BB"/>
    <w:rsid w:val="00877FAD"/>
    <w:rsid w:val="00910517"/>
    <w:rsid w:val="0091454E"/>
    <w:rsid w:val="00A05D00"/>
    <w:rsid w:val="00D451D7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2015-08-21T17:32:00Z</dcterms:created>
  <dcterms:modified xsi:type="dcterms:W3CDTF">2015-08-21T17:32:00Z</dcterms:modified>
</cp:coreProperties>
</file>