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561" w:rsidRPr="00012561" w:rsidRDefault="00E71DB8" w:rsidP="00BD25E0">
      <w:pPr>
        <w:spacing w:after="0" w:line="240" w:lineRule="auto"/>
        <w:jc w:val="center"/>
        <w:rPr>
          <w:rFonts w:ascii="Tahoma" w:hAnsi="Tahoma" w:cs="Tahoma"/>
          <w:bCs/>
          <w:sz w:val="40"/>
          <w:szCs w:val="32"/>
        </w:rPr>
      </w:pPr>
      <w:bookmarkStart w:id="0" w:name="_GoBack"/>
      <w:bookmarkEnd w:id="0"/>
      <w:r>
        <w:rPr>
          <w:rFonts w:ascii="Tahoma" w:hAnsi="Tahoma" w:cs="Tahoma"/>
          <w:bCs/>
          <w:sz w:val="40"/>
          <w:szCs w:val="32"/>
        </w:rPr>
        <w:t>ALLIE MURRAY</w:t>
      </w:r>
    </w:p>
    <w:p w:rsidR="00012561" w:rsidRPr="00E71DB8" w:rsidRDefault="00012561" w:rsidP="00BD25E0">
      <w:pPr>
        <w:spacing w:after="0" w:line="240" w:lineRule="auto"/>
        <w:jc w:val="center"/>
        <w:rPr>
          <w:rFonts w:ascii="Tahoma" w:hAnsi="Tahoma" w:cs="Tahoma"/>
          <w:b/>
          <w:bCs/>
          <w:i/>
          <w:sz w:val="28"/>
          <w:szCs w:val="32"/>
        </w:rPr>
      </w:pPr>
      <w:r w:rsidRPr="00E71DB8">
        <w:rPr>
          <w:rFonts w:ascii="Tahoma" w:hAnsi="Tahoma" w:cs="Tahoma"/>
          <w:b/>
          <w:bCs/>
          <w:i/>
          <w:sz w:val="28"/>
          <w:szCs w:val="32"/>
        </w:rPr>
        <w:t xml:space="preserve">PROJECT </w:t>
      </w:r>
      <w:r w:rsidR="00E71DB8" w:rsidRPr="00E71DB8">
        <w:rPr>
          <w:rFonts w:ascii="Tahoma" w:hAnsi="Tahoma" w:cs="Tahoma"/>
          <w:b/>
          <w:bCs/>
          <w:i/>
          <w:sz w:val="28"/>
          <w:szCs w:val="32"/>
        </w:rPr>
        <w:t>COORDINATOR</w:t>
      </w:r>
    </w:p>
    <w:p w:rsidR="00BD25E0" w:rsidRPr="00012561" w:rsidRDefault="00012561" w:rsidP="00BD25E0">
      <w:pPr>
        <w:spacing w:after="0" w:line="240" w:lineRule="auto"/>
        <w:jc w:val="center"/>
        <w:rPr>
          <w:rFonts w:ascii="Tahoma" w:hAnsi="Tahoma" w:cs="Tahoma"/>
          <w:sz w:val="20"/>
        </w:rPr>
      </w:pPr>
      <w:r w:rsidRPr="00012561">
        <w:rPr>
          <w:rFonts w:ascii="Tahoma" w:hAnsi="Tahoma" w:cs="Tahoma"/>
          <w:sz w:val="20"/>
        </w:rPr>
        <w:t xml:space="preserve">245 West Village Avenue, Detroit MI </w:t>
      </w:r>
      <w:r w:rsidR="00BD25E0" w:rsidRPr="00012561">
        <w:rPr>
          <w:rFonts w:ascii="Tahoma" w:hAnsi="Tahoma" w:cs="Tahoma"/>
          <w:sz w:val="20"/>
        </w:rPr>
        <w:t>11730</w:t>
      </w:r>
      <w:r w:rsidR="00BD25E0" w:rsidRPr="00012561">
        <w:rPr>
          <w:rFonts w:ascii="Tahoma" w:hAnsi="Tahoma" w:cs="Tahoma"/>
          <w:sz w:val="20"/>
        </w:rPr>
        <w:br/>
        <w:t>Residence: (631)</w:t>
      </w:r>
      <w:r w:rsidRPr="00012561">
        <w:rPr>
          <w:rFonts w:ascii="Tahoma" w:hAnsi="Tahoma" w:cs="Tahoma"/>
          <w:sz w:val="20"/>
        </w:rPr>
        <w:t>767-0011, Cellular: (902)534-5785 ~ CaraWu</w:t>
      </w:r>
      <w:r w:rsidR="00BD25E0" w:rsidRPr="00012561">
        <w:rPr>
          <w:rFonts w:ascii="Tahoma" w:hAnsi="Tahoma" w:cs="Tahoma"/>
          <w:sz w:val="20"/>
        </w:rPr>
        <w:t>@it-isp.net</w:t>
      </w:r>
    </w:p>
    <w:p w:rsidR="00BD25E0" w:rsidRPr="00012561" w:rsidRDefault="00BD25E0" w:rsidP="00BD25E0">
      <w:pPr>
        <w:spacing w:after="0" w:line="240" w:lineRule="auto"/>
        <w:rPr>
          <w:rFonts w:ascii="Tahoma" w:hAnsi="Tahoma" w:cs="Tahoma"/>
          <w:b/>
          <w:bCs/>
          <w:sz w:val="20"/>
        </w:rPr>
      </w:pPr>
    </w:p>
    <w:p w:rsidR="00BD25E0" w:rsidRPr="00012561" w:rsidRDefault="00BD25E0" w:rsidP="00012561">
      <w:pPr>
        <w:spacing w:after="0" w:line="240" w:lineRule="auto"/>
        <w:rPr>
          <w:rFonts w:ascii="Tahoma" w:hAnsi="Tahoma" w:cs="Tahoma"/>
          <w:i/>
          <w:sz w:val="20"/>
        </w:rPr>
      </w:pPr>
      <w:r w:rsidRPr="00012561">
        <w:rPr>
          <w:rFonts w:ascii="Tahoma" w:hAnsi="Tahoma" w:cs="Tahoma"/>
          <w:i/>
          <w:sz w:val="20"/>
        </w:rPr>
        <w:t>IT support management professional with a 16-year career track and outstanding record of accomplishment for providing mobile technology solutions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rsidR="00BD25E0" w:rsidRPr="00012561" w:rsidRDefault="00BD25E0" w:rsidP="00BD25E0">
      <w:pPr>
        <w:pStyle w:val="ListParagraph"/>
        <w:numPr>
          <w:ilvl w:val="0"/>
          <w:numId w:val="2"/>
        </w:numPr>
        <w:spacing w:after="0" w:line="240" w:lineRule="auto"/>
        <w:rPr>
          <w:rFonts w:ascii="Tahoma" w:hAnsi="Tahoma" w:cs="Tahoma"/>
          <w:sz w:val="20"/>
        </w:rPr>
      </w:pPr>
      <w:r w:rsidRPr="00012561">
        <w:rPr>
          <w:rFonts w:ascii="Tahoma" w:hAnsi="Tahoma" w:cs="Tahoma"/>
          <w:bCs/>
          <w:sz w:val="20"/>
        </w:rPr>
        <w:t>Multi-Million-Dollar Special Events and IT Projects; System Upgrades, Installation and Configuration, Structural Designs, Modifications, Construction and Expansions, Communications Technology; Site Planning and Implementation; Company-wide Rollouts</w:t>
      </w:r>
    </w:p>
    <w:p w:rsidR="00BD25E0" w:rsidRPr="00012561" w:rsidRDefault="00BD25E0" w:rsidP="00BD25E0">
      <w:pPr>
        <w:spacing w:after="0" w:line="240" w:lineRule="auto"/>
        <w:rPr>
          <w:rFonts w:ascii="Tahoma" w:hAnsi="Tahoma" w:cs="Tahoma"/>
          <w:b/>
          <w:bCs/>
          <w:sz w:val="20"/>
        </w:rPr>
      </w:pPr>
    </w:p>
    <w:p w:rsidR="00BD25E0" w:rsidRPr="00012561" w:rsidRDefault="00BD25E0" w:rsidP="00BD25E0">
      <w:pPr>
        <w:spacing w:after="0" w:line="240" w:lineRule="auto"/>
        <w:rPr>
          <w:rFonts w:ascii="Tahoma" w:hAnsi="Tahoma" w:cs="Tahoma"/>
        </w:rPr>
      </w:pPr>
      <w:r w:rsidRPr="00012561">
        <w:rPr>
          <w:rFonts w:ascii="Tahoma" w:hAnsi="Tahoma" w:cs="Tahoma"/>
          <w:b/>
          <w:bCs/>
        </w:rPr>
        <w:t>PROFESSIONAL EXPERIENCE</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 xml:space="preserve">IT Consultant for </w:t>
      </w:r>
      <w:r w:rsidR="00012561" w:rsidRPr="00012561">
        <w:rPr>
          <w:rFonts w:ascii="Tahoma" w:hAnsi="Tahoma" w:cs="Tahoma"/>
          <w:b/>
          <w:bCs/>
          <w:sz w:val="20"/>
        </w:rPr>
        <w:t xml:space="preserve">Chase Bank, Detroit, </w:t>
      </w:r>
      <w:proofErr w:type="gramStart"/>
      <w:r w:rsidR="00012561" w:rsidRPr="00012561">
        <w:rPr>
          <w:rFonts w:ascii="Tahoma" w:hAnsi="Tahoma" w:cs="Tahoma"/>
          <w:b/>
          <w:bCs/>
          <w:sz w:val="20"/>
        </w:rPr>
        <w:t xml:space="preserve">MI </w:t>
      </w:r>
      <w:r w:rsidRPr="00012561">
        <w:rPr>
          <w:rFonts w:ascii="Tahoma" w:hAnsi="Tahoma" w:cs="Tahoma"/>
          <w:sz w:val="20"/>
        </w:rPr>
        <w:t> 7</w:t>
      </w:r>
      <w:proofErr w:type="gramEnd"/>
      <w:r w:rsidRPr="00012561">
        <w:rPr>
          <w:rFonts w:ascii="Tahoma" w:hAnsi="Tahoma" w:cs="Tahoma"/>
          <w:sz w:val="20"/>
        </w:rPr>
        <w:t>/05 - Present</w:t>
      </w:r>
      <w:r w:rsidRPr="00012561">
        <w:rPr>
          <w:rFonts w:ascii="Tahoma" w:hAnsi="Tahoma" w:cs="Tahoma"/>
          <w:sz w:val="20"/>
        </w:rPr>
        <w:br/>
      </w:r>
      <w:r w:rsidRPr="00012561">
        <w:rPr>
          <w:rFonts w:ascii="Tahoma" w:hAnsi="Tahoma" w:cs="Tahoma"/>
          <w:i/>
          <w:iCs/>
          <w:sz w:val="20"/>
        </w:rPr>
        <w:t xml:space="preserve">Joined BLN as a consultant to manage the </w:t>
      </w:r>
      <w:proofErr w:type="spellStart"/>
      <w:r w:rsidRPr="00012561">
        <w:rPr>
          <w:rFonts w:ascii="Tahoma" w:hAnsi="Tahoma" w:cs="Tahoma"/>
          <w:i/>
          <w:iCs/>
          <w:sz w:val="20"/>
        </w:rPr>
        <w:t>Dansford</w:t>
      </w:r>
      <w:proofErr w:type="spellEnd"/>
      <w:r w:rsidRPr="00012561">
        <w:rPr>
          <w:rFonts w:ascii="Tahoma" w:hAnsi="Tahoma" w:cs="Tahoma"/>
          <w:i/>
          <w:iCs/>
          <w:sz w:val="20"/>
        </w:rPr>
        <w:t xml:space="preserve"> Bank contract from July through December 2005 until IBM's contract ended. Remained on as </w:t>
      </w:r>
      <w:proofErr w:type="spellStart"/>
      <w:r w:rsidRPr="00012561">
        <w:rPr>
          <w:rFonts w:ascii="Tahoma" w:hAnsi="Tahoma" w:cs="Tahoma"/>
          <w:i/>
          <w:iCs/>
          <w:sz w:val="20"/>
        </w:rPr>
        <w:t>Dansford</w:t>
      </w:r>
      <w:proofErr w:type="spellEnd"/>
      <w:r w:rsidRPr="00012561">
        <w:rPr>
          <w:rFonts w:ascii="Tahoma" w:hAnsi="Tahoma" w:cs="Tahoma"/>
          <w:i/>
          <w:iCs/>
          <w:sz w:val="20"/>
        </w:rPr>
        <w:t xml:space="preserve"> Bank's preferred consultant based on proven performance.</w:t>
      </w:r>
    </w:p>
    <w:p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complete mobile networks and virtual office spaces, from point of set up to tear down, for 25-30 </w:t>
      </w:r>
      <w:proofErr w:type="spellStart"/>
      <w:r w:rsidRPr="00012561">
        <w:rPr>
          <w:rFonts w:ascii="Tahoma" w:hAnsi="Tahoma" w:cs="Tahoma"/>
          <w:sz w:val="20"/>
        </w:rPr>
        <w:t>Dansford</w:t>
      </w:r>
      <w:proofErr w:type="spellEnd"/>
      <w:r w:rsidRPr="00012561">
        <w:rPr>
          <w:rFonts w:ascii="Tahoma" w:hAnsi="Tahoma" w:cs="Tahoma"/>
          <w:sz w:val="20"/>
        </w:rPr>
        <w:t xml:space="preserve"> Bank annual conferences help nationwide. Implement registration desks, PC applications, Lotus Notes, and wireless systems supporting participant registrations, laptops, high-tech presentations, and communications with corporate office.</w:t>
      </w:r>
    </w:p>
    <w:p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Select Accomplishments - Conference Highlights</w:t>
      </w:r>
    </w:p>
    <w:p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rsidR="00266232" w:rsidRPr="00012561" w:rsidRDefault="00BD25E0" w:rsidP="00BD25E0">
      <w:pPr>
        <w:pStyle w:val="ListParagraph"/>
        <w:numPr>
          <w:ilvl w:val="0"/>
          <w:numId w:val="1"/>
        </w:numPr>
        <w:spacing w:after="0" w:line="240" w:lineRule="auto"/>
        <w:rPr>
          <w:rFonts w:ascii="Tahoma" w:hAnsi="Tahoma" w:cs="Tahoma"/>
          <w:sz w:val="20"/>
        </w:rPr>
      </w:pPr>
      <w:proofErr w:type="spellStart"/>
      <w:r w:rsidRPr="00012561">
        <w:rPr>
          <w:rFonts w:ascii="Tahoma" w:hAnsi="Tahoma" w:cs="Tahoma"/>
          <w:sz w:val="20"/>
        </w:rPr>
        <w:t>Dansford</w:t>
      </w:r>
      <w:proofErr w:type="spellEnd"/>
      <w:r w:rsidRPr="00012561">
        <w:rPr>
          <w:rFonts w:ascii="Tahoma" w:hAnsi="Tahoma" w:cs="Tahoma"/>
          <w:sz w:val="20"/>
        </w:rPr>
        <w:t xml:space="preserve"> Bank Senior Management Conference, Orlando, FL, September 2005: 6-day conference</w:t>
      </w:r>
    </w:p>
    <w:p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 xml:space="preserve">Recognized by </w:t>
      </w:r>
      <w:proofErr w:type="spellStart"/>
      <w:r w:rsidRPr="00012561">
        <w:rPr>
          <w:rFonts w:ascii="Tahoma" w:hAnsi="Tahoma" w:cs="Tahoma"/>
          <w:sz w:val="20"/>
        </w:rPr>
        <w:t>Dansford</w:t>
      </w:r>
      <w:proofErr w:type="spellEnd"/>
      <w:r w:rsidRPr="00012561">
        <w:rPr>
          <w:rFonts w:ascii="Tahoma" w:hAnsi="Tahoma" w:cs="Tahoma"/>
          <w:sz w:val="20"/>
        </w:rPr>
        <w:t xml:space="preserve"> Bank's Japan office for meeting Asian conference standards.</w:t>
      </w:r>
    </w:p>
    <w:p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lastRenderedPageBreak/>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Directed the firm's global infrastructure upgrade project, overseeing the design and implementation of a standard build that included Win-Install and SMS as primary remote agent and integration of 350+ in-house applications. Increase user productively, reduced redundancy, and minimized maintenance fees.</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Desktop Support Manager, 1996 - 1997</w:t>
      </w:r>
    </w:p>
    <w:p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 xml:space="preserve">TK2 Corporation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 mainframe operations comprised of numerous servers supporting multi-million-dollar global financial transactions.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rsidR="00BD25E0" w:rsidRPr="00012561" w:rsidRDefault="00BD25E0" w:rsidP="00BD25E0">
      <w:pPr>
        <w:spacing w:after="0" w:line="240" w:lineRule="auto"/>
        <w:rPr>
          <w:rFonts w:ascii="Tahoma" w:hAnsi="Tahoma" w:cs="Tahoma"/>
          <w:b/>
          <w:bCs/>
          <w:sz w:val="20"/>
        </w:rPr>
      </w:pP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EDUCATION</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E0"/>
    <w:rsid w:val="00012561"/>
    <w:rsid w:val="00910EFE"/>
    <w:rsid w:val="00A421B6"/>
    <w:rsid w:val="00BD25E0"/>
    <w:rsid w:val="00E71DB8"/>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2</cp:revision>
  <dcterms:created xsi:type="dcterms:W3CDTF">2015-08-21T17:45:00Z</dcterms:created>
  <dcterms:modified xsi:type="dcterms:W3CDTF">2015-08-21T17:45:00Z</dcterms:modified>
</cp:coreProperties>
</file>