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2EC37" w14:textId="77777777" w:rsidR="003818CB" w:rsidRPr="00380474" w:rsidRDefault="00380474">
      <w:pPr>
        <w:rPr>
          <w:sz w:val="52"/>
        </w:rPr>
      </w:pPr>
      <w:bookmarkStart w:id="0" w:name="_GoBack"/>
      <w:r w:rsidRPr="00380474">
        <w:rPr>
          <w:sz w:val="52"/>
        </w:rPr>
        <w:t>Корнеев Андрей</w:t>
      </w:r>
    </w:p>
    <w:bookmarkEnd w:id="0"/>
    <w:p w14:paraId="5EACE726" w14:textId="77777777" w:rsidR="00380474" w:rsidRDefault="00380474"/>
    <w:p w14:paraId="2A2C8F99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Мужчина, 28 лет, родился 28 ноября 1987</w:t>
      </w:r>
    </w:p>
    <w:p w14:paraId="0A8D9E8D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 xml:space="preserve">Москва, </w:t>
      </w:r>
      <w:r w:rsidRPr="00380474">
        <w:rPr>
          <w:rFonts w:ascii="Times New Roman" w:hAnsi="Times New Roman" w:cs="Times New Roman"/>
          <w:color w:val="0072BA"/>
          <w:lang w:eastAsia="ru-RU"/>
        </w:rPr>
        <w:t>м. Молодежная</w:t>
      </w:r>
      <w:r w:rsidRPr="00380474">
        <w:rPr>
          <w:rFonts w:ascii="Times New Roman" w:hAnsi="Times New Roman" w:cs="Times New Roman"/>
          <w:lang w:eastAsia="ru-RU"/>
        </w:rPr>
        <w:t>, готов к переезду (Россия, Другие страны), готов к командировкам</w:t>
      </w:r>
    </w:p>
    <w:p w14:paraId="76084303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Менеджер проекта / Руководитель проекта</w:t>
      </w:r>
    </w:p>
    <w:p w14:paraId="35FFC858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90 000 руб.</w:t>
      </w:r>
    </w:p>
    <w:p w14:paraId="30B5B45B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Строительство, недвижимость</w:t>
      </w:r>
    </w:p>
    <w:p w14:paraId="45D4DF79" w14:textId="77777777" w:rsidR="00380474" w:rsidRPr="00380474" w:rsidRDefault="00380474" w:rsidP="0038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Тендеры</w:t>
      </w:r>
    </w:p>
    <w:p w14:paraId="128E0BB0" w14:textId="77777777" w:rsidR="00380474" w:rsidRPr="00380474" w:rsidRDefault="00380474" w:rsidP="0038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Строительство</w:t>
      </w:r>
    </w:p>
    <w:p w14:paraId="6E631389" w14:textId="77777777" w:rsidR="00380474" w:rsidRPr="00380474" w:rsidRDefault="00380474" w:rsidP="003804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Управление проектами</w:t>
      </w:r>
    </w:p>
    <w:p w14:paraId="69F15C3D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6B6C7888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График работы: полный день</w:t>
      </w:r>
    </w:p>
    <w:p w14:paraId="3B58FA95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5 лет 7 месяцев</w:t>
      </w:r>
    </w:p>
    <w:p w14:paraId="5F9205A9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Июнь 2014 — по настоящее время</w:t>
      </w:r>
    </w:p>
    <w:p w14:paraId="7FF014EF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 года 5 месяцев</w:t>
      </w:r>
    </w:p>
    <w:p w14:paraId="38600E49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АО Монокристалл</w:t>
      </w:r>
    </w:p>
    <w:p w14:paraId="5810CAEE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 xml:space="preserve">Ставрополь, </w:t>
      </w:r>
      <w:hyperlink r:id="rId5" w:history="1">
        <w:r w:rsidRPr="00380474">
          <w:rPr>
            <w:rFonts w:ascii="Times New Roman" w:hAnsi="Times New Roman" w:cs="Times New Roman"/>
            <w:color w:val="0000FF"/>
            <w:u w:val="single"/>
            <w:lang w:eastAsia="ru-RU"/>
          </w:rPr>
          <w:t>www.monocrystal.com/ru/home</w:t>
        </w:r>
      </w:hyperlink>
    </w:p>
    <w:p w14:paraId="1745E015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6EB25460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Менеджер по проектам</w:t>
      </w:r>
    </w:p>
    <w:p w14:paraId="4A5BE368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Отдел капитального строительства.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разработка и мониторинг графиков реализации проектов, тех. заданий по объектам, ведение бюджета;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организация реализации проектов, контроль сроков реализации проекта;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ведение документации по проектам и работа с подрядными организациями, поставщиками;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координация работы проектных групп; контроль за выполнением работ по строительству и монтажу;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проведение совещаний и их планирование по ходу выполнения проектов;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проведение конкурсов (тендеров) на выполнение работ, приобретение материалов и оборудования;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 xml:space="preserve">проверка объёмов и согласование сметных расчетов, приёмка выполненных работ. 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соблюдение требований стандартов ISO 9001:2008, ISO 14001:2004, OHSAS 18001:2007</w:t>
      </w:r>
    </w:p>
    <w:p w14:paraId="422FE26D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Январь 2014 — Июнь 2014</w:t>
      </w:r>
    </w:p>
    <w:p w14:paraId="420E3AAD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6 месяцев</w:t>
      </w:r>
    </w:p>
    <w:p w14:paraId="36EDD8D6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ООО «СТРОЙЭЛЕКТРОГРУПП»</w:t>
      </w:r>
    </w:p>
    <w:p w14:paraId="5DA46959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Краснодар</w:t>
      </w:r>
    </w:p>
    <w:p w14:paraId="076A72D9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lastRenderedPageBreak/>
        <w:t>Строительство, недвижимость, эксплуатация, проектирование... Показать еще</w:t>
      </w:r>
    </w:p>
    <w:p w14:paraId="19C49772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инженер производственно- технического отдела (ПТО)</w:t>
      </w:r>
    </w:p>
    <w:p w14:paraId="25F2B520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 xml:space="preserve">• работа с проектно-сметной документацией, исполнительной документацией; 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составление графиков производства работ, закрытие форм КС-2, КС-3; составление тех. заданий, ППР.</w:t>
      </w:r>
    </w:p>
    <w:p w14:paraId="6B1B55C1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Октябрь 2010 — Июль 2012</w:t>
      </w:r>
    </w:p>
    <w:p w14:paraId="12B5B1BF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1 год 10 месяцев</w:t>
      </w:r>
    </w:p>
    <w:p w14:paraId="5F709DC3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ОАО «Спецстроймонтаж»</w:t>
      </w:r>
    </w:p>
    <w:p w14:paraId="7E613693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Ставрополь</w:t>
      </w:r>
    </w:p>
    <w:p w14:paraId="7277A574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начальник Ставропольского участка металлоконструкций</w:t>
      </w:r>
    </w:p>
    <w:p w14:paraId="73133D50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• оперативное управление, организация и обеспечение эффективного функционирования подразделения;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выполнение производственных заданий, планирование, обеспечение производства материалами;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контроль качества, организация и контроль работы сотрудников производственного отдела;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руководство коллективом из 8 человек, контроль за работой по изготовлению металлоконструкций;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составление и выдача сменных заданий‚ контроль за их исполнением, составление отчетов.</w:t>
      </w:r>
    </w:p>
    <w:p w14:paraId="44240EBD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Июнь 2010 — Октябрь 2010</w:t>
      </w:r>
    </w:p>
    <w:p w14:paraId="3656390F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5 месяцев</w:t>
      </w:r>
    </w:p>
    <w:p w14:paraId="24D7CA78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ОАО "ЦИУС ЕЭС" "Центр инжиниринга и управления строительством Единой энергетической системы"</w:t>
      </w:r>
    </w:p>
    <w:p w14:paraId="057F2527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 xml:space="preserve">Пятигорск, </w:t>
      </w:r>
      <w:hyperlink r:id="rId6" w:history="1">
        <w:r w:rsidRPr="00380474">
          <w:rPr>
            <w:rFonts w:ascii="Times New Roman" w:hAnsi="Times New Roman" w:cs="Times New Roman"/>
            <w:color w:val="0000FF"/>
            <w:u w:val="single"/>
            <w:lang w:eastAsia="ru-RU"/>
          </w:rPr>
          <w:t>www.cius-ees.ru</w:t>
        </w:r>
      </w:hyperlink>
    </w:p>
    <w:p w14:paraId="79C10E8C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Строительство, недвижимость, эксплуатация, проектирование... Показать еще</w:t>
      </w:r>
    </w:p>
    <w:p w14:paraId="7E5818B3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специалист в отделе реализации Инвестиционных проектов</w:t>
      </w:r>
    </w:p>
    <w:p w14:paraId="14B8975F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• курирование строительства энергообъектов; надзор за план-графиком выполнения поставок;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 xml:space="preserve">• контроль финансирования капиталовложений; работа с подрядными организациями; 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составление системы контроля и аналитики за процессами реализации инвестиционной программы;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контроль над проведением конкурсных, договорных процедур; ввод объектов ЭХ под напряжение, отчетность</w:t>
      </w:r>
    </w:p>
    <w:p w14:paraId="0893D33C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Ноябрь 2009 — Июнь 2010</w:t>
      </w:r>
    </w:p>
    <w:p w14:paraId="2A1B4F5C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8 месяцев</w:t>
      </w:r>
    </w:p>
    <w:p w14:paraId="74C0367D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ЗАО "Ставропольские коммунальные системы (СКС)"</w:t>
      </w:r>
    </w:p>
    <w:p w14:paraId="0CF750D9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Ставрополь</w:t>
      </w:r>
    </w:p>
    <w:p w14:paraId="06E55CFE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ЖКХ... Показать еще</w:t>
      </w:r>
    </w:p>
    <w:p w14:paraId="282D2CAE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инженер производственно- технического отдела (ПТО)</w:t>
      </w:r>
    </w:p>
    <w:p w14:paraId="6817CFB9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 xml:space="preserve">• составление графиков и заявок на материалы, оборудование, механизмы, инструменты; 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сведение теплового и водного балансов жилого фонда п. Солнечнодольска, ведение отчетности;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ведение накопительной ведомости отпуска тепловой энергии (ТЭ) и теплоносителя (ТН) потребителям;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выполнение расчётов объёмов теплоэнергии и теплоносителя для корректировок начислений; расчет потерь.</w:t>
      </w:r>
    </w:p>
    <w:p w14:paraId="7488D51B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40645209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 xml:space="preserve">Технический надзор Проведение тендеров Заключение договоров Ведение переговоров Деловая переписка Составление договоров Служба заказчика Функции технического заказчика Инвестиционное планирование Управление поставками Работа с поставщиками Выбор подрядных организаций Договоры подряда Подрядные работы Функции застройщика Руководство коллективом Управление проектами AutoCAD Производственное планирование MS Project </w:t>
      </w:r>
    </w:p>
    <w:p w14:paraId="63AC0C64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5A645276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 xml:space="preserve">• уверенный пользователь ПК: Microsoft Office: Project, Word, Excel, Qutlook, PowerPoint), 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 xml:space="preserve">• знаком с 1С предприятие и AUTOCAD, «КонсультантПлюс», «Гарант», ASUD, 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• английский – уровень Intermediate (продолжаю обучение), имею загранпаспорт; вод. права – категория B, C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Прочее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-Коммуникабельность, активная жизненная позиция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-Нацеленность на результат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-Стрессоустойчивость</w:t>
      </w:r>
      <w:r w:rsidRPr="00380474">
        <w:rPr>
          <w:rFonts w:ascii="MingLiU" w:eastAsia="MingLiU" w:hAnsi="MingLiU" w:cs="MingLiU"/>
          <w:lang w:eastAsia="ru-RU"/>
        </w:rPr>
        <w:br/>
      </w:r>
      <w:r w:rsidRPr="00380474">
        <w:rPr>
          <w:rFonts w:ascii="Times New Roman" w:eastAsia="Times New Roman" w:hAnsi="Times New Roman" w:cs="Times New Roman"/>
          <w:lang w:eastAsia="ru-RU"/>
        </w:rPr>
        <w:t>-Стремление к развитию и профессиональному росту</w:t>
      </w:r>
      <w:r w:rsidRPr="00380474">
        <w:rPr>
          <w:rFonts w:ascii="Times New Roman" w:eastAsia="Times New Roman" w:hAnsi="Times New Roman" w:cs="Times New Roman"/>
          <w:lang w:eastAsia="ru-RU"/>
        </w:rPr>
        <w:br/>
        <w:t>-Хобби — путешествия, занятия спортом</w:t>
      </w:r>
    </w:p>
    <w:p w14:paraId="55BC558D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352AF683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2009</w:t>
      </w:r>
    </w:p>
    <w:p w14:paraId="4C3FD5D5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Северо-Кавказский Государственный Технический Университет</w:t>
      </w:r>
    </w:p>
    <w:p w14:paraId="47FB28D7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Энергетики, машиностроения и транспорта, Электроэнергетические системы и сети</w:t>
      </w:r>
    </w:p>
    <w:p w14:paraId="095A9F7E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2009</w:t>
      </w:r>
    </w:p>
    <w:p w14:paraId="74A56103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380474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Северо-Кавказский федеральный университет, Ставрополь</w:t>
        </w:r>
      </w:hyperlink>
    </w:p>
    <w:p w14:paraId="0787B1CB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Юридический, Юриспруденция</w:t>
      </w:r>
    </w:p>
    <w:p w14:paraId="7BBC7C67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08FD7C73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Русский — родной</w:t>
      </w:r>
    </w:p>
    <w:p w14:paraId="7F9BF328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Английский — свободно владею</w:t>
      </w:r>
    </w:p>
    <w:p w14:paraId="1CCC4C41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Повышение квалификации, курсы</w:t>
      </w:r>
    </w:p>
    <w:p w14:paraId="649623DE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2016</w:t>
      </w:r>
    </w:p>
    <w:p w14:paraId="6EEAD5B6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"Безопасность строительства"</w:t>
      </w:r>
    </w:p>
    <w:p w14:paraId="42158DB2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АНО ДПО "Учебно - курсовой комбинат", "Безопасность строительства"</w:t>
      </w:r>
    </w:p>
    <w:p w14:paraId="4FE9B2C4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2016</w:t>
      </w:r>
    </w:p>
    <w:p w14:paraId="537BDF85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английский язык</w:t>
      </w:r>
    </w:p>
    <w:p w14:paraId="523AD4BF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Академия знаний, Уровень английского языка intermediate</w:t>
      </w:r>
    </w:p>
    <w:p w14:paraId="36007EA6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Тесты, экзамены</w:t>
      </w:r>
    </w:p>
    <w:p w14:paraId="4C078949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2016</w:t>
      </w:r>
    </w:p>
    <w:p w14:paraId="582A8D56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"Безопасность строительства"</w:t>
      </w:r>
    </w:p>
    <w:p w14:paraId="737CF195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АНО ДПО "Учебно - курсовой комбинат", "Безопасность строительства"</w:t>
      </w:r>
    </w:p>
    <w:p w14:paraId="1B4CDD10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2016</w:t>
      </w:r>
    </w:p>
    <w:p w14:paraId="6EC97312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английский язык</w:t>
      </w:r>
    </w:p>
    <w:p w14:paraId="41506596" w14:textId="77777777" w:rsidR="00380474" w:rsidRPr="00380474" w:rsidRDefault="00380474" w:rsidP="00380474">
      <w:pPr>
        <w:rPr>
          <w:rFonts w:ascii="Times New Roman" w:eastAsia="Times New Roman" w:hAnsi="Times New Roman" w:cs="Times New Roman"/>
          <w:lang w:eastAsia="ru-RU"/>
        </w:rPr>
      </w:pPr>
      <w:r w:rsidRPr="00380474">
        <w:rPr>
          <w:rFonts w:ascii="Times New Roman" w:eastAsia="Times New Roman" w:hAnsi="Times New Roman" w:cs="Times New Roman"/>
          <w:lang w:eastAsia="ru-RU"/>
        </w:rPr>
        <w:t>Академия знаний, Уровень английского языка intermediate</w:t>
      </w:r>
    </w:p>
    <w:p w14:paraId="445602A2" w14:textId="77777777" w:rsidR="00380474" w:rsidRPr="00380474" w:rsidRDefault="00380474" w:rsidP="003804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04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32AFE435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Гражданство: Россия</w:t>
      </w:r>
    </w:p>
    <w:p w14:paraId="20D2998D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4A5976F6" w14:textId="77777777" w:rsidR="00380474" w:rsidRPr="00380474" w:rsidRDefault="00380474" w:rsidP="00380474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380474">
        <w:rPr>
          <w:rFonts w:ascii="Times New Roman" w:hAnsi="Times New Roman" w:cs="Times New Roman"/>
          <w:lang w:eastAsia="ru-RU"/>
        </w:rPr>
        <w:t>Желательное время в пути до работы: Не имеет значения</w:t>
      </w:r>
    </w:p>
    <w:p w14:paraId="653592CE" w14:textId="77777777" w:rsidR="00380474" w:rsidRDefault="00380474"/>
    <w:sectPr w:rsidR="00380474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31BE6"/>
    <w:multiLevelType w:val="multilevel"/>
    <w:tmpl w:val="FDF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74"/>
    <w:rsid w:val="0036170E"/>
    <w:rsid w:val="00380474"/>
    <w:rsid w:val="007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00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047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0474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8047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esume-blocktitle-text">
    <w:name w:val="resume-block__title-text"/>
    <w:basedOn w:val="a0"/>
    <w:rsid w:val="00380474"/>
  </w:style>
  <w:style w:type="character" w:customStyle="1" w:styleId="resume-blockexperience-mount-last">
    <w:name w:val="resume-block__experience-mount-last"/>
    <w:basedOn w:val="a0"/>
    <w:rsid w:val="00380474"/>
  </w:style>
  <w:style w:type="character" w:styleId="a4">
    <w:name w:val="Hyperlink"/>
    <w:basedOn w:val="a0"/>
    <w:uiPriority w:val="99"/>
    <w:semiHidden/>
    <w:unhideWhenUsed/>
    <w:rsid w:val="00380474"/>
    <w:rPr>
      <w:color w:val="0000FF"/>
      <w:u w:val="single"/>
    </w:rPr>
  </w:style>
  <w:style w:type="character" w:customStyle="1" w:styleId="a5">
    <w:name w:val="строительство"/>
    <w:basedOn w:val="a0"/>
    <w:rsid w:val="00380474"/>
  </w:style>
  <w:style w:type="character" w:customStyle="1" w:styleId="g-expandable-reverse">
    <w:name w:val="g-expandable-reverse"/>
    <w:basedOn w:val="a0"/>
    <w:rsid w:val="00380474"/>
  </w:style>
  <w:style w:type="character" w:customStyle="1" w:styleId="highlighted">
    <w:name w:val="highlighted"/>
    <w:basedOn w:val="a0"/>
    <w:rsid w:val="00380474"/>
  </w:style>
  <w:style w:type="character" w:customStyle="1" w:styleId="bloko-tagsection-text">
    <w:name w:val="bloko-tag__section-text"/>
    <w:basedOn w:val="a0"/>
    <w:rsid w:val="00380474"/>
  </w:style>
  <w:style w:type="character" w:customStyle="1" w:styleId="resume-blocksalary">
    <w:name w:val="resume-block__salary"/>
    <w:basedOn w:val="a0"/>
    <w:rsid w:val="00380474"/>
  </w:style>
  <w:style w:type="character" w:customStyle="1" w:styleId="a6">
    <w:name w:val="жкхэнергоснабжениеводоснабжение"/>
    <w:basedOn w:val="a0"/>
    <w:rsid w:val="0038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3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73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2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16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49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9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5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6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1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1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28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82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53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1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9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2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44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5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64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44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84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7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78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95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60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21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6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1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36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9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72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8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10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9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26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5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1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1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6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5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99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4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83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73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8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79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7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0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7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77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9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9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5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9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93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0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6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6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9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9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8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03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8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26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2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91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5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5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nocrystal.com/ru/home" TargetMode="External"/><Relationship Id="rId6" Type="http://schemas.openxmlformats.org/officeDocument/2006/relationships/hyperlink" Target="http://www.cius-ees.ru" TargetMode="External"/><Relationship Id="rId7" Type="http://schemas.openxmlformats.org/officeDocument/2006/relationships/hyperlink" Target="https://hh.ru/search/resume?university=4115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4525</Characters>
  <Application>Microsoft Macintosh Word</Application>
  <DocSecurity>0</DocSecurity>
  <Lines>37</Lines>
  <Paragraphs>10</Paragraphs>
  <ScaleCrop>false</ScaleCrop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2016-10-03T06:35:00Z</dcterms:created>
  <dcterms:modified xsi:type="dcterms:W3CDTF">2016-10-03T06:35:00Z</dcterms:modified>
</cp:coreProperties>
</file>