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16B" w:rsidRDefault="00FD016B"/>
    <w:p w:rsidR="008A2CED" w:rsidRDefault="00964656"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BARRA DE NAVEGACION - NAVBAR</w:t>
      </w:r>
    </w:p>
    <w:p w:rsidR="002C04D0" w:rsidRDefault="002C04D0" w:rsidP="00177344"/>
    <w:p w:rsidR="002C04D0" w:rsidRDefault="002C04D0" w:rsidP="002C04D0">
      <w:pPr>
        <w:pStyle w:val="NormalWeb"/>
      </w:pPr>
      <w:r>
        <w:t xml:space="preserve">Las barras de navegación son componentes adaptados al diseño web </w:t>
      </w:r>
      <w:proofErr w:type="spellStart"/>
      <w:r>
        <w:rPr>
          <w:rStyle w:val="nfasis"/>
        </w:rPr>
        <w:t>responsive</w:t>
      </w:r>
      <w:proofErr w:type="spellEnd"/>
      <w:r>
        <w:t xml:space="preserve"> y que se utilizan como elemento principal de navegación tanto en las aplicaciones como en los sitios web.</w:t>
      </w:r>
    </w:p>
    <w:p w:rsidR="002C04D0" w:rsidRDefault="002C04D0" w:rsidP="002C04D0">
      <w:pPr>
        <w:pStyle w:val="NormalWeb"/>
      </w:pPr>
      <w:r>
        <w:t>En los dispositivos móviles se muestran inicialmente minimizadas y al pulsar sobre ellas, se despliegan todas sus opciones. Si la anchura del dispositivo aumenta hasta un nivel suficiente, las barras de navegación muestran todos sus contenidos horizontalmente.</w:t>
      </w:r>
    </w:p>
    <w:p w:rsidR="002C04D0" w:rsidRDefault="002C04D0" w:rsidP="00177344"/>
    <w:p w:rsidR="008A2CED" w:rsidRDefault="000054FC" w:rsidP="00177344">
      <w:proofErr w:type="spellStart"/>
      <w:r>
        <w:t>Descripción</w:t>
      </w:r>
      <w:proofErr w:type="spellEnd"/>
      <w:r>
        <w:t xml:space="preserve"> de la </w:t>
      </w:r>
      <w:proofErr w:type="spellStart"/>
      <w:r>
        <w:t>instrucción</w:t>
      </w:r>
      <w:proofErr w:type="spellEnd"/>
      <w:r>
        <w:t xml:space="preserve"> </w:t>
      </w:r>
      <w:proofErr w:type="spellStart"/>
      <w:r>
        <w:t>Navbar</w:t>
      </w:r>
      <w:proofErr w:type="spellEnd"/>
      <w:r w:rsidR="00177344">
        <w:t xml:space="preserve"> </w:t>
      </w:r>
      <w:proofErr w:type="spellStart"/>
      <w:r w:rsidR="00177344">
        <w:t>todo</w:t>
      </w:r>
      <w:proofErr w:type="spellEnd"/>
      <w:r w:rsidR="00177344">
        <w:t xml:space="preserve"> </w:t>
      </w:r>
      <w:proofErr w:type="spellStart"/>
      <w:r w:rsidR="00177344">
        <w:t>tirene</w:t>
      </w:r>
      <w:proofErr w:type="spellEnd"/>
      <w:r w:rsidR="00177344">
        <w:t xml:space="preserve"> que </w:t>
      </w:r>
      <w:proofErr w:type="spellStart"/>
      <w:r w:rsidR="00177344">
        <w:t>ver</w:t>
      </w:r>
      <w:proofErr w:type="spellEnd"/>
      <w:r w:rsidR="00177344">
        <w:t xml:space="preserve"> con </w:t>
      </w:r>
      <w:proofErr w:type="spellStart"/>
      <w:r w:rsidR="00177344">
        <w:t>relación</w:t>
      </w:r>
      <w:proofErr w:type="spellEnd"/>
      <w:r w:rsidR="00177344">
        <w:t xml:space="preserve"> </w:t>
      </w:r>
      <w:proofErr w:type="gramStart"/>
      <w:r w:rsidR="00177344">
        <w:t xml:space="preserve">a  </w:t>
      </w:r>
      <w:r w:rsidR="00177344">
        <w:t>Bootstrap</w:t>
      </w:r>
      <w:proofErr w:type="gramEnd"/>
    </w:p>
    <w:p w:rsidR="002C04D0" w:rsidRDefault="002C04D0" w:rsidP="00177344">
      <w:r>
        <w:rPr>
          <w:rStyle w:val="st"/>
        </w:rPr>
        <w:t xml:space="preserve">Bootstrap </w:t>
      </w:r>
      <w:proofErr w:type="spellStart"/>
      <w:r>
        <w:rPr>
          <w:rStyle w:val="st"/>
        </w:rPr>
        <w:t>nos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facilita</w:t>
      </w:r>
      <w:proofErr w:type="spellEnd"/>
      <w:r>
        <w:rPr>
          <w:rStyle w:val="st"/>
        </w:rPr>
        <w:t xml:space="preserve"> la </w:t>
      </w:r>
      <w:proofErr w:type="spellStart"/>
      <w:r>
        <w:rPr>
          <w:rStyle w:val="st"/>
        </w:rPr>
        <w:t>creación</w:t>
      </w:r>
      <w:proofErr w:type="spellEnd"/>
      <w:r>
        <w:rPr>
          <w:rStyle w:val="st"/>
        </w:rPr>
        <w:t xml:space="preserve"> de la </w:t>
      </w:r>
      <w:proofErr w:type="spellStart"/>
      <w:r>
        <w:rPr>
          <w:rStyle w:val="st"/>
        </w:rPr>
        <w:t>barra</w:t>
      </w:r>
      <w:proofErr w:type="spellEnd"/>
      <w:r>
        <w:rPr>
          <w:rStyle w:val="st"/>
        </w:rPr>
        <w:t xml:space="preserve"> principal de </w:t>
      </w:r>
      <w:proofErr w:type="spellStart"/>
      <w:r>
        <w:rPr>
          <w:rStyle w:val="st"/>
        </w:rPr>
        <w:t>navegación</w:t>
      </w:r>
      <w:proofErr w:type="spellEnd"/>
      <w:r>
        <w:rPr>
          <w:rStyle w:val="st"/>
        </w:rPr>
        <w:t xml:space="preserve"> de </w:t>
      </w:r>
      <w:proofErr w:type="spellStart"/>
      <w:r>
        <w:rPr>
          <w:rStyle w:val="st"/>
        </w:rPr>
        <w:t>nuestra</w:t>
      </w:r>
      <w:proofErr w:type="spellEnd"/>
      <w:r>
        <w:rPr>
          <w:rStyle w:val="st"/>
        </w:rPr>
        <w:t xml:space="preserve"> web </w:t>
      </w:r>
      <w:proofErr w:type="spellStart"/>
      <w:r>
        <w:rPr>
          <w:rStyle w:val="st"/>
        </w:rPr>
        <w:t>mediante</w:t>
      </w:r>
      <w:proofErr w:type="spellEnd"/>
      <w:r>
        <w:rPr>
          <w:rStyle w:val="st"/>
        </w:rPr>
        <w:t xml:space="preserve"> la </w:t>
      </w:r>
      <w:proofErr w:type="spellStart"/>
      <w:proofErr w:type="gramStart"/>
      <w:r>
        <w:rPr>
          <w:rStyle w:val="st"/>
        </w:rPr>
        <w:t>clase</w:t>
      </w:r>
      <w:proofErr w:type="spellEnd"/>
      <w:r>
        <w:rPr>
          <w:rStyle w:val="st"/>
        </w:rPr>
        <w:t xml:space="preserve"> .</w:t>
      </w:r>
      <w:proofErr w:type="spellStart"/>
      <w:r>
        <w:rPr>
          <w:rStyle w:val="st"/>
        </w:rPr>
        <w:t>navbar</w:t>
      </w:r>
      <w:proofErr w:type="spellEnd"/>
      <w:proofErr w:type="gramEnd"/>
      <w:r>
        <w:rPr>
          <w:rStyle w:val="st"/>
        </w:rPr>
        <w:t xml:space="preserve"> .</w:t>
      </w:r>
    </w:p>
    <w:p w:rsidR="000054FC" w:rsidRDefault="00177344" w:rsidP="000054FC">
      <w:pPr>
        <w:pStyle w:val="blockparagraph-544a408c"/>
        <w:rPr>
          <w:rStyle w:val="text-4505230f--texth400-3033861f--textcontentfamily-49a318e1"/>
        </w:rPr>
      </w:pPr>
      <w:r>
        <w:rPr>
          <w:rStyle w:val="text-4505230f--texth400-3033861f--textcontentfamily-49a318e1"/>
        </w:rPr>
        <w:t xml:space="preserve"> </w:t>
      </w:r>
      <w:proofErr w:type="spellStart"/>
      <w:r w:rsidR="000054FC">
        <w:rPr>
          <w:rStyle w:val="text-4505230f--texth400-3033861f--textcontentfamily-49a318e1"/>
        </w:rPr>
        <w:t>Bootstrap</w:t>
      </w:r>
      <w:proofErr w:type="spellEnd"/>
      <w:r w:rsidR="000054FC">
        <w:rPr>
          <w:rStyle w:val="text-4505230f--texth400-3033861f--textcontentfamily-49a318e1"/>
        </w:rPr>
        <w:t xml:space="preserve"> nos facilita la creación de la barra principal de navegación de nuestra web mediante la </w:t>
      </w:r>
      <w:proofErr w:type="gramStart"/>
      <w:r w:rsidR="000054FC">
        <w:rPr>
          <w:rStyle w:val="text-4505230f--texth400-3033861f--textcontentfamily-49a318e1"/>
        </w:rPr>
        <w:t xml:space="preserve">clase </w:t>
      </w:r>
      <w:r w:rsidR="000054FC">
        <w:rPr>
          <w:rStyle w:val="CdigoHTML"/>
        </w:rPr>
        <w:t>.</w:t>
      </w:r>
      <w:proofErr w:type="spellStart"/>
      <w:r w:rsidR="000054FC">
        <w:rPr>
          <w:rStyle w:val="CdigoHTML"/>
        </w:rPr>
        <w:t>navbar</w:t>
      </w:r>
      <w:proofErr w:type="spellEnd"/>
      <w:proofErr w:type="gramEnd"/>
      <w:r w:rsidR="000054FC">
        <w:rPr>
          <w:rStyle w:val="text-4505230f--texth400-3033861f--textcontentfamily-49a318e1"/>
        </w:rPr>
        <w:t>. Esta barra se adaptará al tamaño de pantalla, mostrando los elementos colapsados en un botón en pantallas pequeñas y de forma normal para pantallas más grandes.</w:t>
      </w:r>
    </w:p>
    <w:p w:rsidR="004D5A27" w:rsidRDefault="004D5A27" w:rsidP="000054FC">
      <w:pPr>
        <w:pStyle w:val="blockparagraph-544a408c"/>
      </w:pPr>
      <w:r>
        <w:t>Vamos a copiar el componente de ejemplo </w:t>
      </w:r>
      <w:proofErr w:type="spellStart"/>
      <w:r>
        <w:rPr>
          <w:rStyle w:val="Textoennegrita"/>
        </w:rPr>
        <w:t>navbar</w:t>
      </w:r>
      <w:proofErr w:type="spellEnd"/>
      <w:r>
        <w:t xml:space="preserve"> desde la web oficial de </w:t>
      </w:r>
      <w:proofErr w:type="spellStart"/>
      <w:r>
        <w:t>Bootstrap</w:t>
      </w:r>
      <w:proofErr w:type="spellEnd"/>
      <w:r>
        <w:t xml:space="preserve"> </w:t>
      </w:r>
      <w:hyperlink r:id="rId5" w:anchor="nav" w:tgtFrame="_blank" w:history="1">
        <w:r>
          <w:rPr>
            <w:rStyle w:val="Hipervnculo"/>
          </w:rPr>
          <w:t>http://getbootstrap.com/docs/4.1/components/navbar/#nav</w:t>
        </w:r>
      </w:hyperlink>
    </w:p>
    <w:p w:rsidR="004D5A27" w:rsidRDefault="004D5A27" w:rsidP="000054FC">
      <w:pPr>
        <w:pStyle w:val="blockparagraph-544a408c"/>
      </w:pPr>
      <w:r>
        <w:t xml:space="preserve">Desde esta página se descarga el código de rutina de </w:t>
      </w:r>
      <w:proofErr w:type="spellStart"/>
      <w:r>
        <w:t>navbar</w:t>
      </w:r>
      <w:proofErr w:type="spellEnd"/>
      <w:r>
        <w:t xml:space="preserve"> con las opciones que posee.</w:t>
      </w:r>
    </w:p>
    <w:p w:rsidR="004D5A27" w:rsidRDefault="004D5A27" w:rsidP="000054FC">
      <w:pPr>
        <w:pStyle w:val="blockparagraph-544a408c"/>
      </w:pPr>
      <w:r>
        <w:t xml:space="preserve">La siguiente es la estructura típica del código </w:t>
      </w:r>
      <w:proofErr w:type="spellStart"/>
      <w:r>
        <w:t>navbar</w:t>
      </w:r>
      <w:proofErr w:type="spellEnd"/>
    </w:p>
    <w:p w:rsidR="004D5A27" w:rsidRP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&lt;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class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navbar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navbar-expand-lg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navbar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-light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bg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-light"&gt;</w:t>
      </w:r>
    </w:p>
    <w:p w:rsidR="004D5A27" w:rsidRP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 &lt;a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class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navbar-brand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"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href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="#"&gt;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Navbar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&lt;/a&gt;</w:t>
      </w:r>
    </w:p>
    <w:p w:rsidR="004D5A27" w:rsidRP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 &lt;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button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class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navbar-toggler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"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type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button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" data-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toggle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collapse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" data-target="#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navbarNav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" aria-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controls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navbarNav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" aria-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expanded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="false" aria-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label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Toggle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navigation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"&gt;</w:t>
      </w:r>
    </w:p>
    <w:p w:rsidR="004D5A27" w:rsidRP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   &lt;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span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class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navbar-toggler-icon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"&gt;&lt;/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span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&gt;</w:t>
      </w:r>
    </w:p>
    <w:p w:rsidR="004D5A27" w:rsidRP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 &lt;/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button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&gt;</w:t>
      </w:r>
    </w:p>
    <w:p w:rsidR="004D5A27" w:rsidRP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 &lt;div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class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collapse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navbar-collapse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" id="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navbarNav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"&gt;</w:t>
      </w:r>
    </w:p>
    <w:p w:rsidR="004D5A27" w:rsidRP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   &lt;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ul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class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navbar-nav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"&gt;</w:t>
      </w:r>
    </w:p>
    <w:p w:rsidR="004D5A27" w:rsidRP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     &lt;li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class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nav-item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active"&gt;</w:t>
      </w:r>
    </w:p>
    <w:p w:rsidR="004D5A27" w:rsidRP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       &lt;a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class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-link"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href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="#"&gt;Home &lt;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span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class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="sr-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only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"&gt;(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current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)&lt;/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span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&gt;&lt;/a&gt;</w:t>
      </w:r>
    </w:p>
    <w:p w:rsidR="004D5A27" w:rsidRP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     &lt;/li&gt;</w:t>
      </w:r>
    </w:p>
    <w:p w:rsidR="004D5A27" w:rsidRP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     &lt;li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class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nav-item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"&gt;</w:t>
      </w:r>
    </w:p>
    <w:p w:rsidR="004D5A27" w:rsidRP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       &lt;a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class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-link"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href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="#"&gt;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Features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&lt;/a&gt;</w:t>
      </w:r>
    </w:p>
    <w:p w:rsidR="004D5A27" w:rsidRP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     &lt;/li&gt;</w:t>
      </w:r>
    </w:p>
    <w:p w:rsidR="004D5A27" w:rsidRP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     &lt;li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class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nav-item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"&gt;</w:t>
      </w:r>
    </w:p>
    <w:p w:rsidR="004D5A27" w:rsidRP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       &lt;a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class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-link"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href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="#"&gt;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Pricing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&lt;/a&gt;</w:t>
      </w:r>
    </w:p>
    <w:p w:rsidR="004D5A27" w:rsidRP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     &lt;/li&gt;</w:t>
      </w:r>
    </w:p>
    <w:p w:rsidR="004D5A27" w:rsidRP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     &lt;li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class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nav-item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"&gt;</w:t>
      </w:r>
    </w:p>
    <w:p w:rsidR="004D5A27" w:rsidRP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       &lt;a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class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-link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disabled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" 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href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="#"&gt;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Disabled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&lt;/a&gt;</w:t>
      </w:r>
    </w:p>
    <w:p w:rsidR="004D5A27" w:rsidRP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     &lt;/li&gt;</w:t>
      </w:r>
    </w:p>
    <w:p w:rsidR="004D5A27" w:rsidRP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   &lt;/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ul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&gt;</w:t>
      </w:r>
    </w:p>
    <w:p w:rsidR="004D5A27" w:rsidRP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 xml:space="preserve">  &lt;/div&gt;</w:t>
      </w:r>
    </w:p>
    <w:p w:rsid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&lt;/</w:t>
      </w:r>
      <w:proofErr w:type="spellStart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nav</w:t>
      </w:r>
      <w:proofErr w:type="spellEnd"/>
      <w:r w:rsidRPr="004D5A27">
        <w:rPr>
          <w:rFonts w:ascii="Courier New" w:eastAsia="Times New Roman" w:hAnsi="Courier New" w:cs="Courier New"/>
          <w:sz w:val="20"/>
          <w:szCs w:val="20"/>
          <w:lang w:val="es-CL" w:eastAsia="es-CL"/>
        </w:rPr>
        <w:t>&gt;</w:t>
      </w:r>
    </w:p>
    <w:p w:rsid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>
        <w:rPr>
          <w:rFonts w:ascii="Courier New" w:eastAsia="Times New Roman" w:hAnsi="Courier New" w:cs="Courier New"/>
          <w:sz w:val="20"/>
          <w:szCs w:val="20"/>
          <w:lang w:val="es-CL" w:eastAsia="es-CL"/>
        </w:rPr>
        <w:lastRenderedPageBreak/>
        <w:t xml:space="preserve">A si se ve en la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s-CL" w:eastAsia="es-CL"/>
        </w:rPr>
        <w:t>pagina :</w:t>
      </w:r>
      <w:proofErr w:type="gramEnd"/>
    </w:p>
    <w:p w:rsid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  <w:r>
        <w:rPr>
          <w:noProof/>
          <w:lang w:val="es-CL" w:eastAsia="es-CL"/>
        </w:rPr>
        <w:drawing>
          <wp:inline distT="0" distB="0" distL="0" distR="0" wp14:anchorId="7C6B6CED" wp14:editId="6C29B949">
            <wp:extent cx="5591175" cy="3268473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607" t="25147" r="18923" b="11985"/>
                    <a:stretch/>
                  </pic:blipFill>
                  <pic:spPr bwMode="auto">
                    <a:xfrm>
                      <a:off x="0" y="0"/>
                      <a:ext cx="5595772" cy="327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A27" w:rsidRDefault="004D5A27" w:rsidP="004D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L" w:eastAsia="es-CL"/>
        </w:rPr>
      </w:pPr>
    </w:p>
    <w:p w:rsidR="000054FC" w:rsidRDefault="000054FC" w:rsidP="000054FC">
      <w:pPr>
        <w:pStyle w:val="blockparagraph-544a408c"/>
      </w:pPr>
      <w:r>
        <w:rPr>
          <w:rStyle w:val="text-4505230f--texth400-3033861f--textcontentfamily-49a318e1"/>
        </w:rPr>
        <w:t>Para añadir esta barra a nuestro sitio web utilizaremos la etiqueta "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nav</w:t>
      </w:r>
      <w:proofErr w:type="spellEnd"/>
      <w:r>
        <w:rPr>
          <w:rStyle w:val="CdigoHTML"/>
        </w:rPr>
        <w:t>&gt;</w:t>
      </w:r>
      <w:r>
        <w:rPr>
          <w:rStyle w:val="text-4505230f--texth400-3033861f--textcontentfamily-49a318e1"/>
        </w:rPr>
        <w:t>", que es la etiqueta de HTML 5 que identifica un elemento de navegación. En caso de no usar esta etiqueta también podemos crear la barra de navegación usando un "</w:t>
      </w:r>
      <w:r>
        <w:rPr>
          <w:rStyle w:val="CdigoHTML"/>
        </w:rPr>
        <w:t>&lt;div&gt;</w:t>
      </w:r>
      <w:r>
        <w:rPr>
          <w:rStyle w:val="text-4505230f--texth400-3033861f--textcontentfamily-49a318e1"/>
        </w:rPr>
        <w:t xml:space="preserve">", pero en este caso tendremos que añadir el atributo </w:t>
      </w:r>
      <w:r>
        <w:rPr>
          <w:rStyle w:val="CdigoHTML"/>
        </w:rPr>
        <w:t>role="</w:t>
      </w:r>
      <w:proofErr w:type="spellStart"/>
      <w:r>
        <w:rPr>
          <w:rStyle w:val="CdigoHTML"/>
        </w:rPr>
        <w:t>navigation</w:t>
      </w:r>
      <w:proofErr w:type="spellEnd"/>
      <w:r>
        <w:rPr>
          <w:rStyle w:val="CdigoHTML"/>
        </w:rPr>
        <w:t>"</w:t>
      </w:r>
      <w:r>
        <w:rPr>
          <w:rStyle w:val="text-4505230f--texth400-3033861f--textcontentfamily-49a318e1"/>
        </w:rPr>
        <w:t xml:space="preserve"> por cuestiones de accesibilidad. Además, en esta etiqueta también añadiremos dos etiquetas para indicar el estilo y los colores a aplicar con </w:t>
      </w:r>
      <w:proofErr w:type="gramStart"/>
      <w:r>
        <w:rPr>
          <w:rStyle w:val="text-4505230f--texth400-3033861f--textcontentfamily-49a318e1"/>
        </w:rPr>
        <w:t>"</w:t>
      </w:r>
      <w:r>
        <w:rPr>
          <w:rStyle w:val="CdigoHTML"/>
        </w:rPr>
        <w:t>.</w:t>
      </w:r>
      <w:proofErr w:type="spellStart"/>
      <w:r>
        <w:rPr>
          <w:rStyle w:val="CdigoHTML"/>
        </w:rPr>
        <w:t>navbar</w:t>
      </w:r>
      <w:proofErr w:type="spellEnd"/>
      <w:proofErr w:type="gramEnd"/>
      <w:r>
        <w:rPr>
          <w:rStyle w:val="CdigoHTML"/>
        </w:rPr>
        <w:t>-light .</w:t>
      </w:r>
      <w:proofErr w:type="spellStart"/>
      <w:r>
        <w:rPr>
          <w:rStyle w:val="CdigoHTML"/>
        </w:rPr>
        <w:t>bg</w:t>
      </w:r>
      <w:proofErr w:type="spellEnd"/>
      <w:r>
        <w:rPr>
          <w:rStyle w:val="CdigoHTML"/>
        </w:rPr>
        <w:t>-light</w:t>
      </w:r>
      <w:r>
        <w:rPr>
          <w:rStyle w:val="text-4505230f--texth400-3033861f--textcontentfamily-49a318e1"/>
        </w:rPr>
        <w:t xml:space="preserve">" (más adelante veremos qué otros colores podemos usar), y la etiqueta </w:t>
      </w:r>
      <w:r>
        <w:rPr>
          <w:rStyle w:val="CdigoHTML"/>
        </w:rPr>
        <w:t>.</w:t>
      </w:r>
      <w:proofErr w:type="spellStart"/>
      <w:r>
        <w:rPr>
          <w:rStyle w:val="CdigoHTML"/>
        </w:rPr>
        <w:t>navbar-expand-lg</w:t>
      </w:r>
      <w:proofErr w:type="spellEnd"/>
      <w:r>
        <w:rPr>
          <w:rStyle w:val="text-4505230f--texth400-3033861f--textcontentfamily-49a318e1"/>
        </w:rPr>
        <w:t xml:space="preserve"> para indicar el tamaño a partir del cual la barra se mostrará de forma expandida. La </w:t>
      </w:r>
      <w:proofErr w:type="gramStart"/>
      <w:r>
        <w:rPr>
          <w:rStyle w:val="text-4505230f--texth400-3033861f--textcontentfamily-49a318e1"/>
        </w:rPr>
        <w:t xml:space="preserve">etiqueta </w:t>
      </w:r>
      <w:r>
        <w:rPr>
          <w:rStyle w:val="CdigoHTML"/>
        </w:rPr>
        <w:t>.</w:t>
      </w:r>
      <w:proofErr w:type="spellStart"/>
      <w:r>
        <w:rPr>
          <w:rStyle w:val="CdigoHTML"/>
        </w:rPr>
        <w:t>navbar</w:t>
      </w:r>
      <w:proofErr w:type="gramEnd"/>
      <w:r>
        <w:rPr>
          <w:rStyle w:val="CdigoHTML"/>
        </w:rPr>
        <w:t>-expand-lg</w:t>
      </w:r>
      <w:proofErr w:type="spellEnd"/>
      <w:r>
        <w:rPr>
          <w:rStyle w:val="text-4505230f--texth400-3033861f--textcontentfamily-49a318e1"/>
        </w:rPr>
        <w:t xml:space="preserve"> indica que la barra se mostrará en su tamaño completo a partir del tamaño de pantalla grande (</w:t>
      </w:r>
      <w:proofErr w:type="spellStart"/>
      <w:r>
        <w:rPr>
          <w:rStyle w:val="text-4505230f--texth400-3033861f--textcontentfamily-49a318e1"/>
        </w:rPr>
        <w:t>lg</w:t>
      </w:r>
      <w:proofErr w:type="spellEnd"/>
      <w:r>
        <w:rPr>
          <w:rStyle w:val="text-4505230f--texth400-3033861f--textcontentfamily-49a318e1"/>
        </w:rPr>
        <w:t>), colapsándose para tamaños más pequeños. Este sería el comportamiento por defecto, pero si queremos lo podemos modificar cambiando el tamaño "</w:t>
      </w:r>
      <w:proofErr w:type="spellStart"/>
      <w:r>
        <w:rPr>
          <w:rStyle w:val="text-4505230f--texth400-3033861f--textcontentfamily-49a318e1"/>
        </w:rPr>
        <w:t>lg</w:t>
      </w:r>
      <w:proofErr w:type="spellEnd"/>
      <w:r>
        <w:rPr>
          <w:rStyle w:val="text-4505230f--texth400-3033861f--textcontentfamily-49a318e1"/>
        </w:rPr>
        <w:t xml:space="preserve">" por otro de los posibles tamaños definidos por </w:t>
      </w:r>
      <w:proofErr w:type="spellStart"/>
      <w:r>
        <w:rPr>
          <w:rStyle w:val="text-4505230f--texth400-3033861f--textcontentfamily-49a318e1"/>
        </w:rPr>
        <w:t>Bootstrap</w:t>
      </w:r>
      <w:proofErr w:type="spellEnd"/>
      <w:r>
        <w:rPr>
          <w:rStyle w:val="text-4505230f--texth400-3033861f--textcontentfamily-49a318e1"/>
        </w:rPr>
        <w:t>: "</w:t>
      </w:r>
      <w:proofErr w:type="spellStart"/>
      <w:r>
        <w:rPr>
          <w:rStyle w:val="CdigoHTML"/>
        </w:rPr>
        <w:t>sm</w:t>
      </w:r>
      <w:proofErr w:type="spellEnd"/>
      <w:r>
        <w:rPr>
          <w:rStyle w:val="text-4505230f--texth400-3033861f--textcontentfamily-49a318e1"/>
        </w:rPr>
        <w:t>", "</w:t>
      </w:r>
      <w:r>
        <w:rPr>
          <w:rStyle w:val="CdigoHTML"/>
        </w:rPr>
        <w:t>md</w:t>
      </w:r>
      <w:r>
        <w:rPr>
          <w:rStyle w:val="text-4505230f--texth400-3033861f--textcontentfamily-49a318e1"/>
        </w:rPr>
        <w:t>", "</w:t>
      </w:r>
      <w:proofErr w:type="spellStart"/>
      <w:r>
        <w:rPr>
          <w:rStyle w:val="CdigoHTML"/>
        </w:rPr>
        <w:t>lg</w:t>
      </w:r>
      <w:proofErr w:type="spellEnd"/>
      <w:r>
        <w:rPr>
          <w:rStyle w:val="text-4505230f--texth400-3033861f--textcontentfamily-49a318e1"/>
        </w:rPr>
        <w:t>" o "</w:t>
      </w:r>
      <w:r>
        <w:rPr>
          <w:rStyle w:val="CdigoHTML"/>
        </w:rPr>
        <w:t>xl</w:t>
      </w:r>
      <w:r>
        <w:rPr>
          <w:rStyle w:val="text-4505230f--texth400-3033861f--textcontentfamily-49a318e1"/>
        </w:rPr>
        <w:t>".</w:t>
      </w:r>
    </w:p>
    <w:p w:rsidR="000054FC" w:rsidRDefault="000054FC" w:rsidP="000054FC">
      <w:pPr>
        <w:pStyle w:val="blockparagraph-544a408c"/>
      </w:pPr>
      <w:r>
        <w:rPr>
          <w:rStyle w:val="text-4505230f--texth400-3033861f--textcontentfamily-49a318e1"/>
        </w:rPr>
        <w:t>Dentro de la etiqueta "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nav</w:t>
      </w:r>
      <w:proofErr w:type="spellEnd"/>
      <w:r>
        <w:rPr>
          <w:rStyle w:val="CdigoHTML"/>
        </w:rPr>
        <w:t>&gt;</w:t>
      </w:r>
      <w:r>
        <w:rPr>
          <w:rStyle w:val="text-4505230f--texth400-3033861f--textcontentfamily-49a318e1"/>
        </w:rPr>
        <w:t>" el contenido de la barra estará dividido en tres secciones:</w:t>
      </w:r>
    </w:p>
    <w:p w:rsidR="000054FC" w:rsidRDefault="000054FC" w:rsidP="000054FC">
      <w:pPr>
        <w:pStyle w:val="blockparagraph-544a408c--nomargin-acdf7afa"/>
        <w:numPr>
          <w:ilvl w:val="0"/>
          <w:numId w:val="1"/>
        </w:numPr>
      </w:pPr>
      <w:r>
        <w:rPr>
          <w:rStyle w:val="text-4505230f--texth400-3033861f--textcontentfamily-49a318e1"/>
        </w:rPr>
        <w:t xml:space="preserve">Nombre o logotipo de la web, marcado con la etiqueta </w:t>
      </w:r>
      <w:proofErr w:type="gramStart"/>
      <w:r>
        <w:rPr>
          <w:rStyle w:val="text-4505230f--texth400-3033861f--textcontentfamily-49a318e1"/>
        </w:rPr>
        <w:t>"</w:t>
      </w:r>
      <w:r>
        <w:rPr>
          <w:rStyle w:val="CdigoHTML"/>
        </w:rPr>
        <w:t>.</w:t>
      </w:r>
      <w:proofErr w:type="spellStart"/>
      <w:r>
        <w:rPr>
          <w:rStyle w:val="CdigoHTML"/>
        </w:rPr>
        <w:t>navbar</w:t>
      </w:r>
      <w:proofErr w:type="gramEnd"/>
      <w:r>
        <w:rPr>
          <w:rStyle w:val="CdigoHTML"/>
        </w:rPr>
        <w:t>-brand</w:t>
      </w:r>
      <w:proofErr w:type="spellEnd"/>
      <w:r>
        <w:rPr>
          <w:rStyle w:val="text-4505230f--texth400-3033861f--textcontentfamily-49a318e1"/>
        </w:rPr>
        <w:t xml:space="preserve">". </w:t>
      </w:r>
    </w:p>
    <w:p w:rsidR="000054FC" w:rsidRDefault="000054FC" w:rsidP="000054FC">
      <w:pPr>
        <w:pStyle w:val="blockparagraph-544a408c--nomargin-acdf7afa"/>
        <w:numPr>
          <w:ilvl w:val="0"/>
          <w:numId w:val="1"/>
        </w:numPr>
      </w:pPr>
      <w:r>
        <w:rPr>
          <w:rStyle w:val="text-4505230f--texth400-3033861f--textcontentfamily-49a318e1"/>
        </w:rPr>
        <w:t xml:space="preserve">Botón </w:t>
      </w:r>
      <w:proofErr w:type="spellStart"/>
      <w:r>
        <w:rPr>
          <w:rStyle w:val="text-4505230f--texth400-3033861f--textcontentfamily-49a318e1"/>
        </w:rPr>
        <w:t>toggler</w:t>
      </w:r>
      <w:proofErr w:type="spellEnd"/>
      <w:r>
        <w:rPr>
          <w:rStyle w:val="text-4505230f--texth400-3033861f--textcontentfamily-49a318e1"/>
        </w:rPr>
        <w:t xml:space="preserve"> marcado con </w:t>
      </w:r>
      <w:proofErr w:type="gramStart"/>
      <w:r>
        <w:rPr>
          <w:rStyle w:val="text-4505230f--texth400-3033861f--textcontentfamily-49a318e1"/>
        </w:rPr>
        <w:t>"</w:t>
      </w:r>
      <w:r>
        <w:rPr>
          <w:rStyle w:val="CdigoHTML"/>
        </w:rPr>
        <w:t>.</w:t>
      </w:r>
      <w:proofErr w:type="spellStart"/>
      <w:r>
        <w:rPr>
          <w:rStyle w:val="CdigoHTML"/>
        </w:rPr>
        <w:t>navbar</w:t>
      </w:r>
      <w:proofErr w:type="gramEnd"/>
      <w:r>
        <w:rPr>
          <w:rStyle w:val="CdigoHTML"/>
        </w:rPr>
        <w:t>-toggler</w:t>
      </w:r>
      <w:proofErr w:type="spellEnd"/>
      <w:r>
        <w:rPr>
          <w:rStyle w:val="text-4505230f--texth400-3033861f--textcontentfamily-49a318e1"/>
        </w:rPr>
        <w:t xml:space="preserve">", que se mostrará únicamente cuando el menú se colapse y se ocultará cuando el menú aparezca expandido. Cuando sea visible podremos pulsar sobre él para mostrar u ocultar el menú. </w:t>
      </w:r>
    </w:p>
    <w:p w:rsidR="000054FC" w:rsidRDefault="000054FC" w:rsidP="000054FC">
      <w:pPr>
        <w:pStyle w:val="blockparagraph-544a408c--nomargin-acdf7afa"/>
        <w:numPr>
          <w:ilvl w:val="0"/>
          <w:numId w:val="1"/>
        </w:numPr>
      </w:pPr>
      <w:r>
        <w:rPr>
          <w:rStyle w:val="text-4505230f--texth400-3033861f--textcontentfamily-49a318e1"/>
        </w:rPr>
        <w:t>Las opciones de menú, las cuales las añadiremos dentro de una lista tipo "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lu</w:t>
      </w:r>
      <w:proofErr w:type="spellEnd"/>
      <w:r>
        <w:rPr>
          <w:rStyle w:val="CdigoHTML"/>
        </w:rPr>
        <w:t>&gt;</w:t>
      </w:r>
      <w:r>
        <w:rPr>
          <w:rStyle w:val="text-4505230f--texth400-3033861f--textcontentfamily-49a318e1"/>
        </w:rPr>
        <w:t xml:space="preserve">" con la clase </w:t>
      </w:r>
      <w:proofErr w:type="gramStart"/>
      <w:r>
        <w:rPr>
          <w:rStyle w:val="text-4505230f--texth400-3033861f--textcontentfamily-49a318e1"/>
        </w:rPr>
        <w:t>"</w:t>
      </w:r>
      <w:r>
        <w:rPr>
          <w:rStyle w:val="CdigoHTML"/>
        </w:rPr>
        <w:t>.</w:t>
      </w:r>
      <w:proofErr w:type="spellStart"/>
      <w:r>
        <w:rPr>
          <w:rStyle w:val="CdigoHTML"/>
        </w:rPr>
        <w:t>navbar</w:t>
      </w:r>
      <w:proofErr w:type="gramEnd"/>
      <w:r>
        <w:rPr>
          <w:rStyle w:val="CdigoHTML"/>
        </w:rPr>
        <w:t>-nav</w:t>
      </w:r>
      <w:proofErr w:type="spellEnd"/>
      <w:r>
        <w:rPr>
          <w:rStyle w:val="text-4505230f--texth400-3033861f--textcontentfamily-49a318e1"/>
        </w:rPr>
        <w:t>". Además, esta lista la tendremos que meter dentro de una caja "</w:t>
      </w:r>
      <w:r>
        <w:rPr>
          <w:rStyle w:val="CdigoHTML"/>
        </w:rPr>
        <w:t>&lt;div&gt;</w:t>
      </w:r>
      <w:r>
        <w:rPr>
          <w:rStyle w:val="text-4505230f--texth400-3033861f--textcontentfamily-49a318e1"/>
        </w:rPr>
        <w:t xml:space="preserve">" con las clases </w:t>
      </w:r>
      <w:proofErr w:type="gramStart"/>
      <w:r>
        <w:rPr>
          <w:rStyle w:val="text-4505230f--texth400-3033861f--textcontentfamily-49a318e1"/>
        </w:rPr>
        <w:t>"</w:t>
      </w:r>
      <w:r>
        <w:rPr>
          <w:rStyle w:val="CdigoHTML"/>
        </w:rPr>
        <w:t>.</w:t>
      </w:r>
      <w:proofErr w:type="spellStart"/>
      <w:r>
        <w:rPr>
          <w:rStyle w:val="CdigoHTML"/>
        </w:rPr>
        <w:t>collapse</w:t>
      </w:r>
      <w:proofErr w:type="spellEnd"/>
      <w:proofErr w:type="gramEnd"/>
      <w:r>
        <w:rPr>
          <w:rStyle w:val="CdigoHTML"/>
        </w:rPr>
        <w:t xml:space="preserve"> .</w:t>
      </w:r>
      <w:proofErr w:type="spellStart"/>
      <w:r>
        <w:rPr>
          <w:rStyle w:val="CdigoHTML"/>
        </w:rPr>
        <w:t>navbar-collapse</w:t>
      </w:r>
      <w:proofErr w:type="spellEnd"/>
      <w:r>
        <w:rPr>
          <w:rStyle w:val="text-4505230f--texth400-3033861f--textcontentfamily-49a318e1"/>
        </w:rPr>
        <w:t xml:space="preserve">", que definirá la zona que se colapsará (u ocultará) para pantallas pequeñas. </w:t>
      </w:r>
    </w:p>
    <w:p w:rsidR="000054FC" w:rsidRDefault="000054FC" w:rsidP="000054FC">
      <w:pPr>
        <w:pStyle w:val="blockparagraph-544a408c--nomargin-acdf7afa"/>
        <w:numPr>
          <w:ilvl w:val="1"/>
          <w:numId w:val="1"/>
        </w:numPr>
      </w:pPr>
      <w:r>
        <w:rPr>
          <w:rStyle w:val="text-4505230f--texth400-3033861f--textcontentfamily-49a318e1"/>
        </w:rPr>
        <w:t xml:space="preserve">Cada elemento de la lista de menú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lu</w:t>
      </w:r>
      <w:proofErr w:type="spellEnd"/>
      <w:r>
        <w:rPr>
          <w:rStyle w:val="CdigoHTML"/>
        </w:rPr>
        <w:t>&gt;</w:t>
      </w:r>
      <w:r>
        <w:rPr>
          <w:rStyle w:val="text-4505230f--texth400-3033861f--textcontentfamily-49a318e1"/>
        </w:rPr>
        <w:t xml:space="preserve"> se definirá mediante una etiqueta "</w:t>
      </w:r>
      <w:r>
        <w:rPr>
          <w:rStyle w:val="CdigoHTML"/>
        </w:rPr>
        <w:t>&lt;li&gt;</w:t>
      </w:r>
      <w:r>
        <w:rPr>
          <w:rStyle w:val="text-4505230f--texth400-3033861f--textcontentfamily-49a318e1"/>
        </w:rPr>
        <w:t>" sobre la que aplicaremos la clase "</w:t>
      </w:r>
      <w:r>
        <w:rPr>
          <w:rStyle w:val="CdigoHTML"/>
        </w:rPr>
        <w:t>.</w:t>
      </w:r>
      <w:proofErr w:type="spellStart"/>
      <w:r>
        <w:rPr>
          <w:rStyle w:val="CdigoHTML"/>
        </w:rPr>
        <w:t>nav-item</w:t>
      </w:r>
      <w:proofErr w:type="spellEnd"/>
      <w:r>
        <w:rPr>
          <w:rStyle w:val="text-4505230f--texth400-3033861f--textcontentfamily-49a318e1"/>
        </w:rPr>
        <w:t xml:space="preserve">". Además, como ya veremos más adelante, podremos añadir otros elementos dentro de las opciones de menú, como por ejemplo un formulario. </w:t>
      </w:r>
    </w:p>
    <w:p w:rsidR="000054FC" w:rsidRDefault="000054FC" w:rsidP="008A2CED"/>
    <w:p w:rsidR="000054FC" w:rsidRDefault="000054FC" w:rsidP="000054FC">
      <w:pPr>
        <w:pStyle w:val="blockparagraph-544a408c"/>
      </w:pPr>
      <w:r>
        <w:rPr>
          <w:rStyle w:val="text-4505230f--texth400-3033861f--textcontentfamily-49a318e1"/>
        </w:rPr>
        <w:lastRenderedPageBreak/>
        <w:t xml:space="preserve">A </w:t>
      </w:r>
      <w:proofErr w:type="gramStart"/>
      <w:r>
        <w:rPr>
          <w:rStyle w:val="text-4505230f--texth400-3033861f--textcontentfamily-49a318e1"/>
        </w:rPr>
        <w:t>continuación</w:t>
      </w:r>
      <w:proofErr w:type="gramEnd"/>
      <w:r>
        <w:rPr>
          <w:rStyle w:val="text-4505230f--texth400-3033861f--textcontentfamily-49a318e1"/>
        </w:rPr>
        <w:t xml:space="preserve"> se incluye un ejemplo completo de una barra de navegación: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navbar-expand-lg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-light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bg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-light"&gt;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&lt;a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navbar-brand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href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="#"&gt;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&lt;/a&gt;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button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navbar-toggler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type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button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 data-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toggle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collapse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" 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data-target="#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navbarSupportedContent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 aria-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controls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navbarSupportedContent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" 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aria-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expanded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="false" aria-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label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Toggle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navigation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span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navbar-toggler-icon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"&gt;&lt;/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span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button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&lt;div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collapse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navbar-collapse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 id="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navbarSupportedContent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ul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navbar-nav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mr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-auto"&gt;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&lt;li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nav-item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active"&gt;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&lt;a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-link"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href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="#"&gt;Home &lt;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span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="sr-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only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"&gt;(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current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)&lt;/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span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&gt;&lt;/a&gt;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&lt;/li&gt;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&lt;li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nav-item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&lt;a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-link"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href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="#"&gt;Link&lt;/a&gt;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&lt;/li&gt;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&lt;li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nav-item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dropdown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&lt;a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-link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dropdown-toggle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href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="#" id="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navbarDropdown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 role="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button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" 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data-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toggle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dropdown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 aria-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haspopup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="true" aria-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expanded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="false"&gt;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Dropdown</w:t>
      </w:r>
      <w:proofErr w:type="spellEnd"/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&lt;/a&gt;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&lt;div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dropdown-menu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 aria-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labelledby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navbarDropdown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&lt;a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dropdown-item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href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="#"&gt;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Action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&lt;/a&gt;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&lt;a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dropdown-item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href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="#"&gt;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Another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action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&lt;/a&gt;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&lt;div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dropdown-divider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"&gt;&lt;/div&gt;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&lt;a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dropdown-item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href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="#"&gt;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Something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else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here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&lt;/a&gt;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&lt;/div&gt;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&lt;/li&gt;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&lt;li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nav-item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&lt;a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-link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disabled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href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="#"&gt;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Disabled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&lt;/a&gt;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&lt;/li&gt;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ul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form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form-inline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my-2 my-lg-0"&gt;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&lt;input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form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-control mr-sm-2"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type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search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placeholder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Search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 aria-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label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Search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button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btn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btn-outline-success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my-2 my-sm-0"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type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submit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Search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button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form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&lt;/div&gt;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</w:t>
      </w:r>
    </w:p>
    <w:p w:rsidR="000054FC" w:rsidRDefault="000054FC" w:rsidP="008A2CED">
      <w:r>
        <w:rPr>
          <w:noProof/>
          <w:lang w:val="es-CL" w:eastAsia="es-CL"/>
        </w:rPr>
        <w:drawing>
          <wp:inline distT="0" distB="0" distL="0" distR="0" wp14:anchorId="4965B5EF" wp14:editId="612BFC93">
            <wp:extent cx="5076825" cy="2009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53" t="43470" r="27528" b="26947"/>
                    <a:stretch/>
                  </pic:blipFill>
                  <pic:spPr bwMode="auto">
                    <a:xfrm>
                      <a:off x="0" y="0"/>
                      <a:ext cx="507682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4FC" w:rsidRPr="000054FC" w:rsidRDefault="000054FC" w:rsidP="000054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L" w:eastAsia="es-CL"/>
        </w:rPr>
      </w:pPr>
      <w:r w:rsidRPr="00005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L" w:eastAsia="es-CL"/>
        </w:rPr>
        <w:lastRenderedPageBreak/>
        <w:t>Imagen en la barra de navegación</w:t>
      </w:r>
    </w:p>
    <w:p w:rsidR="000054FC" w:rsidRPr="000054FC" w:rsidRDefault="000054FC" w:rsidP="00005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Para incluir el logotipo de nuestra web en la barra de navegación tenemos que modificar la sección </w:t>
      </w:r>
      <w:proofErr w:type="spellStart"/>
      <w:r w:rsidRPr="000054FC">
        <w:rPr>
          <w:rFonts w:ascii="Courier New" w:eastAsia="Times New Roman" w:hAnsi="Courier New" w:cs="Courier New"/>
          <w:sz w:val="20"/>
          <w:szCs w:val="20"/>
          <w:lang w:val="es-CL" w:eastAsia="es-CL"/>
        </w:rPr>
        <w:t>navbar-brand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del ejemplo anterior para incluir la etiqueta </w:t>
      </w:r>
      <w:r w:rsidRPr="000054FC">
        <w:rPr>
          <w:rFonts w:ascii="Courier New" w:eastAsia="Times New Roman" w:hAnsi="Courier New" w:cs="Courier New"/>
          <w:sz w:val="20"/>
          <w:szCs w:val="20"/>
          <w:lang w:val="es-CL" w:eastAsia="es-CL"/>
        </w:rPr>
        <w:t>&lt;</w:t>
      </w:r>
      <w:proofErr w:type="spellStart"/>
      <w:r w:rsidRPr="000054FC">
        <w:rPr>
          <w:rFonts w:ascii="Courier New" w:eastAsia="Times New Roman" w:hAnsi="Courier New" w:cs="Courier New"/>
          <w:sz w:val="20"/>
          <w:szCs w:val="20"/>
          <w:lang w:val="es-CL" w:eastAsia="es-CL"/>
        </w:rPr>
        <w:t>img</w:t>
      </w:r>
      <w:proofErr w:type="spellEnd"/>
      <w:r w:rsidRPr="000054FC">
        <w:rPr>
          <w:rFonts w:ascii="Courier New" w:eastAsia="Times New Roman" w:hAnsi="Courier New" w:cs="Courier New"/>
          <w:sz w:val="20"/>
          <w:szCs w:val="20"/>
          <w:lang w:val="es-CL" w:eastAsia="es-CL"/>
        </w:rPr>
        <w:t>&gt;</w:t>
      </w: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, de la forma: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-light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bg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-light"&gt;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&lt;a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navbar-brand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href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="#"&gt;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img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src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="/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assets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/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brand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/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bootstrap-solid.svg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width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="30"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height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="30"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alt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=""&gt;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&lt;/a&gt;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...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proofErr w:type="gram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&lt;!--</w:t>
      </w:r>
      <w:proofErr w:type="gram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O si queremos incluir un logotipo y texto... --&gt;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-light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bg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-light"&gt;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&lt;a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navbar-brand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href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="#"&gt;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img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src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="/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assets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/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brand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/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bootstrap-solid.svg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width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="30"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height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="30"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="d-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inline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-block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align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-top"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alt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=""&gt;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Bootstrap</w:t>
      </w:r>
      <w:proofErr w:type="spellEnd"/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&lt;/a&gt;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</w:t>
      </w:r>
    </w:p>
    <w:p w:rsidR="000054FC" w:rsidRDefault="000054FC" w:rsidP="008A2CED"/>
    <w:p w:rsidR="000054FC" w:rsidRDefault="000054FC" w:rsidP="000054FC">
      <w:pPr>
        <w:pStyle w:val="blockparagraph-544a408c"/>
      </w:pPr>
      <w:r>
        <w:rPr>
          <w:rStyle w:val="text-4505230f--texth400-3033861f--textcontentfamily-49a318e1"/>
        </w:rPr>
        <w:t xml:space="preserve">Con lo que obtendríamos los siguiente resultados, en el primer caso se mostraría el logotipo </w:t>
      </w:r>
      <w:r>
        <w:rPr>
          <w:noProof/>
        </w:rPr>
        <w:drawing>
          <wp:inline distT="0" distB="0" distL="0" distR="0">
            <wp:extent cx="8820150" cy="742950"/>
            <wp:effectExtent l="0" t="0" r="0" b="0"/>
            <wp:docPr id="3" name="Imagen 3" descr="https://firebasestorage.googleapis.com/v0/b/gitbook-28427.appspot.com/o/assets%2F-LwrBJxgy_ZRPvMOsNE_%2F-LwrBLlal1mEQfNCAW2m%2F-LwrBQcKNgSe19cjMUhi%2Fnavbar-brand-1.png?generation=1577179036097811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rebasestorage.googleapis.com/v0/b/gitbook-28427.appspot.com/o/assets%2F-LwrBJxgy_ZRPvMOsNE_%2F-LwrBLlal1mEQfNCAW2m%2F-LwrBQcKNgSe19cjMUhi%2Fnavbar-brand-1.png?generation=1577179036097811&amp;alt=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810625" cy="742950"/>
            <wp:effectExtent l="0" t="0" r="9525" b="0"/>
            <wp:docPr id="2" name="Imagen 2" descr="https://firebasestorage.googleapis.com/v0/b/gitbook-28427.appspot.com/o/assets%2F-LwrBJxgy_ZRPvMOsNE_%2F-LwrBLlal1mEQfNCAW2m%2F-LwrBQcMD4BgWC22105M%2Fnavbar-brand-2.png?generation=1577179035966221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irebasestorage.googleapis.com/v0/b/gitbook-28427.appspot.com/o/assets%2F-LwrBJxgy_ZRPvMOsNE_%2F-LwrBLlal1mEQfNCAW2m%2F-LwrBQcMD4BgWC22105M%2Fnavbar-brand-2.png?generation=1577179035966221&amp;alt=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FC" w:rsidRDefault="000054FC" w:rsidP="000054FC">
      <w:pPr>
        <w:pStyle w:val="blockparagraph-544a408c--blockparagraphquoted-280e03a6"/>
      </w:pPr>
      <w:r>
        <w:rPr>
          <w:rStyle w:val="text-4505230f--texth400-3033861f--textcontentfamily-49a318e1"/>
        </w:rPr>
        <w:t>Es posible que sea necesario añadir o modificar los estilos para disponer correctamente la imagen en la barra de navegación.</w:t>
      </w:r>
    </w:p>
    <w:p w:rsidR="000054FC" w:rsidRDefault="000054FC" w:rsidP="008A2CED"/>
    <w:p w:rsidR="000054FC" w:rsidRDefault="000054FC" w:rsidP="008A2CED"/>
    <w:p w:rsidR="000054FC" w:rsidRDefault="000054FC" w:rsidP="008A2CED"/>
    <w:p w:rsidR="000054FC" w:rsidRDefault="000054FC" w:rsidP="008A2CED"/>
    <w:p w:rsidR="000054FC" w:rsidRDefault="000054FC" w:rsidP="008A2CED"/>
    <w:p w:rsidR="000054FC" w:rsidRDefault="000054FC" w:rsidP="008A2CED"/>
    <w:p w:rsidR="000054FC" w:rsidRDefault="000054FC" w:rsidP="008A2CED"/>
    <w:p w:rsidR="000054FC" w:rsidRDefault="000054FC" w:rsidP="008A2CED"/>
    <w:p w:rsidR="000054FC" w:rsidRDefault="000054FC" w:rsidP="008A2CED"/>
    <w:p w:rsidR="000054FC" w:rsidRDefault="000054FC" w:rsidP="008A2CED"/>
    <w:p w:rsidR="000054FC" w:rsidRPr="000054FC" w:rsidRDefault="000054FC" w:rsidP="000054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L" w:eastAsia="es-CL"/>
        </w:rPr>
      </w:pPr>
      <w:r w:rsidRPr="00005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L" w:eastAsia="es-CL"/>
        </w:rPr>
        <w:t>Barra de navegación con formulario</w:t>
      </w:r>
    </w:p>
    <w:p w:rsidR="000054FC" w:rsidRPr="000054FC" w:rsidRDefault="000054FC" w:rsidP="00005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Podemos añadir formularios a nuestra barra de navegación utilizando el tipo de formulario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inline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, definido con </w:t>
      </w:r>
      <w:proofErr w:type="gram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</w:t>
      </w:r>
      <w:r w:rsidRPr="000054FC">
        <w:rPr>
          <w:rFonts w:ascii="Courier New" w:eastAsia="Times New Roman" w:hAnsi="Courier New" w:cs="Courier New"/>
          <w:sz w:val="20"/>
          <w:szCs w:val="20"/>
          <w:lang w:val="es-CL" w:eastAsia="es-CL"/>
        </w:rPr>
        <w:t>.</w:t>
      </w:r>
      <w:proofErr w:type="spellStart"/>
      <w:r w:rsidRPr="000054FC">
        <w:rPr>
          <w:rFonts w:ascii="Courier New" w:eastAsia="Times New Roman" w:hAnsi="Courier New" w:cs="Courier New"/>
          <w:sz w:val="20"/>
          <w:szCs w:val="20"/>
          <w:lang w:val="es-CL" w:eastAsia="es-CL"/>
        </w:rPr>
        <w:t>form</w:t>
      </w:r>
      <w:proofErr w:type="gramEnd"/>
      <w:r w:rsidRPr="000054FC">
        <w:rPr>
          <w:rFonts w:ascii="Courier New" w:eastAsia="Times New Roman" w:hAnsi="Courier New" w:cs="Courier New"/>
          <w:sz w:val="20"/>
          <w:szCs w:val="20"/>
          <w:lang w:val="es-CL" w:eastAsia="es-CL"/>
        </w:rPr>
        <w:t>-inline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 como vimos en la sección "Formularios", por ejemplo: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-light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bg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-light"&gt;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form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form-inline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&lt;input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form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-control mr-sm-2"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type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search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placeholder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Search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 aria-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label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Search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button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btn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btn-outline-success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my-2 my-sm-0" 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type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submit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Search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button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form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</w:t>
      </w:r>
    </w:p>
    <w:p w:rsidR="000054FC" w:rsidRPr="000054FC" w:rsidRDefault="000054FC" w:rsidP="00005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</w:t>
      </w:r>
      <w:proofErr w:type="spellStart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0054FC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</w:t>
      </w:r>
    </w:p>
    <w:p w:rsidR="000054FC" w:rsidRDefault="000054FC" w:rsidP="008A2CED"/>
    <w:p w:rsidR="000054FC" w:rsidRDefault="000054FC" w:rsidP="000054FC">
      <w:pPr>
        <w:pStyle w:val="blockparagraph-544a408c"/>
      </w:pPr>
      <w:r>
        <w:rPr>
          <w:rStyle w:val="text-4505230f--texth400-3033861f--textcontentfamily-49a318e1"/>
        </w:rPr>
        <w:t>Obteniendo:</w:t>
      </w:r>
    </w:p>
    <w:p w:rsidR="00177344" w:rsidRDefault="000054FC" w:rsidP="000054FC">
      <w:r>
        <w:rPr>
          <w:noProof/>
          <w:lang w:val="es-CL" w:eastAsia="es-CL"/>
        </w:rPr>
        <w:drawing>
          <wp:inline distT="0" distB="0" distL="0" distR="0">
            <wp:extent cx="6896100" cy="695325"/>
            <wp:effectExtent l="0" t="0" r="0" b="9525"/>
            <wp:docPr id="4" name="Imagen 4" descr="https://gblobscdn.gitbook.com/assets%2F-LwrBJxgy_ZRPvMOsNE_%2F-LwrBLlal1mEQfNCAW2m%2F-LwrBQcOSamRJx5fWN8T%2Fnavbar-form1.png?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blobscdn.gitbook.com/assets%2F-LwrBJxgy_ZRPvMOsNE_%2F-LwrBLlal1mEQfNCAW2m%2F-LwrBQcOSamRJx5fWN8T%2Fnavbar-form1.png?alt=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FC" w:rsidRDefault="000054FC" w:rsidP="00177344">
      <w:pPr>
        <w:tabs>
          <w:tab w:val="left" w:pos="2205"/>
        </w:tabs>
      </w:pPr>
    </w:p>
    <w:p w:rsidR="00177344" w:rsidRPr="00177344" w:rsidRDefault="00177344" w:rsidP="00177344">
      <w:pPr>
        <w:tabs>
          <w:tab w:val="left" w:pos="2205"/>
        </w:tabs>
        <w:rPr>
          <w:rStyle w:val="text-4505230f--headingh600-23f228db--textcontentfamily-49a318e1"/>
          <w:sz w:val="28"/>
          <w:szCs w:val="28"/>
        </w:rPr>
      </w:pPr>
      <w:proofErr w:type="spellStart"/>
      <w:r w:rsidRPr="00177344">
        <w:rPr>
          <w:rStyle w:val="text-4505230f--headingh600-23f228db--textcontentfamily-49a318e1"/>
          <w:sz w:val="28"/>
          <w:szCs w:val="28"/>
        </w:rPr>
        <w:t>Alineación</w:t>
      </w:r>
      <w:proofErr w:type="spellEnd"/>
    </w:p>
    <w:p w:rsidR="00177344" w:rsidRDefault="00177344" w:rsidP="00177344">
      <w:pPr>
        <w:tabs>
          <w:tab w:val="left" w:pos="2205"/>
        </w:tabs>
        <w:rPr>
          <w:rStyle w:val="text-4505230f--headingh600-23f228db--textcontentfamily-49a318e1"/>
        </w:rPr>
      </w:pPr>
    </w:p>
    <w:p w:rsidR="00177344" w:rsidRDefault="00177344" w:rsidP="00177344">
      <w:pPr>
        <w:tabs>
          <w:tab w:val="left" w:pos="2205"/>
        </w:tabs>
      </w:pPr>
      <w:r>
        <w:t xml:space="preserve">Para </w:t>
      </w:r>
      <w:proofErr w:type="spellStart"/>
      <w:r>
        <w:t>modificar</w:t>
      </w:r>
      <w:proofErr w:type="spellEnd"/>
      <w:r>
        <w:t xml:space="preserve"> la </w:t>
      </w:r>
      <w:proofErr w:type="spellStart"/>
      <w:r>
        <w:t>alineación</w:t>
      </w:r>
      <w:proofErr w:type="spellEnd"/>
      <w:r>
        <w:t xml:space="preserve"> del 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las </w:t>
      </w:r>
      <w:proofErr w:type="spellStart"/>
      <w:r>
        <w:t>clases</w:t>
      </w:r>
      <w:proofErr w:type="spellEnd"/>
      <w:r>
        <w:t xml:space="preserve"> que </w:t>
      </w:r>
      <w:proofErr w:type="spellStart"/>
      <w:r>
        <w:t>vimos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sección</w:t>
      </w:r>
      <w:proofErr w:type="spellEnd"/>
      <w:r>
        <w:t xml:space="preserve"> "</w:t>
      </w:r>
      <w:proofErr w:type="spellStart"/>
      <w:r>
        <w:t>Alineación</w:t>
      </w:r>
      <w:proofErr w:type="spellEnd"/>
      <w:r>
        <w:t xml:space="preserve"> horizontal" </w:t>
      </w:r>
      <w:proofErr w:type="spellStart"/>
      <w:r>
        <w:t>dentro</w:t>
      </w:r>
      <w:proofErr w:type="spellEnd"/>
      <w:r>
        <w:t xml:space="preserve"> del "Sistema de </w:t>
      </w:r>
      <w:proofErr w:type="spellStart"/>
      <w:r>
        <w:t>rejilla</w:t>
      </w:r>
      <w:proofErr w:type="spellEnd"/>
      <w:r>
        <w:t xml:space="preserve">",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</w:t>
      </w:r>
      <w:proofErr w:type="gramStart"/>
      <w:r>
        <w:t>"</w:t>
      </w:r>
      <w:r>
        <w:rPr>
          <w:rStyle w:val="CdigoHTML"/>
          <w:rFonts w:eastAsiaTheme="minorHAnsi"/>
        </w:rPr>
        <w:t>.justify</w:t>
      </w:r>
      <w:proofErr w:type="gramEnd"/>
      <w:r>
        <w:rPr>
          <w:rStyle w:val="CdigoHTML"/>
          <w:rFonts w:eastAsiaTheme="minorHAnsi"/>
        </w:rPr>
        <w:t>-content-between</w:t>
      </w:r>
      <w:r>
        <w:t>":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-light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bg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-light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justify-content-between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&lt;a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navbar-brand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&lt;/a&gt;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form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form-inline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&lt;input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form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-control mr-sm-2"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type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search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"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placeholder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Search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 aria-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label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Search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button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btn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btn-outline-success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my-2 my-sm-0"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type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submit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Search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button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form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</w:t>
      </w:r>
    </w:p>
    <w:p w:rsidR="00177344" w:rsidRDefault="00177344" w:rsidP="00177344">
      <w:pPr>
        <w:tabs>
          <w:tab w:val="left" w:pos="2205"/>
        </w:tabs>
      </w:pPr>
    </w:p>
    <w:p w:rsidR="00177344" w:rsidRPr="00177344" w:rsidRDefault="00177344" w:rsidP="00177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Que produciría que el formulario se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alenee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a la derecha: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noProof/>
          <w:sz w:val="24"/>
          <w:szCs w:val="24"/>
          <w:lang w:val="es-CL" w:eastAsia="es-CL"/>
        </w:rPr>
        <w:drawing>
          <wp:inline distT="0" distB="0" distL="0" distR="0">
            <wp:extent cx="6877050" cy="704850"/>
            <wp:effectExtent l="0" t="0" r="0" b="0"/>
            <wp:docPr id="5" name="Imagen 5" descr="https://gblobscdn.gitbook.com/assets%2F-LwrBJxgy_ZRPvMOsNE_%2F-LwrBLlal1mEQfNCAW2m%2F-LwrBQcQdXda0UhYVMjZ%2Fnavbar-form-align.png?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blobscdn.gitbook.com/assets%2F-LwrBJxgy_ZRPvMOsNE_%2F-LwrBLlal1mEQfNCAW2m%2F-LwrBQcQdXda0UhYVMjZ%2Fnavbar-form-align.png?alt=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344" w:rsidRDefault="00177344" w:rsidP="00177344">
      <w:pPr>
        <w:tabs>
          <w:tab w:val="left" w:pos="2205"/>
        </w:tabs>
      </w:pPr>
    </w:p>
    <w:p w:rsidR="00177344" w:rsidRDefault="00177344" w:rsidP="00177344">
      <w:pPr>
        <w:tabs>
          <w:tab w:val="left" w:pos="2205"/>
        </w:tabs>
      </w:pPr>
    </w:p>
    <w:p w:rsidR="00177344" w:rsidRDefault="00177344" w:rsidP="00177344">
      <w:pPr>
        <w:tabs>
          <w:tab w:val="left" w:pos="2205"/>
        </w:tabs>
      </w:pPr>
    </w:p>
    <w:p w:rsidR="00177344" w:rsidRPr="00177344" w:rsidRDefault="00177344" w:rsidP="00177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L" w:eastAsia="es-CL"/>
        </w:rPr>
      </w:pPr>
      <w:r w:rsidRPr="001773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L" w:eastAsia="es-CL"/>
        </w:rPr>
        <w:lastRenderedPageBreak/>
        <w:t>Anclajes de la barra de navegación</w:t>
      </w:r>
    </w:p>
    <w:p w:rsidR="00177344" w:rsidRPr="00177344" w:rsidRDefault="00177344" w:rsidP="00177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Bootstrap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nos permite anclar o fijar la posición de la barra de tres formas distintas: fijarla a la parte superior añadiendo la </w:t>
      </w:r>
      <w:proofErr w:type="gram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clase </w:t>
      </w:r>
      <w:r w:rsidRPr="00177344">
        <w:rPr>
          <w:rFonts w:ascii="Courier New" w:eastAsia="Times New Roman" w:hAnsi="Courier New" w:cs="Courier New"/>
          <w:sz w:val="20"/>
          <w:szCs w:val="20"/>
          <w:lang w:val="es-CL" w:eastAsia="es-CL"/>
        </w:rPr>
        <w:t>.</w:t>
      </w:r>
      <w:proofErr w:type="spellStart"/>
      <w:r w:rsidRPr="00177344">
        <w:rPr>
          <w:rFonts w:ascii="Courier New" w:eastAsia="Times New Roman" w:hAnsi="Courier New" w:cs="Courier New"/>
          <w:sz w:val="20"/>
          <w:szCs w:val="20"/>
          <w:lang w:val="es-CL" w:eastAsia="es-CL"/>
        </w:rPr>
        <w:t>fixed</w:t>
      </w:r>
      <w:proofErr w:type="spellEnd"/>
      <w:proofErr w:type="gramEnd"/>
      <w:r w:rsidRPr="00177344">
        <w:rPr>
          <w:rFonts w:ascii="Courier New" w:eastAsia="Times New Roman" w:hAnsi="Courier New" w:cs="Courier New"/>
          <w:sz w:val="20"/>
          <w:szCs w:val="20"/>
          <w:lang w:val="es-CL" w:eastAsia="es-CL"/>
        </w:rPr>
        <w:t>-top</w:t>
      </w: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a la etiqueta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, fijarla a la parte inferior con </w:t>
      </w:r>
      <w:r w:rsidRPr="00177344">
        <w:rPr>
          <w:rFonts w:ascii="Courier New" w:eastAsia="Times New Roman" w:hAnsi="Courier New" w:cs="Courier New"/>
          <w:sz w:val="20"/>
          <w:szCs w:val="20"/>
          <w:lang w:val="es-CL" w:eastAsia="es-CL"/>
        </w:rPr>
        <w:t>.</w:t>
      </w:r>
      <w:proofErr w:type="spellStart"/>
      <w:r w:rsidRPr="00177344">
        <w:rPr>
          <w:rFonts w:ascii="Courier New" w:eastAsia="Times New Roman" w:hAnsi="Courier New" w:cs="Courier New"/>
          <w:sz w:val="20"/>
          <w:szCs w:val="20"/>
          <w:lang w:val="es-CL" w:eastAsia="es-CL"/>
        </w:rPr>
        <w:t>fixed-bottom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, o usar el modo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sticky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(o pegajoso) con la etiqueta </w:t>
      </w:r>
      <w:r w:rsidRPr="00177344">
        <w:rPr>
          <w:rFonts w:ascii="Courier New" w:eastAsia="Times New Roman" w:hAnsi="Courier New" w:cs="Courier New"/>
          <w:sz w:val="20"/>
          <w:szCs w:val="20"/>
          <w:lang w:val="es-CL" w:eastAsia="es-CL"/>
        </w:rPr>
        <w:t>.</w:t>
      </w:r>
      <w:proofErr w:type="spellStart"/>
      <w:r w:rsidRPr="00177344">
        <w:rPr>
          <w:rFonts w:ascii="Courier New" w:eastAsia="Times New Roman" w:hAnsi="Courier New" w:cs="Courier New"/>
          <w:sz w:val="20"/>
          <w:szCs w:val="20"/>
          <w:lang w:val="es-CL" w:eastAsia="es-CL"/>
        </w:rPr>
        <w:t>sticky</w:t>
      </w:r>
      <w:proofErr w:type="spellEnd"/>
      <w:r w:rsidRPr="00177344">
        <w:rPr>
          <w:rFonts w:ascii="Courier New" w:eastAsia="Times New Roman" w:hAnsi="Courier New" w:cs="Courier New"/>
          <w:sz w:val="20"/>
          <w:szCs w:val="20"/>
          <w:lang w:val="es-CL" w:eastAsia="es-CL"/>
        </w:rPr>
        <w:t>-top</w:t>
      </w: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, el cual anclará la barra a la parte superior mientras se realiza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scroll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y cuando se alcanza el tope permanecerá fija. A </w:t>
      </w:r>
      <w:r w:rsidR="00B5402B"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continuación,</w:t>
      </w: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se incluye un ejemplo de cada uno de estos modos: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proofErr w:type="gram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&lt;!--</w:t>
      </w:r>
      <w:proofErr w:type="gram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Fixed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top --&gt;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fixed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-top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-light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bg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-light"&gt;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&lt;a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navbar-brand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"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href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="#"&gt;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Fixed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top&lt;/a&gt;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proofErr w:type="gram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&lt;!--</w:t>
      </w:r>
      <w:proofErr w:type="gram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Fixed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bottom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--&gt;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fixed-bottom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-light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bg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-light"&gt;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&lt;a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navbar-brand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"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href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="#"&gt;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Fixed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bottom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&lt;/a&gt;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proofErr w:type="gram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&lt;!--</w:t>
      </w:r>
      <w:proofErr w:type="gram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Sticky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top --&gt;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sticky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-top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-light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bg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-light"&gt;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&lt;a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navbar-brand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"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href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="#"&gt;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Sticky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top&lt;/a&gt;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</w:t>
      </w:r>
    </w:p>
    <w:p w:rsidR="00177344" w:rsidRDefault="00177344" w:rsidP="00177344">
      <w:pPr>
        <w:tabs>
          <w:tab w:val="left" w:pos="2205"/>
        </w:tabs>
      </w:pPr>
    </w:p>
    <w:p w:rsidR="00177344" w:rsidRDefault="00177344" w:rsidP="00177344">
      <w:pPr>
        <w:tabs>
          <w:tab w:val="left" w:pos="2205"/>
        </w:tabs>
      </w:pP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modos</w:t>
      </w:r>
      <w:proofErr w:type="spellEnd"/>
      <w:r>
        <w:t xml:space="preserve"> </w:t>
      </w:r>
      <w:proofErr w:type="gramStart"/>
      <w:r>
        <w:t>"</w:t>
      </w:r>
      <w:r>
        <w:rPr>
          <w:rStyle w:val="CdigoHTML"/>
          <w:rFonts w:eastAsiaTheme="minorHAnsi"/>
        </w:rPr>
        <w:t>.fixed</w:t>
      </w:r>
      <w:proofErr w:type="gramEnd"/>
      <w:r>
        <w:rPr>
          <w:rStyle w:val="CdigoHTML"/>
          <w:rFonts w:eastAsiaTheme="minorHAnsi"/>
        </w:rPr>
        <w:t>-top</w:t>
      </w:r>
      <w:r>
        <w:t>" y "</w:t>
      </w:r>
      <w:r>
        <w:rPr>
          <w:rStyle w:val="CdigoHTML"/>
          <w:rFonts w:eastAsiaTheme="minorHAnsi"/>
        </w:rPr>
        <w:t>.fixed-bottom</w:t>
      </w:r>
      <w:r>
        <w:t xml:space="preserve">", dado que la </w:t>
      </w:r>
      <w:proofErr w:type="spellStart"/>
      <w:r>
        <w:t>barra</w:t>
      </w:r>
      <w:proofErr w:type="spellEnd"/>
      <w:r>
        <w:t xml:space="preserve"> se colocará de forma "</w:t>
      </w:r>
      <w:proofErr w:type="spellStart"/>
      <w:r>
        <w:t>flotante</w:t>
      </w:r>
      <w:proofErr w:type="spellEnd"/>
      <w:r>
        <w:t xml:space="preserve">"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que </w:t>
      </w:r>
      <w:proofErr w:type="spellStart"/>
      <w:r>
        <w:t>oculte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parte del </w:t>
      </w:r>
      <w:proofErr w:type="spellStart"/>
      <w:r>
        <w:t>mismo</w:t>
      </w:r>
      <w:proofErr w:type="spellEnd"/>
      <w:r>
        <w:t xml:space="preserve">. Para </w:t>
      </w:r>
      <w:proofErr w:type="spellStart"/>
      <w:r>
        <w:t>solucionar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añadir</w:t>
      </w:r>
      <w:proofErr w:type="spellEnd"/>
      <w:r>
        <w:t xml:space="preserve"> un </w:t>
      </w:r>
      <w:proofErr w:type="spellStart"/>
      <w:r>
        <w:t>peq</w:t>
      </w:r>
      <w:bookmarkStart w:id="0" w:name="_GoBack"/>
      <w:bookmarkEnd w:id="0"/>
      <w:r>
        <w:t>ueño</w:t>
      </w:r>
      <w:proofErr w:type="spellEnd"/>
      <w:r>
        <w:t xml:space="preserve"> </w:t>
      </w:r>
      <w:proofErr w:type="spellStart"/>
      <w:r>
        <w:t>espaciado</w:t>
      </w:r>
      <w:proofErr w:type="spellEnd"/>
      <w:r>
        <w:t xml:space="preserve"> superior o inferior a la </w:t>
      </w:r>
      <w:proofErr w:type="spellStart"/>
      <w:r>
        <w:t>etiqueta</w:t>
      </w:r>
      <w:proofErr w:type="spellEnd"/>
      <w:r>
        <w:t xml:space="preserve"> </w:t>
      </w:r>
      <w:r>
        <w:rPr>
          <w:rStyle w:val="CdigoHTML"/>
          <w:rFonts w:eastAsiaTheme="minorHAnsi"/>
        </w:rPr>
        <w:t>&lt;body&gt;</w:t>
      </w:r>
      <w:r>
        <w:t xml:space="preserve">. El alto de la </w:t>
      </w:r>
      <w:proofErr w:type="spellStart"/>
      <w:r>
        <w:t>barra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de 50px, </w:t>
      </w:r>
      <w:proofErr w:type="spellStart"/>
      <w:r>
        <w:t>por</w:t>
      </w:r>
      <w:proofErr w:type="spellEnd"/>
      <w:r>
        <w:t xml:space="preserve"> lo que se </w:t>
      </w:r>
      <w:proofErr w:type="spellStart"/>
      <w:r>
        <w:t>suele</w:t>
      </w:r>
      <w:proofErr w:type="spellEnd"/>
      <w:r>
        <w:t xml:space="preserve"> </w:t>
      </w:r>
      <w:proofErr w:type="spellStart"/>
      <w:r>
        <w:t>recomendar</w:t>
      </w:r>
      <w:proofErr w:type="spellEnd"/>
      <w:r>
        <w:t xml:space="preserve"> un </w:t>
      </w:r>
      <w:proofErr w:type="spellStart"/>
      <w:r>
        <w:t>espaciado</w:t>
      </w:r>
      <w:proofErr w:type="spellEnd"/>
      <w:r>
        <w:t xml:space="preserve"> de 70px, de la forma: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body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gram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{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padding</w:t>
      </w:r>
      <w:proofErr w:type="spellEnd"/>
      <w:proofErr w:type="gram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-top: 70px; } /* En el caso de .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fixed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-top */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body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gram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{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padding</w:t>
      </w:r>
      <w:proofErr w:type="gram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-bottom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: 70px; } /* En el caso de .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fixed-bottom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*/</w:t>
      </w:r>
    </w:p>
    <w:p w:rsidR="00177344" w:rsidRDefault="00177344" w:rsidP="00177344">
      <w:pPr>
        <w:tabs>
          <w:tab w:val="left" w:pos="2205"/>
        </w:tabs>
      </w:pPr>
    </w:p>
    <w:p w:rsidR="00177344" w:rsidRDefault="00177344" w:rsidP="00177344">
      <w:pPr>
        <w:tabs>
          <w:tab w:val="left" w:pos="2205"/>
        </w:tabs>
      </w:pPr>
    </w:p>
    <w:p w:rsidR="00177344" w:rsidRDefault="00177344" w:rsidP="00177344">
      <w:pPr>
        <w:tabs>
          <w:tab w:val="left" w:pos="2205"/>
        </w:tabs>
      </w:pPr>
    </w:p>
    <w:p w:rsidR="00177344" w:rsidRDefault="00177344" w:rsidP="00177344">
      <w:pPr>
        <w:tabs>
          <w:tab w:val="left" w:pos="2205"/>
        </w:tabs>
      </w:pPr>
    </w:p>
    <w:p w:rsidR="00177344" w:rsidRDefault="00177344" w:rsidP="00177344">
      <w:pPr>
        <w:tabs>
          <w:tab w:val="left" w:pos="2205"/>
        </w:tabs>
      </w:pPr>
    </w:p>
    <w:p w:rsidR="00177344" w:rsidRDefault="00177344" w:rsidP="00177344">
      <w:pPr>
        <w:tabs>
          <w:tab w:val="left" w:pos="2205"/>
        </w:tabs>
      </w:pPr>
    </w:p>
    <w:p w:rsidR="00177344" w:rsidRDefault="00177344" w:rsidP="00177344">
      <w:pPr>
        <w:tabs>
          <w:tab w:val="left" w:pos="2205"/>
        </w:tabs>
      </w:pPr>
    </w:p>
    <w:p w:rsidR="00177344" w:rsidRDefault="00177344" w:rsidP="00177344">
      <w:pPr>
        <w:tabs>
          <w:tab w:val="left" w:pos="2205"/>
        </w:tabs>
      </w:pPr>
    </w:p>
    <w:p w:rsidR="00177344" w:rsidRDefault="00177344" w:rsidP="00177344">
      <w:pPr>
        <w:tabs>
          <w:tab w:val="left" w:pos="2205"/>
        </w:tabs>
      </w:pPr>
    </w:p>
    <w:p w:rsidR="00177344" w:rsidRDefault="00177344" w:rsidP="00177344">
      <w:pPr>
        <w:tabs>
          <w:tab w:val="left" w:pos="2205"/>
        </w:tabs>
      </w:pPr>
    </w:p>
    <w:p w:rsidR="00177344" w:rsidRDefault="00177344" w:rsidP="00177344">
      <w:pPr>
        <w:tabs>
          <w:tab w:val="left" w:pos="2205"/>
        </w:tabs>
      </w:pPr>
    </w:p>
    <w:p w:rsidR="00177344" w:rsidRDefault="00177344" w:rsidP="00177344">
      <w:pPr>
        <w:tabs>
          <w:tab w:val="left" w:pos="2205"/>
        </w:tabs>
      </w:pPr>
    </w:p>
    <w:p w:rsidR="00177344" w:rsidRDefault="00177344" w:rsidP="00177344">
      <w:pPr>
        <w:tabs>
          <w:tab w:val="left" w:pos="2205"/>
        </w:tabs>
      </w:pPr>
    </w:p>
    <w:p w:rsidR="00177344" w:rsidRDefault="00177344" w:rsidP="00177344">
      <w:pPr>
        <w:tabs>
          <w:tab w:val="left" w:pos="2205"/>
        </w:tabs>
      </w:pPr>
    </w:p>
    <w:p w:rsidR="00177344" w:rsidRPr="00177344" w:rsidRDefault="00177344" w:rsidP="00177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L" w:eastAsia="es-CL"/>
        </w:rPr>
      </w:pPr>
      <w:r w:rsidRPr="001773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L" w:eastAsia="es-CL"/>
        </w:rPr>
        <w:t>Contenedores</w:t>
      </w:r>
    </w:p>
    <w:p w:rsidR="00177344" w:rsidRPr="00177344" w:rsidRDefault="00177344" w:rsidP="00177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Aunque no es completamente necesario, sí que se recomienda añadir un elemento contenedor a la barra. El cual podrá añadirse de dos formas: un contenedor externo que incluya toda la barra, o un contenedor interno que incluya solo los elementos de la barra. A </w:t>
      </w:r>
      <w:proofErr w:type="gram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continuación</w:t>
      </w:r>
      <w:proofErr w:type="gram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se incluyen ambos ejemplos: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proofErr w:type="gram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&lt;!--</w:t>
      </w:r>
      <w:proofErr w:type="gram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Contenedor externo --&gt;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&lt;div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container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navbar-expand-lg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-light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bg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-light"&gt;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&lt;a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navbar-brand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"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href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="#"&gt;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&lt;/a&gt;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&lt;/div&gt;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proofErr w:type="gram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&lt;!--</w:t>
      </w:r>
      <w:proofErr w:type="gram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Contenedor interno --&gt;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navbar-expand-lg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-light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bg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-light"&gt;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&lt;div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container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&lt;a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navbar-brand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"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href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="#"&gt;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&lt;/a&gt;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&lt;/div&gt;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</w:t>
      </w:r>
    </w:p>
    <w:p w:rsidR="00177344" w:rsidRDefault="00177344" w:rsidP="00177344">
      <w:pPr>
        <w:tabs>
          <w:tab w:val="left" w:pos="2205"/>
        </w:tabs>
      </w:pPr>
    </w:p>
    <w:p w:rsidR="00177344" w:rsidRDefault="00177344" w:rsidP="00177344">
      <w:pPr>
        <w:tabs>
          <w:tab w:val="left" w:pos="2205"/>
        </w:tabs>
      </w:pPr>
      <w:r>
        <w:t xml:space="preserve">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obtenido</w:t>
      </w:r>
      <w:proofErr w:type="spellEnd"/>
      <w:r>
        <w:t xml:space="preserve"> solo </w:t>
      </w:r>
      <w:proofErr w:type="spellStart"/>
      <w:r>
        <w:t>difiere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tamaños</w:t>
      </w:r>
      <w:proofErr w:type="spellEnd"/>
      <w:r>
        <w:t xml:space="preserve"> de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el primer </w:t>
      </w:r>
      <w:proofErr w:type="spellStart"/>
      <w:r>
        <w:t>caso</w:t>
      </w:r>
      <w:proofErr w:type="spellEnd"/>
      <w:r>
        <w:t xml:space="preserve"> la </w:t>
      </w:r>
      <w:proofErr w:type="spellStart"/>
      <w:r>
        <w:t>barra</w:t>
      </w:r>
      <w:proofErr w:type="spellEnd"/>
      <w:r>
        <w:t xml:space="preserve"> </w:t>
      </w:r>
      <w:proofErr w:type="spellStart"/>
      <w:r>
        <w:t>aparecerá</w:t>
      </w:r>
      <w:proofErr w:type="spellEnd"/>
      <w:r>
        <w:t xml:space="preserve"> </w:t>
      </w:r>
      <w:proofErr w:type="spellStart"/>
      <w:r>
        <w:t>centrada</w:t>
      </w:r>
      <w:proofErr w:type="spellEnd"/>
      <w:r>
        <w:t xml:space="preserve"> (y el color de la </w:t>
      </w:r>
      <w:proofErr w:type="spellStart"/>
      <w:r>
        <w:t>barra</w:t>
      </w:r>
      <w:proofErr w:type="spellEnd"/>
      <w:r>
        <w:t xml:space="preserve"> solo se </w:t>
      </w:r>
      <w:proofErr w:type="spellStart"/>
      <w:r>
        <w:t>aplicará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espacio</w:t>
      </w:r>
      <w:proofErr w:type="spellEnd"/>
      <w:r>
        <w:t xml:space="preserve"> central), y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la </w:t>
      </w:r>
      <w:proofErr w:type="spellStart"/>
      <w:r>
        <w:t>barra</w:t>
      </w:r>
      <w:proofErr w:type="spellEnd"/>
      <w:r>
        <w:t xml:space="preserve"> </w:t>
      </w:r>
      <w:proofErr w:type="spellStart"/>
      <w:r>
        <w:t>ocupará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ancho </w:t>
      </w:r>
      <w:proofErr w:type="spellStart"/>
      <w:r>
        <w:t>posible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lo que el color de </w:t>
      </w:r>
      <w:proofErr w:type="spellStart"/>
      <w:r>
        <w:t>aplicará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ancho)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barra</w:t>
      </w:r>
      <w:proofErr w:type="spellEnd"/>
      <w:r>
        <w:t xml:space="preserve"> </w:t>
      </w:r>
      <w:proofErr w:type="spellStart"/>
      <w:r>
        <w:t>aparecerán</w:t>
      </w:r>
      <w:proofErr w:type="spellEnd"/>
      <w:r>
        <w:t xml:space="preserve"> </w:t>
      </w:r>
      <w:proofErr w:type="spellStart"/>
      <w:r>
        <w:t>centrados</w:t>
      </w:r>
      <w:proofErr w:type="spellEnd"/>
      <w:r>
        <w:t xml:space="preserve">. 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incluye</w:t>
      </w:r>
      <w:proofErr w:type="spellEnd"/>
      <w:r>
        <w:t xml:space="preserve"> un </w:t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dos </w:t>
      </w:r>
      <w:proofErr w:type="spellStart"/>
      <w:r>
        <w:t>casos</w:t>
      </w:r>
      <w:proofErr w:type="spellEnd"/>
      <w:r>
        <w:t>:</w:t>
      </w:r>
    </w:p>
    <w:p w:rsidR="00177344" w:rsidRDefault="00177344" w:rsidP="00177344">
      <w:pPr>
        <w:tabs>
          <w:tab w:val="left" w:pos="2205"/>
        </w:tabs>
      </w:pPr>
    </w:p>
    <w:p w:rsidR="00177344" w:rsidRDefault="00177344" w:rsidP="00177344">
      <w:pPr>
        <w:tabs>
          <w:tab w:val="left" w:pos="2205"/>
        </w:tabs>
      </w:pPr>
      <w:r>
        <w:rPr>
          <w:noProof/>
          <w:lang w:val="es-CL" w:eastAsia="es-CL"/>
        </w:rPr>
        <w:drawing>
          <wp:inline distT="0" distB="0" distL="0" distR="0">
            <wp:extent cx="6332220" cy="225949"/>
            <wp:effectExtent l="0" t="0" r="0" b="3175"/>
            <wp:docPr id="6" name="Imagen 6" descr="https://firebasestorage.googleapis.com/v0/b/gitbook-28427.appspot.com/o/assets%2F-LwrBJxgy_ZRPvMOsNE_%2F-LwrBLlal1mEQfNCAW2m%2F-LwrBQcSEz5x3D-_qqya%2Fnavbar-container-external.png?generation=1577179036271462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irebasestorage.googleapis.com/v0/b/gitbook-28427.appspot.com/o/assets%2F-LwrBJxgy_ZRPvMOsNE_%2F-LwrBLlal1mEQfNCAW2m%2F-LwrBQcSEz5x3D-_qqya%2Fnavbar-container-external.png?generation=1577179036271462&amp;alt=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344" w:rsidRDefault="00177344" w:rsidP="00177344">
      <w:pPr>
        <w:tabs>
          <w:tab w:val="left" w:pos="1380"/>
        </w:tabs>
      </w:pPr>
    </w:p>
    <w:p w:rsidR="00177344" w:rsidRDefault="00177344" w:rsidP="00177344">
      <w:pPr>
        <w:tabs>
          <w:tab w:val="left" w:pos="1380"/>
        </w:tabs>
      </w:pPr>
    </w:p>
    <w:p w:rsidR="00177344" w:rsidRDefault="00177344" w:rsidP="00177344">
      <w:pPr>
        <w:tabs>
          <w:tab w:val="left" w:pos="1380"/>
        </w:tabs>
      </w:pPr>
    </w:p>
    <w:p w:rsidR="00177344" w:rsidRDefault="00177344" w:rsidP="00177344">
      <w:pPr>
        <w:tabs>
          <w:tab w:val="left" w:pos="1380"/>
        </w:tabs>
      </w:pPr>
    </w:p>
    <w:p w:rsidR="00177344" w:rsidRDefault="00177344" w:rsidP="00177344">
      <w:pPr>
        <w:tabs>
          <w:tab w:val="left" w:pos="1380"/>
        </w:tabs>
      </w:pPr>
    </w:p>
    <w:p w:rsidR="00177344" w:rsidRDefault="00177344" w:rsidP="00177344">
      <w:pPr>
        <w:tabs>
          <w:tab w:val="left" w:pos="1380"/>
        </w:tabs>
      </w:pPr>
    </w:p>
    <w:p w:rsidR="00177344" w:rsidRDefault="00177344" w:rsidP="00177344">
      <w:pPr>
        <w:tabs>
          <w:tab w:val="left" w:pos="1380"/>
        </w:tabs>
      </w:pPr>
    </w:p>
    <w:p w:rsidR="00177344" w:rsidRDefault="00177344" w:rsidP="00177344">
      <w:pPr>
        <w:tabs>
          <w:tab w:val="left" w:pos="1380"/>
        </w:tabs>
      </w:pPr>
    </w:p>
    <w:p w:rsidR="00177344" w:rsidRDefault="00177344" w:rsidP="00177344">
      <w:pPr>
        <w:tabs>
          <w:tab w:val="left" w:pos="1380"/>
        </w:tabs>
      </w:pPr>
    </w:p>
    <w:p w:rsidR="00177344" w:rsidRDefault="00177344" w:rsidP="00177344">
      <w:pPr>
        <w:tabs>
          <w:tab w:val="left" w:pos="1380"/>
        </w:tabs>
      </w:pPr>
    </w:p>
    <w:p w:rsidR="00177344" w:rsidRDefault="00177344" w:rsidP="00177344">
      <w:pPr>
        <w:tabs>
          <w:tab w:val="left" w:pos="1380"/>
        </w:tabs>
      </w:pPr>
    </w:p>
    <w:p w:rsidR="00177344" w:rsidRDefault="00177344" w:rsidP="00177344">
      <w:pPr>
        <w:tabs>
          <w:tab w:val="left" w:pos="1380"/>
        </w:tabs>
      </w:pPr>
    </w:p>
    <w:p w:rsidR="00177344" w:rsidRPr="00177344" w:rsidRDefault="00177344" w:rsidP="00177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L" w:eastAsia="es-CL"/>
        </w:rPr>
      </w:pPr>
      <w:r w:rsidRPr="001773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L" w:eastAsia="es-CL"/>
        </w:rPr>
        <w:t>Colores de la barra de navegación</w:t>
      </w:r>
    </w:p>
    <w:p w:rsidR="00177344" w:rsidRPr="00177344" w:rsidRDefault="00177344" w:rsidP="00177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Podemos personalizar el color de la barra y los elementos que la componen de una forma muy sencilla. En primer lugar tendremos que elegir entre el tema claro </w:t>
      </w:r>
      <w:proofErr w:type="gram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(</w:t>
      </w:r>
      <w:r w:rsidRPr="00177344">
        <w:rPr>
          <w:rFonts w:ascii="Courier New" w:eastAsia="Times New Roman" w:hAnsi="Courier New" w:cs="Courier New"/>
          <w:sz w:val="20"/>
          <w:szCs w:val="20"/>
          <w:lang w:val="es-CL" w:eastAsia="es-CL"/>
        </w:rPr>
        <w:t>.</w:t>
      </w:r>
      <w:proofErr w:type="spellStart"/>
      <w:r w:rsidRPr="00177344">
        <w:rPr>
          <w:rFonts w:ascii="Courier New" w:eastAsia="Times New Roman" w:hAnsi="Courier New" w:cs="Courier New"/>
          <w:sz w:val="20"/>
          <w:szCs w:val="20"/>
          <w:lang w:val="es-CL" w:eastAsia="es-CL"/>
        </w:rPr>
        <w:t>navbar</w:t>
      </w:r>
      <w:proofErr w:type="spellEnd"/>
      <w:proofErr w:type="gramEnd"/>
      <w:r w:rsidRPr="00177344">
        <w:rPr>
          <w:rFonts w:ascii="Courier New" w:eastAsia="Times New Roman" w:hAnsi="Courier New" w:cs="Courier New"/>
          <w:sz w:val="20"/>
          <w:szCs w:val="20"/>
          <w:lang w:val="es-CL" w:eastAsia="es-CL"/>
        </w:rPr>
        <w:t>-light</w:t>
      </w: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) o el tema oscuro (</w:t>
      </w:r>
      <w:r w:rsidRPr="00177344">
        <w:rPr>
          <w:rFonts w:ascii="Courier New" w:eastAsia="Times New Roman" w:hAnsi="Courier New" w:cs="Courier New"/>
          <w:sz w:val="20"/>
          <w:szCs w:val="20"/>
          <w:lang w:val="es-CL" w:eastAsia="es-CL"/>
        </w:rPr>
        <w:t>.</w:t>
      </w:r>
      <w:proofErr w:type="spellStart"/>
      <w:r w:rsidRPr="00177344">
        <w:rPr>
          <w:rFonts w:ascii="Courier New" w:eastAsia="Times New Roman" w:hAnsi="Courier New" w:cs="Courier New"/>
          <w:sz w:val="20"/>
          <w:szCs w:val="20"/>
          <w:lang w:val="es-CL" w:eastAsia="es-CL"/>
        </w:rPr>
        <w:t>navbar-dark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), y además asignar un color de fondo con las clases </w:t>
      </w:r>
      <w:r w:rsidRPr="00177344">
        <w:rPr>
          <w:rFonts w:ascii="Courier New" w:eastAsia="Times New Roman" w:hAnsi="Courier New" w:cs="Courier New"/>
          <w:sz w:val="20"/>
          <w:szCs w:val="20"/>
          <w:lang w:val="es-CL" w:eastAsia="es-CL"/>
        </w:rPr>
        <w:t>.</w:t>
      </w:r>
      <w:proofErr w:type="spellStart"/>
      <w:r w:rsidRPr="00177344">
        <w:rPr>
          <w:rFonts w:ascii="Courier New" w:eastAsia="Times New Roman" w:hAnsi="Courier New" w:cs="Courier New"/>
          <w:sz w:val="20"/>
          <w:szCs w:val="20"/>
          <w:lang w:val="es-CL" w:eastAsia="es-CL"/>
        </w:rPr>
        <w:t>bg</w:t>
      </w:r>
      <w:proofErr w:type="spellEnd"/>
      <w:r w:rsidRPr="00177344">
        <w:rPr>
          <w:rFonts w:ascii="Courier New" w:eastAsia="Times New Roman" w:hAnsi="Courier New" w:cs="Courier New"/>
          <w:sz w:val="20"/>
          <w:szCs w:val="20"/>
          <w:lang w:val="es-CL" w:eastAsia="es-CL"/>
        </w:rPr>
        <w:t>-*</w:t>
      </w: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para personalizar el color (a continuación se incluye la lista de colores posibles). Por </w:t>
      </w:r>
      <w:proofErr w:type="gram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ejemplo</w:t>
      </w:r>
      <w:proofErr w:type="gram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podríamos modificar la barra de navegación de las siguientes formas: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navbar-dark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bg-dark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&lt;!-- ... --&gt;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navbar-dark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bg-primary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"&gt;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&lt;!-- ... --&gt;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class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navbar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-light" 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style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="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background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-color: #e3f2fd;"&gt;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&lt;!-- ... --&gt;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&lt;/</w:t>
      </w:r>
      <w:proofErr w:type="spellStart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nav</w:t>
      </w:r>
      <w:proofErr w:type="spellEnd"/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&gt;</w:t>
      </w:r>
    </w:p>
    <w:p w:rsidR="00177344" w:rsidRDefault="00177344" w:rsidP="00177344">
      <w:pPr>
        <w:tabs>
          <w:tab w:val="left" w:pos="1380"/>
        </w:tabs>
      </w:pPr>
    </w:p>
    <w:p w:rsidR="00177344" w:rsidRPr="00177344" w:rsidRDefault="00177344" w:rsidP="00177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>Con lo que obtendríamos los siguientes resultados:</w:t>
      </w:r>
    </w:p>
    <w:p w:rsidR="00177344" w:rsidRPr="00177344" w:rsidRDefault="00177344" w:rsidP="00177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noProof/>
          <w:sz w:val="24"/>
          <w:szCs w:val="24"/>
          <w:lang w:val="es-CL" w:eastAsia="es-CL"/>
        </w:rPr>
        <w:drawing>
          <wp:inline distT="0" distB="0" distL="0" distR="0">
            <wp:extent cx="6448425" cy="1743075"/>
            <wp:effectExtent l="0" t="0" r="9525" b="9525"/>
            <wp:docPr id="7" name="Imagen 7" descr="https://gblobscdn.gitbook.com/assets%2F-LwrBJxgy_ZRPvMOsNE_%2F-LwrBLlal1mEQfNCAW2m%2F-LwrBQcWU2qfv-9gHhVI%2Fnavbar-colors.png?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blobscdn.gitbook.com/assets%2F-LwrBJxgy_ZRPvMOsNE_%2F-LwrBLlal1mEQfNCAW2m%2F-LwrBQcWU2qfv-9gHhVI%2Fnavbar-colors.png?alt=m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344" w:rsidRPr="00177344" w:rsidRDefault="00177344" w:rsidP="00177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r w:rsidRPr="00177344"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  <w:t xml:space="preserve">Los posibles colores que podemos elegir como fondo para la barra de navegación son los siguientes: </w:t>
      </w:r>
    </w:p>
    <w:p w:rsidR="00177344" w:rsidRDefault="00177344" w:rsidP="00177344">
      <w:pPr>
        <w:tabs>
          <w:tab w:val="left" w:pos="1380"/>
        </w:tabs>
      </w:pP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bg</w:t>
      </w:r>
      <w:proofErr w:type="spellEnd"/>
      <w:r>
        <w:rPr>
          <w:rStyle w:val="CdigoHTML"/>
          <w:rFonts w:eastAsiaTheme="minorHAnsi"/>
        </w:rPr>
        <w:t>-primary</w:t>
      </w:r>
      <w:r>
        <w:t xml:space="preserve">,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bg</w:t>
      </w:r>
      <w:proofErr w:type="spellEnd"/>
      <w:r>
        <w:rPr>
          <w:rStyle w:val="CdigoHTML"/>
          <w:rFonts w:eastAsiaTheme="minorHAnsi"/>
        </w:rPr>
        <w:t>-secondary</w:t>
      </w:r>
      <w:r>
        <w:t xml:space="preserve">,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bg</w:t>
      </w:r>
      <w:proofErr w:type="spellEnd"/>
      <w:r>
        <w:rPr>
          <w:rStyle w:val="CdigoHTML"/>
          <w:rFonts w:eastAsiaTheme="minorHAnsi"/>
        </w:rPr>
        <w:t>-success</w:t>
      </w:r>
      <w:r>
        <w:t xml:space="preserve">,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bg</w:t>
      </w:r>
      <w:proofErr w:type="spellEnd"/>
      <w:r>
        <w:rPr>
          <w:rStyle w:val="CdigoHTML"/>
          <w:rFonts w:eastAsiaTheme="minorHAnsi"/>
        </w:rPr>
        <w:t>-danger</w:t>
      </w:r>
      <w:r>
        <w:t xml:space="preserve">,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bg</w:t>
      </w:r>
      <w:proofErr w:type="spellEnd"/>
      <w:r>
        <w:rPr>
          <w:rStyle w:val="CdigoHTML"/>
          <w:rFonts w:eastAsiaTheme="minorHAnsi"/>
        </w:rPr>
        <w:t>-warning</w:t>
      </w:r>
      <w:r>
        <w:t xml:space="preserve">,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bg</w:t>
      </w:r>
      <w:proofErr w:type="spellEnd"/>
      <w:r>
        <w:rPr>
          <w:rStyle w:val="CdigoHTML"/>
          <w:rFonts w:eastAsiaTheme="minorHAnsi"/>
        </w:rPr>
        <w:t>-info</w:t>
      </w:r>
      <w:r>
        <w:t xml:space="preserve">,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bg</w:t>
      </w:r>
      <w:proofErr w:type="spellEnd"/>
      <w:r>
        <w:rPr>
          <w:rStyle w:val="CdigoHTML"/>
          <w:rFonts w:eastAsiaTheme="minorHAnsi"/>
        </w:rPr>
        <w:t>-light</w:t>
      </w:r>
      <w:r>
        <w:t xml:space="preserve">,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bg</w:t>
      </w:r>
      <w:proofErr w:type="spellEnd"/>
      <w:r>
        <w:rPr>
          <w:rStyle w:val="CdigoHTML"/>
          <w:rFonts w:eastAsiaTheme="minorHAnsi"/>
        </w:rPr>
        <w:t>-dark</w:t>
      </w:r>
      <w:r>
        <w:t xml:space="preserve"> y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bg</w:t>
      </w:r>
      <w:proofErr w:type="spellEnd"/>
      <w:r>
        <w:rPr>
          <w:rStyle w:val="CdigoHTML"/>
          <w:rFonts w:eastAsiaTheme="minorHAnsi"/>
        </w:rPr>
        <w:t>-white</w:t>
      </w:r>
      <w:r>
        <w:t xml:space="preserve">. </w:t>
      </w:r>
      <w:proofErr w:type="spellStart"/>
      <w:r>
        <w:t>Además</w:t>
      </w:r>
      <w:proofErr w:type="spellEnd"/>
      <w:r>
        <w:t xml:space="preserve"> de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aplicarlo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barra</w:t>
      </w:r>
      <w:proofErr w:type="spellEnd"/>
      <w:r>
        <w:t xml:space="preserve"> de </w:t>
      </w:r>
      <w:proofErr w:type="spellStart"/>
      <w:r>
        <w:t>navegación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para </w:t>
      </w:r>
      <w:proofErr w:type="spellStart"/>
      <w:r>
        <w:t>definir</w:t>
      </w:r>
      <w:proofErr w:type="spellEnd"/>
      <w:r>
        <w:t xml:space="preserve"> el color de </w:t>
      </w:r>
      <w:proofErr w:type="spellStart"/>
      <w:r>
        <w:t>fondo</w:t>
      </w:r>
      <w:proofErr w:type="spellEnd"/>
      <w:r>
        <w:t xml:space="preserve"> de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. 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imagen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colores</w:t>
      </w:r>
      <w:proofErr w:type="spellEnd"/>
      <w:r>
        <w:t>:</w:t>
      </w:r>
    </w:p>
    <w:p w:rsidR="00177344" w:rsidRDefault="00177344" w:rsidP="00177344">
      <w:pPr>
        <w:tabs>
          <w:tab w:val="left" w:pos="1380"/>
        </w:tabs>
      </w:pPr>
      <w:r>
        <w:rPr>
          <w:noProof/>
          <w:lang w:val="es-CL" w:eastAsia="es-CL"/>
        </w:rPr>
        <w:drawing>
          <wp:inline distT="0" distB="0" distL="0" distR="0">
            <wp:extent cx="3371850" cy="1458789"/>
            <wp:effectExtent l="0" t="0" r="0" b="8255"/>
            <wp:docPr id="8" name="Imagen 8" descr="https://gblobscdn.gitbook.com/assets%2F-LwrBJxgy_ZRPvMOsNE_%2F-LwrBLlal1mEQfNCAW2m%2F-LwrBQcYEtCDKjp9ZRCU%2Fbg-colors.png?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blobscdn.gitbook.com/assets%2F-LwrBJxgy_ZRPvMOsNE_%2F-LwrBLlal1mEQfNCAW2m%2F-LwrBQcYEtCDKjp9ZRCU%2Fbg-colors.png?alt=m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2" cy="146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344" w:rsidRPr="00177344" w:rsidRDefault="00177344" w:rsidP="00177344">
      <w:pPr>
        <w:tabs>
          <w:tab w:val="left" w:pos="1380"/>
        </w:tabs>
      </w:pPr>
    </w:p>
    <w:sectPr w:rsidR="00177344" w:rsidRPr="00177344" w:rsidSect="000054FC">
      <w:pgSz w:w="12240" w:h="15840"/>
      <w:pgMar w:top="907" w:right="1247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219BA"/>
    <w:multiLevelType w:val="multilevel"/>
    <w:tmpl w:val="39C8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ED"/>
    <w:rsid w:val="000054FC"/>
    <w:rsid w:val="00177344"/>
    <w:rsid w:val="002C04D0"/>
    <w:rsid w:val="004D5A27"/>
    <w:rsid w:val="008A2CED"/>
    <w:rsid w:val="00964656"/>
    <w:rsid w:val="00965CCB"/>
    <w:rsid w:val="00B5402B"/>
    <w:rsid w:val="00FD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29AC"/>
  <w15:chartTrackingRefBased/>
  <w15:docId w15:val="{E611BEA9-0ABE-4A2B-89F3-24D62879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A2C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5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C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Fuentedeprrafopredeter"/>
    <w:rsid w:val="008A2CED"/>
  </w:style>
  <w:style w:type="paragraph" w:customStyle="1" w:styleId="blockparagraph-544a408c">
    <w:name w:val="blockparagraph-544a408c"/>
    <w:basedOn w:val="Normal"/>
    <w:rsid w:val="0000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customStyle="1" w:styleId="text-4505230f--texth400-3033861f--textcontentfamily-49a318e1">
    <w:name w:val="text-4505230f--texth400-3033861f--textcontentfamily-49a318e1"/>
    <w:basedOn w:val="Fuentedeprrafopredeter"/>
    <w:rsid w:val="000054FC"/>
  </w:style>
  <w:style w:type="character" w:styleId="CdigoHTML">
    <w:name w:val="HTML Code"/>
    <w:basedOn w:val="Fuentedeprrafopredeter"/>
    <w:uiPriority w:val="99"/>
    <w:semiHidden/>
    <w:unhideWhenUsed/>
    <w:rsid w:val="000054FC"/>
    <w:rPr>
      <w:rFonts w:ascii="Courier New" w:eastAsia="Times New Roman" w:hAnsi="Courier New" w:cs="Courier New"/>
      <w:sz w:val="20"/>
      <w:szCs w:val="20"/>
    </w:rPr>
  </w:style>
  <w:style w:type="paragraph" w:customStyle="1" w:styleId="blockparagraph-544a408c--nomargin-acdf7afa">
    <w:name w:val="blockparagraph-544a408c--nomargin-acdf7afa"/>
    <w:basedOn w:val="Normal"/>
    <w:rsid w:val="0000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customStyle="1" w:styleId="prism-token">
    <w:name w:val="prism-token"/>
    <w:basedOn w:val="Fuentedeprrafopredeter"/>
    <w:rsid w:val="000054FC"/>
  </w:style>
  <w:style w:type="character" w:customStyle="1" w:styleId="text-4505230f--headingh700-04e1a2a3--textcontentfamily-49a318e1">
    <w:name w:val="text-4505230f--headingh700-04e1a2a3--textcontentfamily-49a318e1"/>
    <w:basedOn w:val="Fuentedeprrafopredeter"/>
    <w:rsid w:val="000054FC"/>
  </w:style>
  <w:style w:type="paragraph" w:customStyle="1" w:styleId="blockparagraph-544a408c--blockparagraphquoted-280e03a6">
    <w:name w:val="blockparagraph-544a408c--blockparagraphquoted-280e03a6"/>
    <w:basedOn w:val="Normal"/>
    <w:rsid w:val="0000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5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ext-4505230f--headingh600-23f228db--textcontentfamily-49a318e1">
    <w:name w:val="text-4505230f--headingh600-23f228db--textcontentfamily-49a318e1"/>
    <w:basedOn w:val="Fuentedeprrafopredeter"/>
    <w:rsid w:val="000054FC"/>
  </w:style>
  <w:style w:type="paragraph" w:styleId="NormalWeb">
    <w:name w:val="Normal (Web)"/>
    <w:basedOn w:val="Normal"/>
    <w:uiPriority w:val="99"/>
    <w:semiHidden/>
    <w:unhideWhenUsed/>
    <w:rsid w:val="002C0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styleId="nfasis">
    <w:name w:val="Emphasis"/>
    <w:basedOn w:val="Fuentedeprrafopredeter"/>
    <w:uiPriority w:val="20"/>
    <w:qFormat/>
    <w:rsid w:val="002C04D0"/>
    <w:rPr>
      <w:i/>
      <w:iCs/>
    </w:rPr>
  </w:style>
  <w:style w:type="character" w:customStyle="1" w:styleId="st">
    <w:name w:val="st"/>
    <w:basedOn w:val="Fuentedeprrafopredeter"/>
    <w:rsid w:val="002C04D0"/>
  </w:style>
  <w:style w:type="character" w:styleId="Textoennegrita">
    <w:name w:val="Strong"/>
    <w:basedOn w:val="Fuentedeprrafopredeter"/>
    <w:uiPriority w:val="22"/>
    <w:qFormat/>
    <w:rsid w:val="004D5A2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D5A2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5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5A27"/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nt">
    <w:name w:val="nt"/>
    <w:basedOn w:val="Fuentedeprrafopredeter"/>
    <w:rsid w:val="004D5A27"/>
  </w:style>
  <w:style w:type="character" w:customStyle="1" w:styleId="na">
    <w:name w:val="na"/>
    <w:basedOn w:val="Fuentedeprrafopredeter"/>
    <w:rsid w:val="004D5A27"/>
  </w:style>
  <w:style w:type="character" w:customStyle="1" w:styleId="s">
    <w:name w:val="s"/>
    <w:basedOn w:val="Fuentedeprrafopredeter"/>
    <w:rsid w:val="004D5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3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5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8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5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etbootstrap.com/docs/4.1/components/navbar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1725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9</cp:revision>
  <dcterms:created xsi:type="dcterms:W3CDTF">2020-08-26T22:00:00Z</dcterms:created>
  <dcterms:modified xsi:type="dcterms:W3CDTF">2020-08-27T00:39:00Z</dcterms:modified>
</cp:coreProperties>
</file>