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DA5" w:rsidP="0F76132F" w:rsidRDefault="00E31DA5" w14:paraId="68DEECFF" w14:textId="64091329">
      <w:pPr>
        <w:jc w:val="center"/>
        <w:rPr>
          <w:b w:val="1"/>
          <w:bCs w:val="1"/>
          <w:sz w:val="32"/>
          <w:szCs w:val="32"/>
          <w:lang w:val="en-US"/>
        </w:rPr>
      </w:pPr>
      <w:r w:rsidRPr="0F76132F" w:rsidR="00E31DA5">
        <w:rPr>
          <w:b w:val="1"/>
          <w:bCs w:val="1"/>
          <w:sz w:val="32"/>
          <w:szCs w:val="32"/>
          <w:lang w:val="en-US"/>
        </w:rPr>
        <w:t xml:space="preserve">Guidelines for Hand up of ER, </w:t>
      </w:r>
      <w:r w:rsidRPr="0F76132F" w:rsidR="00E31DA5">
        <w:rPr>
          <w:b w:val="1"/>
          <w:bCs w:val="1"/>
          <w:sz w:val="32"/>
          <w:szCs w:val="32"/>
          <w:lang w:val="en-US"/>
        </w:rPr>
        <w:t>tables</w:t>
      </w:r>
      <w:r w:rsidRPr="0F76132F" w:rsidR="00E31DA5">
        <w:rPr>
          <w:b w:val="1"/>
          <w:bCs w:val="1"/>
          <w:sz w:val="32"/>
          <w:szCs w:val="32"/>
          <w:lang w:val="en-US"/>
        </w:rPr>
        <w:t xml:space="preserve"> and User Interface design.</w:t>
      </w:r>
    </w:p>
    <w:p w:rsidRPr="00E31DA5" w:rsidR="00E31DA5" w:rsidP="0F76132F" w:rsidRDefault="00E31DA5" w14:paraId="4B30FA0A" w14:textId="1BD9CC00">
      <w:pPr>
        <w:jc w:val="center"/>
        <w:rPr>
          <w:b w:val="1"/>
          <w:bCs w:val="1"/>
          <w:sz w:val="32"/>
          <w:szCs w:val="32"/>
          <w:lang w:val="en-US"/>
        </w:rPr>
      </w:pPr>
      <w:r w:rsidRPr="0F76132F" w:rsidR="00E31DA5">
        <w:rPr>
          <w:b w:val="1"/>
          <w:bCs w:val="1"/>
          <w:sz w:val="32"/>
          <w:szCs w:val="32"/>
          <w:lang w:val="en-US"/>
        </w:rPr>
        <w:t xml:space="preserve">To be completed by </w:t>
      </w:r>
      <w:r w:rsidRPr="0F76132F" w:rsidR="174BD7C3">
        <w:rPr>
          <w:b w:val="1"/>
          <w:bCs w:val="1"/>
          <w:sz w:val="32"/>
          <w:szCs w:val="32"/>
          <w:lang w:val="en-US"/>
        </w:rPr>
        <w:t>Monday 12</w:t>
      </w:r>
      <w:r w:rsidRPr="0F76132F" w:rsidR="174BD7C3">
        <w:rPr>
          <w:b w:val="1"/>
          <w:bCs w:val="1"/>
          <w:sz w:val="32"/>
          <w:szCs w:val="32"/>
          <w:vertAlign w:val="superscript"/>
          <w:lang w:val="en-US"/>
        </w:rPr>
        <w:t>th</w:t>
      </w:r>
      <w:r w:rsidRPr="0F76132F" w:rsidR="174BD7C3">
        <w:rPr>
          <w:b w:val="1"/>
          <w:bCs w:val="1"/>
          <w:sz w:val="32"/>
          <w:szCs w:val="32"/>
          <w:lang w:val="en-US"/>
        </w:rPr>
        <w:t xml:space="preserve"> February</w:t>
      </w:r>
    </w:p>
    <w:p w:rsidR="00E31DA5" w:rsidRDefault="00E31DA5" w14:paraId="5CC40128" w14:textId="361C8BD0">
      <w:pPr>
        <w:rPr>
          <w:lang w:val="en-US"/>
        </w:rPr>
      </w:pPr>
    </w:p>
    <w:p w:rsidRPr="00D025EC" w:rsidR="00E31DA5" w:rsidP="0F76132F" w:rsidRDefault="00E31DA5" w14:paraId="002C6CA7" w14:textId="6FCFC1E4">
      <w:pPr>
        <w:rPr>
          <w:b w:val="1"/>
          <w:bCs w:val="1"/>
          <w:sz w:val="32"/>
          <w:szCs w:val="32"/>
          <w:lang w:val="en-US"/>
        </w:rPr>
      </w:pPr>
      <w:r w:rsidRPr="0F76132F" w:rsidR="00E31DA5">
        <w:rPr>
          <w:b w:val="1"/>
          <w:bCs w:val="1"/>
          <w:sz w:val="32"/>
          <w:szCs w:val="32"/>
          <w:lang w:val="en-US"/>
        </w:rPr>
        <w:t>ER Diagram</w:t>
      </w:r>
    </w:p>
    <w:p w:rsidRPr="00E31DA5" w:rsidR="00E31DA5" w:rsidRDefault="00E31DA5" w14:paraId="1BE8669B" w14:textId="70D24BF3">
      <w:pPr>
        <w:rPr>
          <w:sz w:val="24"/>
          <w:szCs w:val="24"/>
          <w:lang w:val="en-US"/>
        </w:rPr>
      </w:pPr>
      <w:r w:rsidRPr="7DB4BBA7" w:rsidR="00E31DA5">
        <w:rPr>
          <w:sz w:val="24"/>
          <w:szCs w:val="24"/>
          <w:lang w:val="en-US"/>
        </w:rPr>
        <w:t xml:space="preserve">Place your second level diagram (a scan if </w:t>
      </w:r>
      <w:r w:rsidRPr="7DB4BBA7" w:rsidR="00D025EC">
        <w:rPr>
          <w:sz w:val="24"/>
          <w:szCs w:val="24"/>
          <w:lang w:val="en-US"/>
        </w:rPr>
        <w:t>it</w:t>
      </w:r>
      <w:r w:rsidRPr="7DB4BBA7" w:rsidR="00D025EC">
        <w:rPr>
          <w:sz w:val="24"/>
          <w:szCs w:val="24"/>
          <w:lang w:val="en-US"/>
        </w:rPr>
        <w:t>’</w:t>
      </w:r>
      <w:r w:rsidRPr="7DB4BBA7" w:rsidR="00D025EC">
        <w:rPr>
          <w:sz w:val="24"/>
          <w:szCs w:val="24"/>
          <w:lang w:val="en-US"/>
        </w:rPr>
        <w:t>s</w:t>
      </w:r>
      <w:r w:rsidRPr="7DB4BBA7" w:rsidR="00E31DA5">
        <w:rPr>
          <w:sz w:val="24"/>
          <w:szCs w:val="24"/>
          <w:lang w:val="en-US"/>
        </w:rPr>
        <w:t xml:space="preserve"> hand done, an electronic version </w:t>
      </w:r>
      <w:r w:rsidRPr="7DB4BBA7" w:rsidR="00E31DA5">
        <w:rPr>
          <w:sz w:val="24"/>
          <w:szCs w:val="24"/>
          <w:lang w:val="en-US"/>
        </w:rPr>
        <w:t>otherwise)</w:t>
      </w:r>
      <w:r w:rsidRPr="7DB4BBA7" w:rsidR="2EF131DA">
        <w:rPr>
          <w:sz w:val="24"/>
          <w:szCs w:val="24"/>
          <w:lang w:val="en-US"/>
        </w:rPr>
        <w:t xml:space="preserve"> named </w:t>
      </w:r>
      <w:r w:rsidRPr="7DB4BBA7" w:rsidR="2EF131DA">
        <w:rPr>
          <w:b w:val="1"/>
          <w:bCs w:val="1"/>
          <w:sz w:val="24"/>
          <w:szCs w:val="24"/>
          <w:lang w:val="en-US"/>
        </w:rPr>
        <w:t>ER Diagram</w:t>
      </w:r>
      <w:r w:rsidRPr="7DB4BBA7" w:rsidR="00E31DA5">
        <w:rPr>
          <w:sz w:val="24"/>
          <w:szCs w:val="24"/>
          <w:lang w:val="en-US"/>
        </w:rPr>
        <w:t xml:space="preserve"> </w:t>
      </w:r>
      <w:r w:rsidRPr="7DB4BBA7" w:rsidR="00E31DA5">
        <w:rPr>
          <w:sz w:val="24"/>
          <w:szCs w:val="24"/>
          <w:lang w:val="en-US"/>
        </w:rPr>
        <w:t xml:space="preserve">in a folder named </w:t>
      </w:r>
      <w:r w:rsidRPr="7DB4BBA7" w:rsidR="00E31DA5">
        <w:rPr>
          <w:b w:val="1"/>
          <w:bCs w:val="1"/>
          <w:sz w:val="24"/>
          <w:szCs w:val="24"/>
          <w:lang w:val="en-US"/>
        </w:rPr>
        <w:t>ER and Tables</w:t>
      </w:r>
      <w:r w:rsidRPr="7DB4BBA7" w:rsidR="00E31DA5">
        <w:rPr>
          <w:sz w:val="24"/>
          <w:szCs w:val="24"/>
          <w:lang w:val="en-US"/>
        </w:rPr>
        <w:t xml:space="preserve"> in your Proje</w:t>
      </w:r>
      <w:r w:rsidRPr="7DB4BBA7" w:rsidR="00E31DA5">
        <w:rPr>
          <w:sz w:val="24"/>
          <w:szCs w:val="24"/>
          <w:lang w:val="en-US"/>
        </w:rPr>
        <w:t>ct</w:t>
      </w:r>
      <w:r w:rsidRPr="7DB4BBA7" w:rsidR="00E31DA5">
        <w:rPr>
          <w:sz w:val="24"/>
          <w:szCs w:val="24"/>
          <w:lang w:val="en-US"/>
        </w:rPr>
        <w:t xml:space="preserve"> </w:t>
      </w:r>
      <w:r w:rsidRPr="7DB4BBA7" w:rsidR="00E31DA5">
        <w:rPr>
          <w:sz w:val="24"/>
          <w:szCs w:val="24"/>
          <w:lang w:val="en-US"/>
        </w:rPr>
        <w:t>Blackni</w:t>
      </w:r>
      <w:r w:rsidRPr="7DB4BBA7" w:rsidR="00E31DA5">
        <w:rPr>
          <w:sz w:val="24"/>
          <w:szCs w:val="24"/>
          <w:lang w:val="en-US"/>
        </w:rPr>
        <w:t>gh</w:t>
      </w:r>
      <w:r w:rsidRPr="7DB4BBA7" w:rsidR="00E31DA5">
        <w:rPr>
          <w:sz w:val="24"/>
          <w:szCs w:val="24"/>
          <w:lang w:val="en-US"/>
        </w:rPr>
        <w:t>t</w:t>
      </w:r>
      <w:r w:rsidRPr="7DB4BBA7" w:rsidR="00E31DA5">
        <w:rPr>
          <w:sz w:val="24"/>
          <w:szCs w:val="24"/>
          <w:lang w:val="en-US"/>
        </w:rPr>
        <w:t xml:space="preserve"> account.</w:t>
      </w:r>
    </w:p>
    <w:p w:rsidRPr="00D025EC" w:rsidR="00E31DA5" w:rsidP="0F76132F" w:rsidRDefault="00E31DA5" w14:paraId="1636B26D" w14:textId="3BB0D42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lang w:val="en-US"/>
        </w:rPr>
      </w:pPr>
      <w:r w:rsidRPr="0F76132F" w:rsidR="00E31DA5">
        <w:rPr>
          <w:b w:val="1"/>
          <w:bCs w:val="1"/>
          <w:sz w:val="32"/>
          <w:szCs w:val="32"/>
          <w:lang w:val="en-US"/>
        </w:rPr>
        <w:t>Tables</w:t>
      </w:r>
    </w:p>
    <w:p w:rsidRPr="00E31DA5" w:rsidR="00E31DA5" w:rsidRDefault="00E31DA5" w14:paraId="692DE8B4" w14:textId="333F38B3">
      <w:pPr>
        <w:rPr>
          <w:sz w:val="24"/>
          <w:szCs w:val="24"/>
          <w:lang w:val="en-US"/>
        </w:rPr>
      </w:pPr>
      <w:r w:rsidRPr="0F76132F" w:rsidR="00E31DA5">
        <w:rPr>
          <w:sz w:val="24"/>
          <w:szCs w:val="24"/>
          <w:lang w:val="en-US"/>
        </w:rPr>
        <w:t xml:space="preserve">For each table in your database, list the table name, and for each field in that table, list the field name, field description (if </w:t>
      </w:r>
      <w:r w:rsidRPr="0F76132F" w:rsidR="00E31DA5">
        <w:rPr>
          <w:sz w:val="24"/>
          <w:szCs w:val="24"/>
          <w:lang w:val="en-US"/>
        </w:rPr>
        <w:t>appropriate)</w:t>
      </w:r>
      <w:r w:rsidRPr="0F76132F" w:rsidR="00E31DA5">
        <w:rPr>
          <w:sz w:val="24"/>
          <w:szCs w:val="24"/>
          <w:lang w:val="en-US"/>
        </w:rPr>
        <w:t xml:space="preserve"> and datatype.</w:t>
      </w:r>
      <w:r w:rsidRPr="0F76132F" w:rsidR="659DC0B3">
        <w:rPr>
          <w:sz w:val="24"/>
          <w:szCs w:val="24"/>
          <w:lang w:val="en-US"/>
        </w:rPr>
        <w:t xml:space="preserve"> Indicate which field(s) is the primary key.</w:t>
      </w:r>
    </w:p>
    <w:p w:rsidR="32DE82B0" w:rsidP="0F76132F" w:rsidRDefault="32DE82B0" w14:paraId="3EE833A3" w14:textId="1B75B464">
      <w:pPr>
        <w:pStyle w:val="Normal"/>
        <w:rPr>
          <w:sz w:val="24"/>
          <w:szCs w:val="24"/>
          <w:lang w:val="en-US"/>
        </w:rPr>
      </w:pPr>
      <w:r w:rsidRPr="0F76132F" w:rsidR="32DE82B0">
        <w:rPr>
          <w:sz w:val="24"/>
          <w:szCs w:val="24"/>
          <w:lang w:val="en-US"/>
        </w:rPr>
        <w:t>Present i</w:t>
      </w:r>
      <w:r w:rsidRPr="0F76132F" w:rsidR="19065457">
        <w:rPr>
          <w:sz w:val="24"/>
          <w:szCs w:val="24"/>
          <w:lang w:val="en-US"/>
        </w:rPr>
        <w:t>n</w:t>
      </w:r>
      <w:r w:rsidRPr="0F76132F" w:rsidR="32DE82B0">
        <w:rPr>
          <w:sz w:val="24"/>
          <w:szCs w:val="24"/>
          <w:lang w:val="en-US"/>
        </w:rPr>
        <w:t xml:space="preserve"> a separate document</w:t>
      </w:r>
      <w:r w:rsidRPr="0F76132F" w:rsidR="03C205DB">
        <w:rPr>
          <w:sz w:val="24"/>
          <w:szCs w:val="24"/>
          <w:lang w:val="en-US"/>
        </w:rPr>
        <w:t xml:space="preserve">, named </w:t>
      </w:r>
      <w:r w:rsidRPr="0F76132F" w:rsidR="03C205DB">
        <w:rPr>
          <w:b w:val="1"/>
          <w:bCs w:val="1"/>
          <w:sz w:val="24"/>
          <w:szCs w:val="24"/>
          <w:lang w:val="en-US"/>
        </w:rPr>
        <w:t>Project Tables, in</w:t>
      </w:r>
      <w:r w:rsidRPr="0F76132F" w:rsidR="32DE82B0">
        <w:rPr>
          <w:sz w:val="24"/>
          <w:szCs w:val="24"/>
          <w:lang w:val="en-US"/>
        </w:rPr>
        <w:t xml:space="preserve"> the </w:t>
      </w:r>
      <w:r w:rsidRPr="0F76132F" w:rsidR="32DE82B0">
        <w:rPr>
          <w:b w:val="1"/>
          <w:bCs w:val="1"/>
          <w:sz w:val="24"/>
          <w:szCs w:val="24"/>
          <w:lang w:val="en-US"/>
        </w:rPr>
        <w:t xml:space="preserve">ER and Tables </w:t>
      </w:r>
      <w:r w:rsidRPr="0F76132F" w:rsidR="32DE82B0">
        <w:rPr>
          <w:sz w:val="24"/>
          <w:szCs w:val="24"/>
          <w:lang w:val="en-US"/>
        </w:rPr>
        <w:t xml:space="preserve">folder </w:t>
      </w:r>
      <w:r w:rsidRPr="0F76132F" w:rsidR="3F19443C">
        <w:rPr>
          <w:sz w:val="24"/>
          <w:szCs w:val="24"/>
          <w:lang w:val="en-US"/>
        </w:rPr>
        <w:t>in your Project</w:t>
      </w:r>
      <w:r w:rsidRPr="0F76132F" w:rsidR="32DE82B0">
        <w:rPr>
          <w:sz w:val="24"/>
          <w:szCs w:val="24"/>
          <w:lang w:val="en-US"/>
        </w:rPr>
        <w:t xml:space="preserve"> </w:t>
      </w:r>
      <w:r w:rsidRPr="0F76132F" w:rsidR="32DE82B0">
        <w:rPr>
          <w:sz w:val="24"/>
          <w:szCs w:val="24"/>
          <w:lang w:val="en-US"/>
        </w:rPr>
        <w:t>Blacknight</w:t>
      </w:r>
      <w:r w:rsidRPr="0F76132F" w:rsidR="5D9C985C">
        <w:rPr>
          <w:sz w:val="24"/>
          <w:szCs w:val="24"/>
          <w:lang w:val="en-US"/>
        </w:rPr>
        <w:t xml:space="preserve"> account.</w:t>
      </w:r>
    </w:p>
    <w:p w:rsidRPr="00D025EC" w:rsidR="00E31DA5" w:rsidP="0F76132F" w:rsidRDefault="00E31DA5" w14:paraId="75E45910" w14:textId="601427E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lang w:val="en-US"/>
        </w:rPr>
      </w:pPr>
      <w:r w:rsidRPr="0F76132F" w:rsidR="00E31DA5">
        <w:rPr>
          <w:b w:val="1"/>
          <w:bCs w:val="1"/>
          <w:sz w:val="32"/>
          <w:szCs w:val="32"/>
          <w:lang w:val="en-US"/>
        </w:rPr>
        <w:t>User Interface Design</w:t>
      </w:r>
    </w:p>
    <w:p w:rsidR="00D025EC" w:rsidP="00D025EC" w:rsidRDefault="00D025EC" w14:paraId="2CCB53DF" w14:textId="4A779E85">
      <w:pPr>
        <w:pStyle w:val="paragraph"/>
        <w:spacing w:before="0" w:beforeAutospacing="0" w:after="0" w:afterAutospacing="0"/>
        <w:ind w:right="45"/>
        <w:jc w:val="both"/>
        <w:textAlignment w:val="baseline"/>
        <w:rPr>
          <w:rStyle w:val="normaltextrun"/>
          <w:rFonts w:ascii="Calibri" w:hAnsi="Calibri" w:cs="Calibri"/>
          <w:lang w:val="ga-IE"/>
        </w:rPr>
      </w:pPr>
      <w:r>
        <w:rPr>
          <w:rStyle w:val="normaltextrun"/>
          <w:rFonts w:ascii="Calibri" w:hAnsi="Calibri" w:cs="Calibri"/>
          <w:lang w:val="ga-IE"/>
        </w:rPr>
        <w:t>A description of your choices for the overall ‘look and feel’ for your website.</w:t>
      </w:r>
    </w:p>
    <w:p w:rsidR="00D025EC" w:rsidP="0F76132F" w:rsidRDefault="00D025EC" w14:paraId="09260E4D" w14:textId="7777777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Style w:val="normaltextrun"/>
          <w:rFonts w:ascii="Calibri" w:hAnsi="Calibri" w:cs="Calibri"/>
          <w:lang w:val="gd-IE"/>
        </w:rPr>
      </w:pPr>
      <w:r w:rsidRPr="0F76132F" w:rsidR="00D025EC">
        <w:rPr>
          <w:rStyle w:val="normaltextrun"/>
          <w:rFonts w:ascii="Calibri" w:hAnsi="Calibri" w:cs="Calibri"/>
          <w:lang w:val="gd-IE"/>
        </w:rPr>
        <w:t>E</w:t>
      </w:r>
      <w:r w:rsidRPr="0F76132F" w:rsidR="00E31DA5">
        <w:rPr>
          <w:rStyle w:val="normaltextrun"/>
          <w:rFonts w:ascii="Calibri" w:hAnsi="Calibri" w:cs="Calibri"/>
          <w:lang w:val="gd-IE"/>
        </w:rPr>
        <w:t xml:space="preserve">xplain the layout, alignment, background, border, logo, font and font size, text colour, headings, position of buttons and other elements (e.g. drop-down list box, fieldset and legend, radio buttons, ....) on </w:t>
      </w:r>
      <w:r w:rsidRPr="0F76132F" w:rsidR="00D025EC">
        <w:rPr>
          <w:rStyle w:val="normaltextrun"/>
          <w:rFonts w:ascii="Calibri" w:hAnsi="Calibri" w:cs="Calibri"/>
          <w:lang w:val="gd-IE"/>
        </w:rPr>
        <w:t>the screens/pages</w:t>
      </w:r>
      <w:r w:rsidRPr="0F76132F" w:rsidR="00E31DA5">
        <w:rPr>
          <w:rStyle w:val="normaltextrun"/>
          <w:rFonts w:ascii="Calibri" w:hAnsi="Calibri" w:cs="Calibri"/>
          <w:lang w:val="gd-IE"/>
        </w:rPr>
        <w:t>. </w:t>
      </w:r>
    </w:p>
    <w:p w:rsidRPr="00E31DA5" w:rsidR="00E31DA5" w:rsidP="0F76132F" w:rsidRDefault="00D025EC" w14:paraId="6CC9BC30" w14:textId="7F123484">
      <w:pPr>
        <w:pStyle w:val="paragraph"/>
        <w:spacing w:before="0" w:beforeAutospacing="off" w:after="0" w:afterAutospacing="off"/>
        <w:ind w:right="45"/>
        <w:jc w:val="both"/>
        <w:textAlignment w:val="baseline"/>
        <w:rPr>
          <w:rStyle w:val="normaltextrun"/>
          <w:rFonts w:ascii="Calibri" w:hAnsi="Calibri" w:cs="Calibri"/>
        </w:rPr>
      </w:pP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 xml:space="preserve">This </w:t>
      </w: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>should</w:t>
      </w: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 xml:space="preserve"> </w:t>
      </w: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>be</w:t>
      </w: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 xml:space="preserve"> </w:t>
      </w: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>presented</w:t>
      </w: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 xml:space="preserve"> as a </w:t>
      </w: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>document</w:t>
      </w:r>
      <w:r w:rsidRPr="0F76132F" w:rsidR="6B840C1E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 xml:space="preserve">, </w:t>
      </w:r>
      <w:r w:rsidRPr="0F76132F" w:rsidR="6B840C1E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>named</w:t>
      </w:r>
      <w:r w:rsidRPr="0F76132F" w:rsidR="6B840C1E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 xml:space="preserve"> </w:t>
      </w:r>
      <w:r w:rsidRPr="0F76132F" w:rsidR="6B840C1E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gd-IE" w:eastAsia="en-IE" w:bidi="ar-SA"/>
        </w:rPr>
        <w:t xml:space="preserve">UI </w:t>
      </w:r>
      <w:r w:rsidRPr="0F76132F" w:rsidR="6B840C1E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gd-IE" w:eastAsia="en-IE" w:bidi="ar-SA"/>
        </w:rPr>
        <w:t>description</w:t>
      </w:r>
      <w:r w:rsidRPr="0F76132F" w:rsidR="6B840C1E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 xml:space="preserve"> </w:t>
      </w: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 xml:space="preserve"> </w:t>
      </w: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 xml:space="preserve">in a </w:t>
      </w: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>folder</w:t>
      </w: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 xml:space="preserve"> </w:t>
      </w: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>named</w:t>
      </w: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 xml:space="preserve"> </w:t>
      </w:r>
      <w:r w:rsidRPr="0F76132F" w:rsidR="43A78ABB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gd-IE" w:eastAsia="en-IE" w:bidi="ar-SA"/>
        </w:rPr>
        <w:t>Project</w:t>
      </w:r>
      <w:r w:rsidRPr="0F76132F" w:rsidR="43A78ABB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gd-IE" w:eastAsia="en-IE" w:bidi="ar-SA"/>
        </w:rPr>
        <w:t xml:space="preserve"> </w:t>
      </w: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gd-IE" w:eastAsia="en-IE" w:bidi="ar-SA"/>
        </w:rPr>
        <w:t xml:space="preserve">UI </w:t>
      </w: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gd-IE" w:eastAsia="en-IE" w:bidi="ar-SA"/>
        </w:rPr>
        <w:t>Description</w:t>
      </w: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 xml:space="preserve"> in </w:t>
      </w: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>the</w:t>
      </w: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 xml:space="preserve"> Project </w:t>
      </w: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>Blacknight</w:t>
      </w: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 xml:space="preserve"> </w:t>
      </w: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val="gd-IE" w:eastAsia="en-IE" w:bidi="ar-SA"/>
        </w:rPr>
        <w:t>account</w:t>
      </w:r>
      <w:r w:rsidRPr="0F76132F" w:rsidR="00E31DA5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eastAsia="en-IE" w:bidi="ar-SA"/>
        </w:rPr>
        <w:t> </w:t>
      </w:r>
      <w:r w:rsidRPr="0F76132F" w:rsidR="00D025EC">
        <w:rPr>
          <w:rStyle w:val="normaltextrun"/>
          <w:rFonts w:ascii="Calibri" w:hAnsi="Calibri" w:eastAsia="Times New Roman" w:cs="Calibri" w:asciiTheme="minorAscii" w:hAnsiTheme="minorAscii" w:eastAsiaTheme="minorAscii" w:cstheme="minorBidi"/>
          <w:color w:val="auto"/>
          <w:sz w:val="24"/>
          <w:szCs w:val="24"/>
          <w:lang w:eastAsia="en-IE" w:bidi="ar-SA"/>
        </w:rPr>
        <w:t>.</w:t>
      </w:r>
    </w:p>
    <w:p w:rsidRPr="00E31DA5" w:rsidR="00E31DA5" w:rsidP="0F76132F" w:rsidRDefault="00E31DA5" w14:paraId="0BC01AF8" w14:textId="3D740911">
      <w:pPr>
        <w:pStyle w:val="Normal"/>
        <w:spacing w:before="0" w:beforeAutospacing="off" w:after="0" w:afterAutospacing="off"/>
        <w:ind/>
        <w:textAlignment w:val="baseline"/>
        <w:rPr>
          <w:rStyle w:val="normaltextrun"/>
          <w:rFonts w:ascii="Calibri" w:hAnsi="Calibri" w:cs="Calibri"/>
        </w:rPr>
      </w:pPr>
    </w:p>
    <w:p w:rsidRPr="00D025EC" w:rsidR="00E31DA5" w:rsidP="0F76132F" w:rsidRDefault="00E31DA5" w14:paraId="4F598970" w14:textId="181905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lang w:val="en-US"/>
        </w:rPr>
      </w:pPr>
      <w:r w:rsidRPr="0F76132F" w:rsidR="00E31DA5">
        <w:rPr>
          <w:b w:val="1"/>
          <w:bCs w:val="1"/>
          <w:sz w:val="32"/>
          <w:szCs w:val="32"/>
          <w:lang w:val="en-US"/>
        </w:rPr>
        <w:t>Menu System</w:t>
      </w:r>
    </w:p>
    <w:p w:rsidRPr="00E31DA5" w:rsidR="00E31DA5" w:rsidRDefault="00E31DA5" w14:paraId="13038DAA" w14:textId="24CA4BD0">
      <w:pPr>
        <w:rPr>
          <w:sz w:val="24"/>
          <w:szCs w:val="24"/>
          <w:lang w:val="en-US"/>
        </w:rPr>
      </w:pPr>
      <w:r w:rsidRPr="00E31DA5">
        <w:rPr>
          <w:sz w:val="24"/>
          <w:szCs w:val="24"/>
          <w:lang w:val="en-US"/>
        </w:rPr>
        <w:t>The code for the menu structure</w:t>
      </w:r>
      <w:r w:rsidR="00D025EC">
        <w:rPr>
          <w:sz w:val="24"/>
          <w:szCs w:val="24"/>
          <w:lang w:val="en-US"/>
        </w:rPr>
        <w:t xml:space="preserve"> should be available on the Project </w:t>
      </w:r>
      <w:proofErr w:type="spellStart"/>
      <w:r w:rsidR="00D025EC">
        <w:rPr>
          <w:sz w:val="24"/>
          <w:szCs w:val="24"/>
          <w:lang w:val="en-US"/>
        </w:rPr>
        <w:t>Blacknight</w:t>
      </w:r>
      <w:proofErr w:type="spellEnd"/>
      <w:r w:rsidR="00D025EC">
        <w:rPr>
          <w:sz w:val="24"/>
          <w:szCs w:val="24"/>
          <w:lang w:val="en-US"/>
        </w:rPr>
        <w:t xml:space="preserve"> account.</w:t>
      </w:r>
    </w:p>
    <w:sectPr w:rsidRPr="00E31DA5" w:rsidR="00E31DA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0CEC"/>
    <w:multiLevelType w:val="multilevel"/>
    <w:tmpl w:val="E3CC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EA5519A"/>
    <w:multiLevelType w:val="multilevel"/>
    <w:tmpl w:val="9FC0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B777F19"/>
    <w:multiLevelType w:val="multilevel"/>
    <w:tmpl w:val="803C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05510EE"/>
    <w:multiLevelType w:val="multilevel"/>
    <w:tmpl w:val="5C4669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607B1815"/>
    <w:multiLevelType w:val="multilevel"/>
    <w:tmpl w:val="4350B7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5" w15:restartNumberingAfterBreak="0">
    <w:nsid w:val="789D6907"/>
    <w:multiLevelType w:val="multilevel"/>
    <w:tmpl w:val="F284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A5"/>
    <w:rsid w:val="00D025EC"/>
    <w:rsid w:val="00E31DA5"/>
    <w:rsid w:val="03C205DB"/>
    <w:rsid w:val="0656C34D"/>
    <w:rsid w:val="0CBBAEF3"/>
    <w:rsid w:val="0F76132F"/>
    <w:rsid w:val="10150522"/>
    <w:rsid w:val="174BD7C3"/>
    <w:rsid w:val="19065457"/>
    <w:rsid w:val="1B9B7FC8"/>
    <w:rsid w:val="1D375029"/>
    <w:rsid w:val="2EF131DA"/>
    <w:rsid w:val="32DE82B0"/>
    <w:rsid w:val="3F19443C"/>
    <w:rsid w:val="43A78ABB"/>
    <w:rsid w:val="4D986279"/>
    <w:rsid w:val="557B801B"/>
    <w:rsid w:val="5D9C985C"/>
    <w:rsid w:val="659DC0B3"/>
    <w:rsid w:val="666C3E7B"/>
    <w:rsid w:val="6B840C1E"/>
    <w:rsid w:val="6CDB7FFF"/>
    <w:rsid w:val="7DB4B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E214"/>
  <w15:chartTrackingRefBased/>
  <w15:docId w15:val="{4A04A68B-B511-448A-AECB-0FE86BAF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31DA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character" w:styleId="normaltextrun" w:customStyle="1">
    <w:name w:val="normaltextrun"/>
    <w:basedOn w:val="DefaultParagraphFont"/>
    <w:rsid w:val="00E31DA5"/>
  </w:style>
  <w:style w:type="character" w:styleId="eop" w:customStyle="1">
    <w:name w:val="eop"/>
    <w:basedOn w:val="DefaultParagraphFont"/>
    <w:rsid w:val="00E31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Catherine Moloney</dc:creator>
  <keywords/>
  <dc:description/>
  <lastModifiedBy>Catherine Moloney</lastModifiedBy>
  <revision>4</revision>
  <dcterms:created xsi:type="dcterms:W3CDTF">2024-01-26T12:22:00.0000000Z</dcterms:created>
  <dcterms:modified xsi:type="dcterms:W3CDTF">2024-02-01T15:45:39.6036329Z</dcterms:modified>
</coreProperties>
</file>