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737" w:rsidRPr="00913A92" w:rsidRDefault="00913A92">
      <w:pPr>
        <w:pStyle w:val="BodyText"/>
        <w:spacing w:before="41" w:line="247" w:lineRule="auto"/>
        <w:ind w:left="2896" w:right="2895"/>
        <w:jc w:val="center"/>
      </w:pPr>
      <w:r w:rsidRPr="00913A92">
        <w:t>IN THE DISTRICT COURT OF THE UNITED STATES FOR THE DISTRICT OF SOUTH CAROLINA</w:t>
      </w:r>
    </w:p>
    <w:p w:rsidR="00457737" w:rsidRPr="00913A92" w:rsidRDefault="00913A92">
      <w:pPr>
        <w:pStyle w:val="BodyText"/>
        <w:spacing w:line="274" w:lineRule="exact"/>
        <w:ind w:left="2896" w:right="2717"/>
        <w:jc w:val="center"/>
      </w:pPr>
      <w:r w:rsidRPr="00913A92">
        <w:t>{{Division}}</w:t>
      </w:r>
      <w:r w:rsidRPr="00913A92">
        <w:t xml:space="preserve"> </w:t>
      </w:r>
      <w:r w:rsidRPr="00913A92">
        <w:t>DIVISION</w:t>
      </w:r>
    </w:p>
    <w:p w:rsidR="00457737" w:rsidRPr="00913A92" w:rsidRDefault="00457737">
      <w:pPr>
        <w:pStyle w:val="BodyText"/>
        <w:spacing w:before="2"/>
        <w:rPr>
          <w:sz w:val="20"/>
        </w:rPr>
      </w:pPr>
    </w:p>
    <w:p w:rsidR="00457737" w:rsidRPr="00913A92" w:rsidRDefault="00457737">
      <w:pPr>
        <w:rPr>
          <w:sz w:val="20"/>
        </w:rPr>
        <w:sectPr w:rsidR="00457737" w:rsidRPr="00913A92">
          <w:type w:val="continuous"/>
          <w:pgSz w:w="12240" w:h="15840"/>
          <w:pgMar w:top="1400" w:right="420" w:bottom="280" w:left="420" w:header="720" w:footer="720" w:gutter="0"/>
          <w:cols w:space="720"/>
        </w:sectPr>
      </w:pPr>
    </w:p>
    <w:p w:rsidR="00457737" w:rsidRPr="00913A92" w:rsidRDefault="00913A92">
      <w:pPr>
        <w:pStyle w:val="BodyText"/>
        <w:spacing w:before="59"/>
        <w:ind w:left="1020"/>
      </w:pPr>
      <w:r w:rsidRPr="00913A92">
        <w:t>,</w:t>
      </w:r>
    </w:p>
    <w:p w:rsidR="00457737" w:rsidRPr="00913A92" w:rsidRDefault="00457737">
      <w:pPr>
        <w:pStyle w:val="BodyText"/>
        <w:spacing w:before="2"/>
        <w:rPr>
          <w:sz w:val="25"/>
        </w:rPr>
      </w:pPr>
    </w:p>
    <w:p w:rsidR="00457737" w:rsidRPr="00913A92" w:rsidRDefault="00913A92">
      <w:pPr>
        <w:pStyle w:val="BodyText"/>
        <w:spacing w:before="1"/>
        <w:ind w:left="3900"/>
      </w:pPr>
      <w:r w:rsidRPr="00913A92">
        <w:t>Plaintiff(s),</w:t>
      </w:r>
    </w:p>
    <w:p w:rsidR="00457737" w:rsidRPr="00913A92" w:rsidRDefault="00457737">
      <w:pPr>
        <w:pStyle w:val="BodyText"/>
        <w:spacing w:before="2"/>
        <w:rPr>
          <w:sz w:val="25"/>
        </w:rPr>
      </w:pPr>
    </w:p>
    <w:p w:rsidR="00457737" w:rsidRPr="00913A92" w:rsidRDefault="00913A92">
      <w:pPr>
        <w:pStyle w:val="BodyText"/>
        <w:spacing w:before="1"/>
        <w:ind w:left="1020"/>
      </w:pPr>
      <w:r w:rsidRPr="00913A92">
        <w:t>v.</w:t>
      </w:r>
    </w:p>
    <w:p w:rsidR="00457737" w:rsidRPr="00913A92" w:rsidRDefault="00457737">
      <w:pPr>
        <w:pStyle w:val="BodyText"/>
        <w:spacing w:before="2"/>
        <w:rPr>
          <w:sz w:val="25"/>
        </w:rPr>
      </w:pPr>
    </w:p>
    <w:p w:rsidR="00457737" w:rsidRPr="00913A92" w:rsidRDefault="00913A92">
      <w:pPr>
        <w:pStyle w:val="BodyText"/>
        <w:spacing w:before="1"/>
        <w:ind w:left="1020"/>
      </w:pPr>
      <w:r w:rsidRPr="00913A92">
        <w:t>,</w:t>
      </w:r>
    </w:p>
    <w:p w:rsidR="00457737" w:rsidRPr="00913A92" w:rsidRDefault="00457737">
      <w:pPr>
        <w:pStyle w:val="BodyText"/>
        <w:spacing w:before="2"/>
        <w:rPr>
          <w:sz w:val="25"/>
        </w:rPr>
      </w:pPr>
    </w:p>
    <w:p w:rsidR="00457737" w:rsidRPr="00913A92" w:rsidRDefault="00913A92">
      <w:pPr>
        <w:pStyle w:val="BodyText"/>
        <w:ind w:left="3900"/>
      </w:pPr>
      <w:r w:rsidRPr="00913A92">
        <w:t>Defendant(s).</w:t>
      </w:r>
    </w:p>
    <w:p w:rsidR="00457737" w:rsidRPr="00913A92" w:rsidRDefault="00913A92">
      <w:pPr>
        <w:pStyle w:val="BodyText"/>
        <w:tabs>
          <w:tab w:val="left" w:pos="747"/>
        </w:tabs>
        <w:spacing w:before="59"/>
        <w:ind w:left="406"/>
      </w:pPr>
      <w:r w:rsidRPr="00913A92">
        <w:br w:type="column"/>
      </w:r>
      <w:r w:rsidRPr="00913A92">
        <w:t>)</w:t>
      </w:r>
      <w:r w:rsidRPr="00913A92">
        <w:tab/>
        <w:t>C/A No. {{</w:t>
      </w:r>
      <w:proofErr w:type="spellStart"/>
      <w:r w:rsidRPr="00913A92">
        <w:t>CaseNum</w:t>
      </w:r>
      <w:proofErr w:type="spellEnd"/>
      <w:r w:rsidRPr="00913A92">
        <w:t>}}</w:t>
      </w:r>
    </w:p>
    <w:p w:rsidR="00457737" w:rsidRPr="00913A92" w:rsidRDefault="00913A92">
      <w:pPr>
        <w:pStyle w:val="BodyText"/>
        <w:spacing w:before="7"/>
        <w:ind w:left="406"/>
      </w:pPr>
      <w:r w:rsidRPr="00913A92">
        <w:rPr>
          <w:w w:val="99"/>
        </w:rPr>
        <w:t>)</w:t>
      </w:r>
    </w:p>
    <w:p w:rsidR="00457737" w:rsidRPr="00913A92" w:rsidRDefault="00913A92">
      <w:pPr>
        <w:pStyle w:val="BodyText"/>
        <w:spacing w:before="7"/>
        <w:ind w:left="406"/>
      </w:pPr>
      <w:r w:rsidRPr="00913A92">
        <w:rPr>
          <w:w w:val="99"/>
        </w:rPr>
        <w:t>)</w:t>
      </w:r>
    </w:p>
    <w:p w:rsidR="00457737" w:rsidRPr="00913A92" w:rsidRDefault="00913A92">
      <w:pPr>
        <w:pStyle w:val="BodyText"/>
        <w:spacing w:before="7"/>
        <w:ind w:left="406"/>
      </w:pPr>
      <w:r w:rsidRPr="00913A92">
        <w:rPr>
          <w:w w:val="99"/>
        </w:rPr>
        <w:t>)</w:t>
      </w:r>
    </w:p>
    <w:p w:rsidR="00457737" w:rsidRPr="00913A92" w:rsidRDefault="00913A92">
      <w:pPr>
        <w:pStyle w:val="Heading1"/>
        <w:tabs>
          <w:tab w:val="left" w:pos="747"/>
        </w:tabs>
        <w:spacing w:before="12"/>
      </w:pPr>
      <w:r w:rsidRPr="00913A92">
        <w:rPr>
          <w:b w:val="0"/>
        </w:rPr>
        <w:t>)</w:t>
      </w:r>
      <w:r w:rsidRPr="00913A92">
        <w:rPr>
          <w:b w:val="0"/>
        </w:rPr>
        <w:tab/>
      </w:r>
      <w:r w:rsidRPr="00913A92">
        <w:t>SCHEDULING</w:t>
      </w:r>
      <w:r w:rsidRPr="00913A92">
        <w:rPr>
          <w:spacing w:val="-1"/>
        </w:rPr>
        <w:t xml:space="preserve"> </w:t>
      </w:r>
      <w:r w:rsidRPr="00913A92">
        <w:t>ORDER</w:t>
      </w:r>
    </w:p>
    <w:p w:rsidR="00457737" w:rsidRPr="00913A92" w:rsidRDefault="00913A92">
      <w:pPr>
        <w:pStyle w:val="BodyText"/>
        <w:spacing w:before="3"/>
        <w:ind w:left="406"/>
      </w:pPr>
      <w:r w:rsidRPr="00913A92">
        <w:rPr>
          <w:w w:val="99"/>
        </w:rPr>
        <w:t>)</w:t>
      </w:r>
    </w:p>
    <w:p w:rsidR="00457737" w:rsidRPr="00913A92" w:rsidRDefault="00913A92">
      <w:pPr>
        <w:pStyle w:val="BodyText"/>
        <w:spacing w:before="7"/>
        <w:ind w:left="406"/>
      </w:pPr>
      <w:r w:rsidRPr="00913A92">
        <w:rPr>
          <w:w w:val="99"/>
        </w:rPr>
        <w:t>)</w:t>
      </w:r>
    </w:p>
    <w:p w:rsidR="00457737" w:rsidRPr="00913A92" w:rsidRDefault="00913A92">
      <w:pPr>
        <w:pStyle w:val="BodyText"/>
        <w:spacing w:before="7"/>
        <w:ind w:left="406"/>
      </w:pPr>
      <w:r w:rsidRPr="00913A92">
        <w:rPr>
          <w:w w:val="99"/>
        </w:rPr>
        <w:t>)</w:t>
      </w:r>
    </w:p>
    <w:p w:rsidR="00457737" w:rsidRPr="00913A92" w:rsidRDefault="00913A92">
      <w:pPr>
        <w:pStyle w:val="BodyText"/>
        <w:spacing w:before="7"/>
        <w:ind w:left="406"/>
      </w:pPr>
      <w:r w:rsidRPr="00913A92">
        <w:rPr>
          <w:w w:val="99"/>
        </w:rPr>
        <w:t>)</w:t>
      </w:r>
    </w:p>
    <w:p w:rsidR="00457737" w:rsidRPr="00913A92" w:rsidRDefault="00457737">
      <w:pPr>
        <w:sectPr w:rsidR="00457737" w:rsidRPr="00913A92">
          <w:type w:val="continuous"/>
          <w:pgSz w:w="12240" w:h="15840"/>
          <w:pgMar w:top="1400" w:right="420" w:bottom="280" w:left="420" w:header="720" w:footer="720" w:gutter="0"/>
          <w:cols w:num="2" w:space="720" w:equalWidth="0">
            <w:col w:w="5213" w:space="40"/>
            <w:col w:w="6147"/>
          </w:cols>
        </w:sectPr>
      </w:pPr>
      <w:bookmarkStart w:id="0" w:name="_GoBack"/>
      <w:bookmarkEnd w:id="0"/>
    </w:p>
    <w:p w:rsidR="00457737" w:rsidRPr="00913A92" w:rsidRDefault="00913A92">
      <w:pPr>
        <w:pStyle w:val="BodyText"/>
        <w:tabs>
          <w:tab w:val="left" w:pos="5514"/>
        </w:tabs>
        <w:spacing w:before="8"/>
        <w:ind w:left="1020"/>
      </w:pPr>
      <w:r w:rsidRPr="00913A92">
        <w:rPr>
          <w:u w:val="single"/>
        </w:rPr>
        <w:t xml:space="preserve"> </w:t>
      </w:r>
      <w:r w:rsidRPr="00913A92">
        <w:rPr>
          <w:u w:val="single"/>
        </w:rPr>
        <w:tab/>
      </w:r>
      <w:r w:rsidRPr="00913A92">
        <w:t xml:space="preserve"> </w:t>
      </w:r>
      <w:r w:rsidRPr="00913A92">
        <w:rPr>
          <w:spacing w:val="24"/>
        </w:rPr>
        <w:t xml:space="preserve"> </w:t>
      </w:r>
      <w:r w:rsidRPr="00913A92">
        <w:t>)</w:t>
      </w:r>
    </w:p>
    <w:p w:rsidR="00457737" w:rsidRPr="00913A92" w:rsidRDefault="00457737">
      <w:pPr>
        <w:pStyle w:val="BodyText"/>
        <w:spacing w:before="1"/>
        <w:rPr>
          <w:sz w:val="20"/>
        </w:rPr>
      </w:pPr>
    </w:p>
    <w:p w:rsidR="00457737" w:rsidRPr="00913A92" w:rsidRDefault="00913A92">
      <w:pPr>
        <w:pStyle w:val="BodyText"/>
        <w:spacing w:before="59" w:line="247" w:lineRule="auto"/>
        <w:ind w:left="1020" w:right="1012" w:firstLine="720"/>
        <w:jc w:val="both"/>
      </w:pPr>
      <w:r w:rsidRPr="00913A92">
        <w:t>Pursuant</w:t>
      </w:r>
      <w:r w:rsidRPr="00913A92">
        <w:rPr>
          <w:spacing w:val="-13"/>
        </w:rPr>
        <w:t xml:space="preserve"> </w:t>
      </w:r>
      <w:r w:rsidRPr="00913A92">
        <w:t>to</w:t>
      </w:r>
      <w:r w:rsidRPr="00913A92">
        <w:rPr>
          <w:spacing w:val="-13"/>
        </w:rPr>
        <w:t xml:space="preserve"> </w:t>
      </w:r>
      <w:r w:rsidRPr="00913A92">
        <w:t>the</w:t>
      </w:r>
      <w:r w:rsidRPr="00913A92">
        <w:rPr>
          <w:spacing w:val="-13"/>
        </w:rPr>
        <w:t xml:space="preserve"> </w:t>
      </w:r>
      <w:r w:rsidRPr="00913A92">
        <w:t>Federal</w:t>
      </w:r>
      <w:r w:rsidRPr="00913A92">
        <w:rPr>
          <w:spacing w:val="-17"/>
        </w:rPr>
        <w:t xml:space="preserve"> </w:t>
      </w:r>
      <w:r w:rsidRPr="00913A92">
        <w:t>Rules</w:t>
      </w:r>
      <w:r w:rsidRPr="00913A92">
        <w:rPr>
          <w:spacing w:val="-12"/>
        </w:rPr>
        <w:t xml:space="preserve"> </w:t>
      </w:r>
      <w:r w:rsidRPr="00913A92">
        <w:t>of</w:t>
      </w:r>
      <w:r w:rsidRPr="00913A92">
        <w:rPr>
          <w:spacing w:val="-14"/>
        </w:rPr>
        <w:t xml:space="preserve"> </w:t>
      </w:r>
      <w:r w:rsidRPr="00913A92">
        <w:t>Civil</w:t>
      </w:r>
      <w:r w:rsidRPr="00913A92">
        <w:rPr>
          <w:spacing w:val="-10"/>
        </w:rPr>
        <w:t xml:space="preserve"> </w:t>
      </w:r>
      <w:r w:rsidRPr="00913A92">
        <w:t>Procedure</w:t>
      </w:r>
      <w:r w:rsidRPr="00913A92">
        <w:rPr>
          <w:spacing w:val="-17"/>
        </w:rPr>
        <w:t xml:space="preserve"> </w:t>
      </w:r>
      <w:r w:rsidRPr="00913A92">
        <w:t>and</w:t>
      </w:r>
      <w:r w:rsidRPr="00913A92">
        <w:rPr>
          <w:spacing w:val="-16"/>
        </w:rPr>
        <w:t xml:space="preserve"> </w:t>
      </w:r>
      <w:r w:rsidRPr="00913A92">
        <w:t>the</w:t>
      </w:r>
      <w:r w:rsidRPr="00913A92">
        <w:rPr>
          <w:spacing w:val="-15"/>
        </w:rPr>
        <w:t xml:space="preserve"> </w:t>
      </w:r>
      <w:r w:rsidRPr="00913A92">
        <w:t>Local</w:t>
      </w:r>
      <w:r w:rsidRPr="00913A92">
        <w:rPr>
          <w:spacing w:val="-17"/>
        </w:rPr>
        <w:t xml:space="preserve"> </w:t>
      </w:r>
      <w:r w:rsidRPr="00913A92">
        <w:t>Civil</w:t>
      </w:r>
      <w:r w:rsidRPr="00913A92">
        <w:rPr>
          <w:spacing w:val="-13"/>
        </w:rPr>
        <w:t xml:space="preserve"> </w:t>
      </w:r>
      <w:r w:rsidRPr="00913A92">
        <w:t>Rules</w:t>
      </w:r>
      <w:r w:rsidRPr="00913A92">
        <w:rPr>
          <w:spacing w:val="-17"/>
        </w:rPr>
        <w:t xml:space="preserve"> </w:t>
      </w:r>
      <w:r w:rsidRPr="00913A92">
        <w:t>of</w:t>
      </w:r>
      <w:r w:rsidRPr="00913A92">
        <w:rPr>
          <w:spacing w:val="-16"/>
        </w:rPr>
        <w:t xml:space="preserve"> </w:t>
      </w:r>
      <w:r w:rsidRPr="00913A92">
        <w:t>this</w:t>
      </w:r>
      <w:r w:rsidRPr="00913A92">
        <w:rPr>
          <w:spacing w:val="-15"/>
        </w:rPr>
        <w:t xml:space="preserve"> </w:t>
      </w:r>
      <w:r w:rsidRPr="00913A92">
        <w:t>Court,</w:t>
      </w:r>
      <w:r w:rsidRPr="00913A92">
        <w:rPr>
          <w:spacing w:val="-12"/>
        </w:rPr>
        <w:t xml:space="preserve"> </w:t>
      </w:r>
      <w:r w:rsidRPr="00913A92">
        <w:t xml:space="preserve">the following schedule is established for this case, which involves a </w:t>
      </w:r>
      <w:r w:rsidRPr="00913A92">
        <w:rPr>
          <w:i/>
        </w:rPr>
        <w:t xml:space="preserve">pro se </w:t>
      </w:r>
      <w:r w:rsidRPr="00913A92">
        <w:t>litigant. Discovery may begin upon receipt of this</w:t>
      </w:r>
      <w:r w:rsidRPr="00913A92">
        <w:rPr>
          <w:spacing w:val="-1"/>
        </w:rPr>
        <w:t xml:space="preserve"> </w:t>
      </w:r>
      <w:r w:rsidRPr="00913A92">
        <w:t>order.</w:t>
      </w:r>
    </w:p>
    <w:p w:rsidR="00457737" w:rsidRPr="00913A92" w:rsidRDefault="00457737">
      <w:pPr>
        <w:pStyle w:val="BodyText"/>
        <w:spacing w:before="4"/>
      </w:pPr>
    </w:p>
    <w:p w:rsidR="00457737" w:rsidRPr="00913A92" w:rsidRDefault="00913A92">
      <w:pPr>
        <w:pStyle w:val="ListParagraph"/>
        <w:numPr>
          <w:ilvl w:val="0"/>
          <w:numId w:val="1"/>
        </w:numPr>
        <w:tabs>
          <w:tab w:val="left" w:pos="1739"/>
          <w:tab w:val="left" w:pos="1740"/>
        </w:tabs>
        <w:spacing w:line="249" w:lineRule="auto"/>
        <w:ind w:right="1019"/>
        <w:rPr>
          <w:sz w:val="24"/>
        </w:rPr>
      </w:pPr>
      <w:r w:rsidRPr="00913A92">
        <w:rPr>
          <w:sz w:val="24"/>
        </w:rPr>
        <w:t>Motions</w:t>
      </w:r>
      <w:r w:rsidRPr="00913A92">
        <w:rPr>
          <w:spacing w:val="-22"/>
          <w:sz w:val="24"/>
        </w:rPr>
        <w:t xml:space="preserve"> </w:t>
      </w:r>
      <w:r w:rsidRPr="00913A92">
        <w:rPr>
          <w:sz w:val="24"/>
        </w:rPr>
        <w:t>to</w:t>
      </w:r>
      <w:r w:rsidRPr="00913A92">
        <w:rPr>
          <w:spacing w:val="-23"/>
          <w:sz w:val="24"/>
        </w:rPr>
        <w:t xml:space="preserve"> </w:t>
      </w:r>
      <w:r w:rsidRPr="00913A92">
        <w:rPr>
          <w:sz w:val="24"/>
        </w:rPr>
        <w:t>join</w:t>
      </w:r>
      <w:r w:rsidRPr="00913A92">
        <w:rPr>
          <w:spacing w:val="-22"/>
          <w:sz w:val="24"/>
        </w:rPr>
        <w:t xml:space="preserve"> </w:t>
      </w:r>
      <w:r w:rsidRPr="00913A92">
        <w:rPr>
          <w:sz w:val="24"/>
        </w:rPr>
        <w:t>other</w:t>
      </w:r>
      <w:r w:rsidRPr="00913A92">
        <w:rPr>
          <w:spacing w:val="-24"/>
          <w:sz w:val="24"/>
        </w:rPr>
        <w:t xml:space="preserve"> </w:t>
      </w:r>
      <w:r w:rsidRPr="00913A92">
        <w:rPr>
          <w:sz w:val="24"/>
        </w:rPr>
        <w:t>parties</w:t>
      </w:r>
      <w:r w:rsidRPr="00913A92">
        <w:rPr>
          <w:spacing w:val="-24"/>
          <w:sz w:val="24"/>
        </w:rPr>
        <w:t xml:space="preserve"> </w:t>
      </w:r>
      <w:r w:rsidRPr="00913A92">
        <w:rPr>
          <w:sz w:val="24"/>
        </w:rPr>
        <w:t>and</w:t>
      </w:r>
      <w:r w:rsidRPr="00913A92">
        <w:rPr>
          <w:spacing w:val="-23"/>
          <w:sz w:val="24"/>
        </w:rPr>
        <w:t xml:space="preserve"> </w:t>
      </w:r>
      <w:r w:rsidRPr="00913A92">
        <w:rPr>
          <w:sz w:val="24"/>
        </w:rPr>
        <w:t>amend</w:t>
      </w:r>
      <w:r w:rsidRPr="00913A92">
        <w:rPr>
          <w:spacing w:val="-21"/>
          <w:sz w:val="24"/>
        </w:rPr>
        <w:t xml:space="preserve"> </w:t>
      </w:r>
      <w:r w:rsidRPr="00913A92">
        <w:rPr>
          <w:sz w:val="24"/>
        </w:rPr>
        <w:t>the</w:t>
      </w:r>
      <w:r w:rsidRPr="00913A92">
        <w:rPr>
          <w:spacing w:val="-21"/>
          <w:sz w:val="24"/>
        </w:rPr>
        <w:t xml:space="preserve"> </w:t>
      </w:r>
      <w:r w:rsidRPr="00913A92">
        <w:rPr>
          <w:sz w:val="24"/>
        </w:rPr>
        <w:t>pleadings</w:t>
      </w:r>
      <w:r w:rsidRPr="00913A92">
        <w:rPr>
          <w:spacing w:val="-19"/>
          <w:sz w:val="24"/>
        </w:rPr>
        <w:t xml:space="preserve"> </w:t>
      </w:r>
      <w:r w:rsidRPr="00913A92">
        <w:rPr>
          <w:sz w:val="24"/>
        </w:rPr>
        <w:t>(Fed.</w:t>
      </w:r>
      <w:r w:rsidRPr="00913A92">
        <w:rPr>
          <w:spacing w:val="-22"/>
          <w:sz w:val="24"/>
        </w:rPr>
        <w:t xml:space="preserve"> </w:t>
      </w:r>
      <w:r w:rsidRPr="00913A92">
        <w:rPr>
          <w:sz w:val="24"/>
        </w:rPr>
        <w:t>R.</w:t>
      </w:r>
      <w:r w:rsidRPr="00913A92">
        <w:rPr>
          <w:spacing w:val="-20"/>
          <w:sz w:val="24"/>
        </w:rPr>
        <w:t xml:space="preserve"> </w:t>
      </w:r>
      <w:r w:rsidRPr="00913A92">
        <w:rPr>
          <w:sz w:val="24"/>
        </w:rPr>
        <w:t>Civ.</w:t>
      </w:r>
      <w:r w:rsidRPr="00913A92">
        <w:rPr>
          <w:spacing w:val="-18"/>
          <w:sz w:val="24"/>
        </w:rPr>
        <w:t xml:space="preserve"> </w:t>
      </w:r>
      <w:r w:rsidRPr="00913A92">
        <w:rPr>
          <w:sz w:val="24"/>
        </w:rPr>
        <w:t>P.</w:t>
      </w:r>
      <w:r w:rsidRPr="00913A92">
        <w:rPr>
          <w:spacing w:val="-20"/>
          <w:sz w:val="24"/>
        </w:rPr>
        <w:t xml:space="preserve"> </w:t>
      </w:r>
      <w:r w:rsidRPr="00913A92">
        <w:rPr>
          <w:sz w:val="24"/>
        </w:rPr>
        <w:t>16(b)(1))</w:t>
      </w:r>
      <w:r w:rsidRPr="00913A92">
        <w:rPr>
          <w:spacing w:val="-23"/>
          <w:sz w:val="24"/>
        </w:rPr>
        <w:t xml:space="preserve"> </w:t>
      </w:r>
      <w:r w:rsidRPr="00913A92">
        <w:rPr>
          <w:sz w:val="24"/>
        </w:rPr>
        <w:t>shall</w:t>
      </w:r>
      <w:r w:rsidRPr="00913A92">
        <w:rPr>
          <w:spacing w:val="-20"/>
          <w:sz w:val="24"/>
        </w:rPr>
        <w:t xml:space="preserve"> </w:t>
      </w:r>
      <w:r w:rsidRPr="00913A92">
        <w:rPr>
          <w:sz w:val="24"/>
        </w:rPr>
        <w:t>be</w:t>
      </w:r>
      <w:r w:rsidRPr="00913A92">
        <w:rPr>
          <w:spacing w:val="-21"/>
          <w:sz w:val="24"/>
        </w:rPr>
        <w:t xml:space="preserve"> </w:t>
      </w:r>
      <w:r w:rsidRPr="00913A92">
        <w:rPr>
          <w:sz w:val="24"/>
        </w:rPr>
        <w:t>filed no later than</w:t>
      </w:r>
      <w:r w:rsidRPr="00913A92">
        <w:rPr>
          <w:spacing w:val="-4"/>
          <w:sz w:val="24"/>
        </w:rPr>
        <w:t xml:space="preserve"> </w:t>
      </w:r>
      <w:r w:rsidRPr="00913A92">
        <w:rPr>
          <w:b/>
          <w:sz w:val="24"/>
          <w:u w:val="single" w:color="000000"/>
        </w:rPr>
        <w:t>{{</w:t>
      </w:r>
      <w:proofErr w:type="spellStart"/>
      <w:r w:rsidRPr="00913A92">
        <w:rPr>
          <w:b/>
          <w:sz w:val="24"/>
          <w:u w:val="single" w:color="000000"/>
        </w:rPr>
        <w:t>JoinAmend</w:t>
      </w:r>
      <w:proofErr w:type="spellEnd"/>
      <w:r w:rsidRPr="00913A92">
        <w:rPr>
          <w:b/>
          <w:sz w:val="24"/>
          <w:u w:val="single" w:color="000000"/>
        </w:rPr>
        <w:t>}}</w:t>
      </w:r>
      <w:r w:rsidRPr="00913A92">
        <w:rPr>
          <w:sz w:val="24"/>
        </w:rPr>
        <w:t>.</w:t>
      </w:r>
    </w:p>
    <w:p w:rsidR="00457737" w:rsidRPr="00913A92" w:rsidRDefault="00457737">
      <w:pPr>
        <w:pStyle w:val="BodyText"/>
        <w:spacing w:before="4"/>
      </w:pPr>
    </w:p>
    <w:p w:rsidR="00457737" w:rsidRPr="00913A92" w:rsidRDefault="00913A92">
      <w:pPr>
        <w:pStyle w:val="ListParagraph"/>
        <w:numPr>
          <w:ilvl w:val="0"/>
          <w:numId w:val="1"/>
        </w:numPr>
        <w:tabs>
          <w:tab w:val="left" w:pos="1739"/>
          <w:tab w:val="left" w:pos="1740"/>
        </w:tabs>
        <w:spacing w:before="1"/>
        <w:ind w:right="1018"/>
        <w:rPr>
          <w:sz w:val="14"/>
        </w:rPr>
      </w:pPr>
      <w:r w:rsidRPr="00913A92">
        <w:rPr>
          <w:sz w:val="24"/>
        </w:rPr>
        <w:t>The</w:t>
      </w:r>
      <w:r w:rsidRPr="00913A92">
        <w:rPr>
          <w:spacing w:val="-12"/>
          <w:sz w:val="24"/>
        </w:rPr>
        <w:t xml:space="preserve"> </w:t>
      </w:r>
      <w:r w:rsidRPr="00913A92">
        <w:rPr>
          <w:sz w:val="24"/>
        </w:rPr>
        <w:t>parties</w:t>
      </w:r>
      <w:r w:rsidRPr="00913A92">
        <w:rPr>
          <w:spacing w:val="-13"/>
          <w:sz w:val="24"/>
        </w:rPr>
        <w:t xml:space="preserve"> </w:t>
      </w:r>
      <w:r w:rsidRPr="00913A92">
        <w:rPr>
          <w:sz w:val="24"/>
        </w:rPr>
        <w:t>shall</w:t>
      </w:r>
      <w:r w:rsidRPr="00913A92">
        <w:rPr>
          <w:spacing w:val="-10"/>
          <w:sz w:val="24"/>
        </w:rPr>
        <w:t xml:space="preserve"> </w:t>
      </w:r>
      <w:r w:rsidRPr="00913A92">
        <w:rPr>
          <w:sz w:val="24"/>
        </w:rPr>
        <w:t>file</w:t>
      </w:r>
      <w:r w:rsidRPr="00913A92">
        <w:rPr>
          <w:spacing w:val="-12"/>
          <w:sz w:val="24"/>
        </w:rPr>
        <w:t xml:space="preserve"> </w:t>
      </w:r>
      <w:r w:rsidRPr="00913A92">
        <w:rPr>
          <w:sz w:val="24"/>
        </w:rPr>
        <w:t>and</w:t>
      </w:r>
      <w:r w:rsidRPr="00913A92">
        <w:rPr>
          <w:spacing w:val="-11"/>
          <w:sz w:val="24"/>
        </w:rPr>
        <w:t xml:space="preserve"> </w:t>
      </w:r>
      <w:r w:rsidRPr="00913A92">
        <w:rPr>
          <w:sz w:val="24"/>
        </w:rPr>
        <w:t>serve</w:t>
      </w:r>
      <w:r w:rsidRPr="00913A92">
        <w:rPr>
          <w:spacing w:val="-13"/>
          <w:sz w:val="24"/>
        </w:rPr>
        <w:t xml:space="preserve"> </w:t>
      </w:r>
      <w:r w:rsidRPr="00913A92">
        <w:rPr>
          <w:sz w:val="24"/>
        </w:rPr>
        <w:t>a</w:t>
      </w:r>
      <w:r w:rsidRPr="00913A92">
        <w:rPr>
          <w:spacing w:val="-11"/>
          <w:sz w:val="24"/>
        </w:rPr>
        <w:t xml:space="preserve"> </w:t>
      </w:r>
      <w:r w:rsidRPr="00913A92">
        <w:rPr>
          <w:sz w:val="24"/>
        </w:rPr>
        <w:t>document</w:t>
      </w:r>
      <w:r w:rsidRPr="00913A92">
        <w:rPr>
          <w:spacing w:val="-12"/>
          <w:sz w:val="24"/>
        </w:rPr>
        <w:t xml:space="preserve"> </w:t>
      </w:r>
      <w:r w:rsidRPr="00913A92">
        <w:rPr>
          <w:sz w:val="24"/>
        </w:rPr>
        <w:t>identifying</w:t>
      </w:r>
      <w:r w:rsidRPr="00913A92">
        <w:rPr>
          <w:spacing w:val="-12"/>
          <w:sz w:val="24"/>
        </w:rPr>
        <w:t xml:space="preserve"> </w:t>
      </w:r>
      <w:r w:rsidRPr="00913A92">
        <w:rPr>
          <w:sz w:val="24"/>
        </w:rPr>
        <w:t>by</w:t>
      </w:r>
      <w:r w:rsidRPr="00913A92">
        <w:rPr>
          <w:spacing w:val="-19"/>
          <w:sz w:val="24"/>
        </w:rPr>
        <w:t xml:space="preserve"> </w:t>
      </w:r>
      <w:r w:rsidRPr="00913A92">
        <w:rPr>
          <w:sz w:val="24"/>
        </w:rPr>
        <w:t>full</w:t>
      </w:r>
      <w:r w:rsidRPr="00913A92">
        <w:rPr>
          <w:spacing w:val="-10"/>
          <w:sz w:val="24"/>
        </w:rPr>
        <w:t xml:space="preserve"> </w:t>
      </w:r>
      <w:r w:rsidRPr="00913A92">
        <w:rPr>
          <w:sz w:val="24"/>
        </w:rPr>
        <w:t>name,</w:t>
      </w:r>
      <w:r w:rsidRPr="00913A92">
        <w:rPr>
          <w:spacing w:val="-10"/>
          <w:sz w:val="24"/>
        </w:rPr>
        <w:t xml:space="preserve"> </w:t>
      </w:r>
      <w:r w:rsidRPr="00913A92">
        <w:rPr>
          <w:sz w:val="24"/>
        </w:rPr>
        <w:t>address,</w:t>
      </w:r>
      <w:r w:rsidRPr="00913A92">
        <w:rPr>
          <w:spacing w:val="-11"/>
          <w:sz w:val="24"/>
        </w:rPr>
        <w:t xml:space="preserve"> </w:t>
      </w:r>
      <w:r w:rsidRPr="00913A92">
        <w:rPr>
          <w:sz w:val="24"/>
        </w:rPr>
        <w:t>and</w:t>
      </w:r>
      <w:r w:rsidRPr="00913A92">
        <w:rPr>
          <w:spacing w:val="-9"/>
          <w:sz w:val="24"/>
        </w:rPr>
        <w:t xml:space="preserve"> </w:t>
      </w:r>
      <w:r w:rsidRPr="00913A92">
        <w:rPr>
          <w:sz w:val="24"/>
        </w:rPr>
        <w:t>telephone number each person whom they expect to call as an expert at trial by the following</w:t>
      </w:r>
      <w:r w:rsidRPr="00913A92">
        <w:rPr>
          <w:spacing w:val="-31"/>
          <w:sz w:val="24"/>
        </w:rPr>
        <w:t xml:space="preserve"> </w:t>
      </w:r>
      <w:r w:rsidRPr="00913A92">
        <w:rPr>
          <w:sz w:val="24"/>
        </w:rPr>
        <w:t>dates:</w:t>
      </w:r>
      <w:r w:rsidRPr="00913A92">
        <w:rPr>
          <w:position w:val="10"/>
          <w:sz w:val="14"/>
        </w:rPr>
        <w:t>1</w:t>
      </w:r>
    </w:p>
    <w:p w:rsidR="00457737" w:rsidRPr="00913A92" w:rsidRDefault="00457737">
      <w:pPr>
        <w:pStyle w:val="BodyText"/>
        <w:spacing w:before="8"/>
        <w:rPr>
          <w:sz w:val="25"/>
        </w:rPr>
      </w:pPr>
    </w:p>
    <w:p w:rsidR="00457737" w:rsidRPr="00913A92" w:rsidRDefault="00913A92">
      <w:pPr>
        <w:tabs>
          <w:tab w:val="left" w:pos="4619"/>
        </w:tabs>
        <w:ind w:left="3180"/>
        <w:rPr>
          <w:b/>
          <w:sz w:val="24"/>
        </w:rPr>
      </w:pPr>
      <w:r w:rsidRPr="00913A92">
        <w:rPr>
          <w:sz w:val="24"/>
        </w:rPr>
        <w:t>Plaintiff(s):</w:t>
      </w:r>
      <w:r w:rsidRPr="00913A92">
        <w:rPr>
          <w:sz w:val="24"/>
        </w:rPr>
        <w:tab/>
      </w:r>
      <w:r w:rsidRPr="00913A92">
        <w:rPr>
          <w:b/>
          <w:sz w:val="24"/>
        </w:rPr>
        <w:t>{{</w:t>
      </w:r>
      <w:proofErr w:type="spellStart"/>
      <w:r w:rsidRPr="00913A92">
        <w:rPr>
          <w:b/>
          <w:sz w:val="24"/>
        </w:rPr>
        <w:t>PlaIDExperts</w:t>
      </w:r>
      <w:proofErr w:type="spellEnd"/>
      <w:r w:rsidRPr="00913A92">
        <w:rPr>
          <w:b/>
          <w:sz w:val="24"/>
        </w:rPr>
        <w:t>}}</w:t>
      </w:r>
    </w:p>
    <w:p w:rsidR="00457737" w:rsidRPr="00913A92" w:rsidRDefault="00913A92">
      <w:pPr>
        <w:spacing w:before="12"/>
        <w:ind w:left="3180"/>
        <w:rPr>
          <w:b/>
          <w:sz w:val="24"/>
        </w:rPr>
      </w:pPr>
      <w:r w:rsidRPr="00913A92">
        <w:rPr>
          <w:sz w:val="24"/>
        </w:rPr>
        <w:t xml:space="preserve">Defendant(s):  </w:t>
      </w:r>
      <w:r w:rsidRPr="00913A92">
        <w:rPr>
          <w:b/>
          <w:sz w:val="24"/>
        </w:rPr>
        <w:t>{{</w:t>
      </w:r>
      <w:proofErr w:type="spellStart"/>
      <w:r w:rsidRPr="00913A92">
        <w:rPr>
          <w:b/>
          <w:sz w:val="24"/>
        </w:rPr>
        <w:t>DftIDExperts</w:t>
      </w:r>
      <w:proofErr w:type="spellEnd"/>
      <w:r w:rsidRPr="00913A92">
        <w:rPr>
          <w:b/>
          <w:sz w:val="24"/>
        </w:rPr>
        <w:t>}}</w:t>
      </w:r>
    </w:p>
    <w:p w:rsidR="00457737" w:rsidRPr="00913A92" w:rsidRDefault="00457737">
      <w:pPr>
        <w:pStyle w:val="BodyText"/>
        <w:spacing w:before="7"/>
        <w:rPr>
          <w:b/>
          <w:sz w:val="25"/>
        </w:rPr>
      </w:pPr>
    </w:p>
    <w:p w:rsidR="00457737" w:rsidRPr="00913A92" w:rsidRDefault="00913A92">
      <w:pPr>
        <w:pStyle w:val="ListParagraph"/>
        <w:numPr>
          <w:ilvl w:val="0"/>
          <w:numId w:val="1"/>
        </w:numPr>
        <w:tabs>
          <w:tab w:val="left" w:pos="1739"/>
          <w:tab w:val="left" w:pos="1740"/>
        </w:tabs>
        <w:spacing w:before="1" w:line="247" w:lineRule="auto"/>
        <w:ind w:right="1210"/>
        <w:rPr>
          <w:sz w:val="24"/>
        </w:rPr>
      </w:pPr>
      <w:r w:rsidRPr="00913A92">
        <w:rPr>
          <w:sz w:val="24"/>
        </w:rPr>
        <w:t>Discovery shall be completed no later than</w:t>
      </w:r>
      <w:r w:rsidRPr="00913A92">
        <w:rPr>
          <w:sz w:val="24"/>
        </w:rPr>
        <w:t xml:space="preserve"> </w:t>
      </w:r>
      <w:r w:rsidRPr="00913A92">
        <w:rPr>
          <w:b/>
          <w:sz w:val="24"/>
          <w:u w:val="single" w:color="000000"/>
        </w:rPr>
        <w:t>{{Discovery}}</w:t>
      </w:r>
      <w:r w:rsidRPr="00913A92">
        <w:rPr>
          <w:sz w:val="24"/>
        </w:rPr>
        <w:t xml:space="preserve">. All discovery requests, including subpoenas </w:t>
      </w:r>
      <w:r w:rsidRPr="00913A92">
        <w:rPr>
          <w:i/>
          <w:sz w:val="24"/>
        </w:rPr>
        <w:t>duces tecum</w:t>
      </w:r>
      <w:r w:rsidRPr="00913A92">
        <w:rPr>
          <w:sz w:val="24"/>
        </w:rPr>
        <w:t>, shall be served in time for the responses thereto to be served by this date.</w:t>
      </w:r>
      <w:r w:rsidRPr="00913A92">
        <w:rPr>
          <w:spacing w:val="12"/>
          <w:sz w:val="24"/>
        </w:rPr>
        <w:t xml:space="preserve"> </w:t>
      </w:r>
      <w:r w:rsidRPr="00913A92">
        <w:rPr>
          <w:sz w:val="24"/>
        </w:rPr>
        <w:t xml:space="preserve">De bene </w:t>
      </w:r>
      <w:proofErr w:type="spellStart"/>
      <w:r w:rsidRPr="00913A92">
        <w:rPr>
          <w:sz w:val="24"/>
        </w:rPr>
        <w:t>esse</w:t>
      </w:r>
      <w:proofErr w:type="spellEnd"/>
      <w:r w:rsidRPr="00913A92">
        <w:rPr>
          <w:sz w:val="24"/>
        </w:rPr>
        <w:t xml:space="preserve"> depositions must be completed by discovery deadline. No motions relating to discovery shall be filed until counsel have consulted and attempted to resolve the matter as required by Local Civil Rule</w:t>
      </w:r>
      <w:r w:rsidRPr="00913A92">
        <w:rPr>
          <w:spacing w:val="-17"/>
          <w:sz w:val="24"/>
        </w:rPr>
        <w:t xml:space="preserve"> </w:t>
      </w:r>
      <w:r w:rsidRPr="00913A92">
        <w:rPr>
          <w:sz w:val="24"/>
        </w:rPr>
        <w:t>7.02.</w:t>
      </w:r>
    </w:p>
    <w:p w:rsidR="00457737" w:rsidRPr="00913A92" w:rsidRDefault="00457737">
      <w:pPr>
        <w:pStyle w:val="BodyText"/>
        <w:spacing w:before="6"/>
      </w:pPr>
    </w:p>
    <w:p w:rsidR="00457737" w:rsidRPr="00913A92" w:rsidRDefault="00913A92">
      <w:pPr>
        <w:pStyle w:val="ListParagraph"/>
        <w:numPr>
          <w:ilvl w:val="0"/>
          <w:numId w:val="1"/>
        </w:numPr>
        <w:tabs>
          <w:tab w:val="left" w:pos="1739"/>
          <w:tab w:val="left" w:pos="1740"/>
        </w:tabs>
        <w:spacing w:line="247" w:lineRule="auto"/>
        <w:ind w:right="1155"/>
        <w:rPr>
          <w:sz w:val="24"/>
        </w:rPr>
      </w:pPr>
      <w:r w:rsidRPr="00913A92">
        <w:rPr>
          <w:sz w:val="24"/>
        </w:rPr>
        <w:t>All dispositive motions shall be filed</w:t>
      </w:r>
      <w:r w:rsidRPr="00913A92">
        <w:rPr>
          <w:sz w:val="24"/>
        </w:rPr>
        <w:t xml:space="preserve"> on or before</w:t>
      </w:r>
      <w:r w:rsidRPr="00913A92">
        <w:rPr>
          <w:sz w:val="24"/>
        </w:rPr>
        <w:t xml:space="preserve"> </w:t>
      </w:r>
      <w:r w:rsidRPr="00913A92">
        <w:rPr>
          <w:b/>
          <w:sz w:val="24"/>
          <w:u w:val="single" w:color="000000"/>
        </w:rPr>
        <w:t>{{</w:t>
      </w:r>
      <w:proofErr w:type="spellStart"/>
      <w:r w:rsidRPr="00913A92">
        <w:rPr>
          <w:b/>
          <w:sz w:val="24"/>
          <w:u w:val="single" w:color="000000"/>
        </w:rPr>
        <w:t>OtherMotion</w:t>
      </w:r>
      <w:proofErr w:type="spellEnd"/>
      <w:r w:rsidRPr="00913A92">
        <w:rPr>
          <w:b/>
          <w:sz w:val="24"/>
          <w:u w:val="single" w:color="000000"/>
        </w:rPr>
        <w:t>}}</w:t>
      </w:r>
      <w:r w:rsidRPr="00913A92">
        <w:rPr>
          <w:sz w:val="24"/>
        </w:rPr>
        <w:t xml:space="preserve">. (Fed. R. </w:t>
      </w:r>
      <w:r w:rsidRPr="00913A92">
        <w:rPr>
          <w:spacing w:val="-4"/>
          <w:sz w:val="24"/>
        </w:rPr>
        <w:t xml:space="preserve">Civ. </w:t>
      </w:r>
      <w:r w:rsidRPr="00913A92">
        <w:rPr>
          <w:sz w:val="24"/>
        </w:rPr>
        <w:t>P. 16(b)(2)).</w:t>
      </w:r>
    </w:p>
    <w:p w:rsidR="00457737" w:rsidRPr="00913A92" w:rsidRDefault="00457737">
      <w:pPr>
        <w:pStyle w:val="BodyText"/>
        <w:rPr>
          <w:sz w:val="20"/>
        </w:rPr>
      </w:pPr>
    </w:p>
    <w:p w:rsidR="00457737" w:rsidRPr="00913A92" w:rsidRDefault="00457737">
      <w:pPr>
        <w:pStyle w:val="BodyText"/>
        <w:rPr>
          <w:sz w:val="20"/>
        </w:rPr>
      </w:pPr>
    </w:p>
    <w:p w:rsidR="00457737" w:rsidRPr="00913A92" w:rsidRDefault="00457737">
      <w:pPr>
        <w:pStyle w:val="BodyText"/>
        <w:rPr>
          <w:sz w:val="20"/>
        </w:rPr>
      </w:pPr>
    </w:p>
    <w:p w:rsidR="00457737" w:rsidRPr="00913A92" w:rsidRDefault="00457737">
      <w:pPr>
        <w:pStyle w:val="BodyText"/>
        <w:rPr>
          <w:sz w:val="20"/>
        </w:rPr>
      </w:pPr>
    </w:p>
    <w:p w:rsidR="00457737" w:rsidRPr="00913A92" w:rsidRDefault="00457737">
      <w:pPr>
        <w:pStyle w:val="BodyText"/>
        <w:rPr>
          <w:sz w:val="20"/>
        </w:rPr>
      </w:pPr>
    </w:p>
    <w:p w:rsidR="00457737" w:rsidRPr="00913A92" w:rsidRDefault="00457737">
      <w:pPr>
        <w:pStyle w:val="BodyText"/>
        <w:rPr>
          <w:sz w:val="20"/>
        </w:rPr>
      </w:pPr>
    </w:p>
    <w:p w:rsidR="00457737" w:rsidRPr="00913A92" w:rsidRDefault="00913A92">
      <w:pPr>
        <w:pStyle w:val="BodyText"/>
        <w:rPr>
          <w:sz w:val="19"/>
        </w:rPr>
      </w:pPr>
      <w:r w:rsidRPr="00913A92">
        <w:pict>
          <v:shape id="_x0000_s1048" style="position:absolute;margin-left:1in;margin-top:13.35pt;width:143.9pt;height:.1pt;z-index:-251658240;mso-wrap-distance-left:0;mso-wrap-distance-right:0;mso-position-horizontal-relative:page" coordorigin="1440,267" coordsize="2878,0" path="m1440,267r2878,e" filled="f" strokeweight=".84pt">
            <v:path arrowok="t"/>
            <w10:wrap type="topAndBottom" anchorx="page"/>
          </v:shape>
        </w:pict>
      </w:r>
    </w:p>
    <w:p w:rsidR="00457737" w:rsidRPr="00913A92" w:rsidRDefault="00457737">
      <w:pPr>
        <w:pStyle w:val="BodyText"/>
        <w:rPr>
          <w:sz w:val="11"/>
        </w:rPr>
      </w:pPr>
    </w:p>
    <w:p w:rsidR="00457737" w:rsidRPr="00913A92" w:rsidRDefault="00913A92">
      <w:pPr>
        <w:pStyle w:val="BodyText"/>
        <w:spacing w:before="71" w:line="247" w:lineRule="auto"/>
        <w:ind w:left="1020" w:right="1049" w:firstLine="720"/>
      </w:pPr>
      <w:r w:rsidRPr="00913A92">
        <w:rPr>
          <w:position w:val="10"/>
          <w:sz w:val="14"/>
        </w:rPr>
        <w:t>1</w:t>
      </w:r>
      <w:r w:rsidRPr="00913A92">
        <w:rPr>
          <w:u w:val="single"/>
        </w:rPr>
        <w:t>See</w:t>
      </w:r>
      <w:r w:rsidRPr="00913A92">
        <w:t xml:space="preserve"> Fed. R. Civ. P. 26(a)(2) and (a)(2)(B). Note that while Fed. R. Civ. P. 26(a)(2) does not require filing any portion of the written report or disclosure, Judge Anderson requires </w:t>
      </w:r>
      <w:r w:rsidRPr="00913A92">
        <w:t>filing of a document which identifies the expert and certifies compliance with this rule.</w:t>
      </w:r>
    </w:p>
    <w:p w:rsidR="00457737" w:rsidRPr="00913A92" w:rsidRDefault="00457737">
      <w:pPr>
        <w:spacing w:line="247" w:lineRule="auto"/>
        <w:sectPr w:rsidR="00457737" w:rsidRPr="00913A92">
          <w:type w:val="continuous"/>
          <w:pgSz w:w="12240" w:h="15840"/>
          <w:pgMar w:top="1400" w:right="420" w:bottom="280" w:left="420" w:header="720" w:footer="720" w:gutter="0"/>
          <w:cols w:space="720"/>
        </w:sectPr>
      </w:pPr>
    </w:p>
    <w:p w:rsidR="00457737" w:rsidRPr="00913A92" w:rsidRDefault="00913A92">
      <w:pPr>
        <w:pStyle w:val="Heading1"/>
        <w:spacing w:before="46"/>
        <w:ind w:left="1740"/>
      </w:pPr>
      <w:r w:rsidRPr="00913A92">
        <w:lastRenderedPageBreak/>
        <w:t>IT IS SO ORDERED.</w:t>
      </w:r>
    </w:p>
    <w:p w:rsidR="00457737" w:rsidRPr="00913A92" w:rsidRDefault="00457737">
      <w:pPr>
        <w:pStyle w:val="BodyText"/>
        <w:rPr>
          <w:b/>
          <w:sz w:val="20"/>
        </w:rPr>
      </w:pPr>
    </w:p>
    <w:p w:rsidR="00457737" w:rsidRPr="00913A92" w:rsidRDefault="00457737">
      <w:pPr>
        <w:pStyle w:val="BodyText"/>
        <w:rPr>
          <w:b/>
          <w:sz w:val="20"/>
        </w:rPr>
      </w:pPr>
    </w:p>
    <w:p w:rsidR="00457737" w:rsidRPr="00913A92" w:rsidRDefault="00457737">
      <w:pPr>
        <w:pStyle w:val="BodyText"/>
        <w:rPr>
          <w:b/>
          <w:sz w:val="20"/>
        </w:rPr>
      </w:pPr>
    </w:p>
    <w:p w:rsidR="00457737" w:rsidRPr="00913A92" w:rsidRDefault="00457737">
      <w:pPr>
        <w:pStyle w:val="BodyText"/>
        <w:rPr>
          <w:b/>
          <w:sz w:val="12"/>
        </w:rPr>
      </w:pPr>
    </w:p>
    <w:p w:rsidR="00457737" w:rsidRPr="00913A92" w:rsidRDefault="00913A92">
      <w:pPr>
        <w:pStyle w:val="BodyText"/>
        <w:spacing w:line="20" w:lineRule="exact"/>
        <w:ind w:left="6052"/>
        <w:rPr>
          <w:sz w:val="2"/>
        </w:rPr>
      </w:pPr>
      <w:r w:rsidRPr="00913A92">
        <w:rPr>
          <w:sz w:val="2"/>
        </w:rPr>
      </w:r>
      <w:r w:rsidRPr="00913A92">
        <w:rPr>
          <w:sz w:val="2"/>
        </w:rPr>
        <w:pict>
          <v:group id="_x0000_s1046" style="width:213pt;height:.75pt;mso-position-horizontal-relative:char;mso-position-vertical-relative:line" coordsize="4260,15">
            <v:line id="_x0000_s1047" style="position:absolute" from="0,7" to="4260,7" strokeweight=".72pt"/>
            <w10:anchorlock/>
          </v:group>
        </w:pict>
      </w:r>
    </w:p>
    <w:p w:rsidR="00457737" w:rsidRPr="00913A92" w:rsidRDefault="00457737">
      <w:pPr>
        <w:spacing w:line="20" w:lineRule="exact"/>
        <w:rPr>
          <w:sz w:val="2"/>
        </w:rPr>
        <w:sectPr w:rsidR="00457737" w:rsidRPr="00913A92">
          <w:pgSz w:w="12240" w:h="15840"/>
          <w:pgMar w:top="1400" w:right="420" w:bottom="280" w:left="420" w:header="720" w:footer="720" w:gutter="0"/>
          <w:cols w:space="720"/>
        </w:sectPr>
      </w:pPr>
    </w:p>
    <w:p w:rsidR="00457737" w:rsidRPr="00913A92" w:rsidRDefault="00457737">
      <w:pPr>
        <w:pStyle w:val="BodyText"/>
        <w:rPr>
          <w:b/>
        </w:rPr>
      </w:pPr>
    </w:p>
    <w:p w:rsidR="00457737" w:rsidRPr="00913A92" w:rsidRDefault="00457737">
      <w:pPr>
        <w:pStyle w:val="BodyText"/>
        <w:spacing w:before="6"/>
        <w:rPr>
          <w:b/>
          <w:sz w:val="25"/>
        </w:rPr>
      </w:pPr>
    </w:p>
    <w:p w:rsidR="00457737" w:rsidRPr="00913A92" w:rsidRDefault="00913A92">
      <w:pPr>
        <w:pStyle w:val="BodyText"/>
        <w:spacing w:before="1"/>
        <w:ind w:left="1020"/>
      </w:pPr>
      <w:r w:rsidRPr="00913A92">
        <w:t>{{</w:t>
      </w:r>
      <w:proofErr w:type="spellStart"/>
      <w:r w:rsidRPr="00913A92">
        <w:t>OrderIssued</w:t>
      </w:r>
      <w:proofErr w:type="spellEnd"/>
      <w:r w:rsidRPr="00913A92">
        <w:t>}}</w:t>
      </w:r>
    </w:p>
    <w:p w:rsidR="00457737" w:rsidRPr="00913A92" w:rsidRDefault="00913A92">
      <w:pPr>
        <w:pStyle w:val="BodyText"/>
        <w:spacing w:before="7"/>
        <w:ind w:left="1020"/>
      </w:pPr>
      <w:r w:rsidRPr="00913A92">
        <w:t>Columbia, South Carolina</w:t>
      </w:r>
    </w:p>
    <w:p w:rsidR="00457737" w:rsidRPr="00913A92" w:rsidRDefault="00913A92">
      <w:pPr>
        <w:pStyle w:val="BodyText"/>
        <w:spacing w:before="4"/>
        <w:ind w:left="1020"/>
      </w:pPr>
      <w:r w:rsidRPr="00913A92">
        <w:br w:type="column"/>
      </w:r>
      <w:r w:rsidRPr="00913A92">
        <w:t>Shiva V. Hodges</w:t>
      </w:r>
    </w:p>
    <w:p w:rsidR="00457737" w:rsidRPr="00913A92" w:rsidRDefault="00913A92">
      <w:pPr>
        <w:pStyle w:val="BodyText"/>
        <w:spacing w:before="7"/>
        <w:ind w:left="1020"/>
      </w:pPr>
      <w:r w:rsidRPr="00913A92">
        <w:t>UNITED STATES MAGISTRATE JUDGE</w:t>
      </w:r>
    </w:p>
    <w:p w:rsidR="00457737" w:rsidRPr="00913A92" w:rsidRDefault="00457737">
      <w:pPr>
        <w:sectPr w:rsidR="00457737" w:rsidRPr="00913A92">
          <w:type w:val="continuous"/>
          <w:pgSz w:w="12240" w:h="15840"/>
          <w:pgMar w:top="1400" w:right="420" w:bottom="280" w:left="420" w:header="720" w:footer="720" w:gutter="0"/>
          <w:cols w:num="2" w:space="720" w:equalWidth="0">
            <w:col w:w="3574" w:space="1466"/>
            <w:col w:w="6360"/>
          </w:cols>
        </w:sectPr>
      </w:pPr>
    </w:p>
    <w:p w:rsidR="00457737" w:rsidRPr="00913A92" w:rsidRDefault="00457737">
      <w:pPr>
        <w:pStyle w:val="BodyText"/>
        <w:rPr>
          <w:sz w:val="20"/>
        </w:rPr>
      </w:pPr>
    </w:p>
    <w:p w:rsidR="00457737" w:rsidRPr="00913A92" w:rsidRDefault="00457737">
      <w:pPr>
        <w:pStyle w:val="BodyText"/>
        <w:spacing w:before="8"/>
      </w:pPr>
    </w:p>
    <w:p w:rsidR="00457737" w:rsidRPr="00913A92" w:rsidRDefault="00913A92">
      <w:pPr>
        <w:pStyle w:val="BodyText"/>
        <w:spacing w:before="59"/>
        <w:ind w:left="1020"/>
      </w:pPr>
      <w:r w:rsidRPr="00913A92">
        <w:t>Pursuant to Local Civil Rule 83.I.08, this order is being sent to local counsel only.</w:t>
      </w:r>
    </w:p>
    <w:p w:rsidR="00457737" w:rsidRPr="00913A92" w:rsidRDefault="00457737">
      <w:pPr>
        <w:pStyle w:val="BodyText"/>
      </w:pPr>
    </w:p>
    <w:p w:rsidR="00457737" w:rsidRPr="00913A92" w:rsidRDefault="00457737">
      <w:pPr>
        <w:pStyle w:val="BodyText"/>
      </w:pPr>
    </w:p>
    <w:p w:rsidR="00457737" w:rsidRPr="00913A92" w:rsidRDefault="00457737">
      <w:pPr>
        <w:pStyle w:val="BodyText"/>
        <w:spacing w:before="6"/>
        <w:rPr>
          <w:sz w:val="26"/>
        </w:rPr>
      </w:pPr>
    </w:p>
    <w:p w:rsidR="00457737" w:rsidRPr="00913A92" w:rsidRDefault="00913A92">
      <w:pPr>
        <w:pStyle w:val="BodyText"/>
        <w:ind w:left="1020"/>
      </w:pPr>
      <w:r w:rsidRPr="00913A92">
        <w:t>Attachment:</w:t>
      </w:r>
    </w:p>
    <w:p w:rsidR="00457737" w:rsidRPr="00913A92" w:rsidRDefault="00913A92">
      <w:pPr>
        <w:pStyle w:val="ListParagraph"/>
        <w:numPr>
          <w:ilvl w:val="1"/>
          <w:numId w:val="1"/>
        </w:numPr>
        <w:tabs>
          <w:tab w:val="left" w:pos="2000"/>
        </w:tabs>
        <w:spacing w:before="8"/>
        <w:rPr>
          <w:sz w:val="24"/>
        </w:rPr>
      </w:pPr>
      <w:r w:rsidRPr="00913A92">
        <w:rPr>
          <w:sz w:val="24"/>
        </w:rPr>
        <w:t>Notice of Availability of United States Magistrate</w:t>
      </w:r>
      <w:r w:rsidRPr="00913A92">
        <w:rPr>
          <w:spacing w:val="-11"/>
          <w:sz w:val="24"/>
        </w:rPr>
        <w:t xml:space="preserve"> </w:t>
      </w:r>
      <w:r w:rsidRPr="00913A92">
        <w:rPr>
          <w:sz w:val="24"/>
        </w:rPr>
        <w:t>Judge.</w:t>
      </w:r>
    </w:p>
    <w:p w:rsidR="00457737" w:rsidRPr="00913A92" w:rsidRDefault="00457737">
      <w:pPr>
        <w:rPr>
          <w:sz w:val="24"/>
        </w:rPr>
        <w:sectPr w:rsidR="00457737" w:rsidRPr="00913A92">
          <w:type w:val="continuous"/>
          <w:pgSz w:w="12240" w:h="15840"/>
          <w:pgMar w:top="1400" w:right="420" w:bottom="280" w:left="420" w:header="720" w:footer="720" w:gutter="0"/>
          <w:cols w:space="720"/>
        </w:sectPr>
      </w:pPr>
    </w:p>
    <w:p w:rsidR="00457737" w:rsidRPr="00913A92" w:rsidRDefault="00913A92">
      <w:pPr>
        <w:pStyle w:val="BodyText"/>
        <w:tabs>
          <w:tab w:val="left" w:pos="11085"/>
        </w:tabs>
        <w:spacing w:before="41"/>
        <w:jc w:val="center"/>
      </w:pPr>
      <w:r w:rsidRPr="00913A92">
        <w:lastRenderedPageBreak/>
        <w:pict>
          <v:shape id="_x0000_s1045" style="position:absolute;left:0;text-align:left;margin-left:28.8pt;margin-top:18.35pt;width:554.3pt;height:.1pt;z-index:-251656192;mso-wrap-distance-left:0;mso-wrap-distance-right:0;mso-position-horizontal-relative:page" coordorigin="576,367" coordsize="11086,0" path="m576,367r11086,e" filled="f" strokeweight=".84pt">
            <v:path arrowok="t"/>
            <w10:wrap type="topAndBottom" anchorx="page"/>
          </v:shape>
        </w:pict>
      </w:r>
      <w:r w:rsidRPr="00913A92">
        <w:rPr>
          <w:u w:val="single"/>
        </w:rPr>
        <w:t>AO 85 (Rev. 01/09) Notice, Consent, and Reference of a Civil Action to a Magistrate</w:t>
      </w:r>
      <w:r w:rsidRPr="00913A92">
        <w:rPr>
          <w:spacing w:val="-18"/>
          <w:u w:val="single"/>
        </w:rPr>
        <w:t xml:space="preserve"> </w:t>
      </w:r>
      <w:r w:rsidRPr="00913A92">
        <w:rPr>
          <w:u w:val="single"/>
        </w:rPr>
        <w:t>Judge</w:t>
      </w:r>
      <w:r w:rsidRPr="00913A92">
        <w:rPr>
          <w:u w:val="single"/>
        </w:rPr>
        <w:tab/>
      </w:r>
    </w:p>
    <w:p w:rsidR="00457737" w:rsidRPr="00913A92" w:rsidRDefault="00457737">
      <w:pPr>
        <w:pStyle w:val="BodyText"/>
        <w:spacing w:before="4"/>
        <w:rPr>
          <w:sz w:val="22"/>
        </w:rPr>
      </w:pPr>
    </w:p>
    <w:p w:rsidR="00457737" w:rsidRPr="00913A92" w:rsidRDefault="00913A92">
      <w:pPr>
        <w:ind w:left="2896" w:right="2895"/>
        <w:jc w:val="center"/>
        <w:rPr>
          <w:sz w:val="20"/>
        </w:rPr>
      </w:pPr>
      <w:r w:rsidRPr="00913A92">
        <w:rPr>
          <w:sz w:val="24"/>
        </w:rPr>
        <w:t>U</w:t>
      </w:r>
      <w:r w:rsidRPr="00913A92">
        <w:rPr>
          <w:sz w:val="20"/>
        </w:rPr>
        <w:t xml:space="preserve">NITED </w:t>
      </w:r>
      <w:r w:rsidRPr="00913A92">
        <w:rPr>
          <w:sz w:val="24"/>
        </w:rPr>
        <w:t>S</w:t>
      </w:r>
      <w:r w:rsidRPr="00913A92">
        <w:rPr>
          <w:sz w:val="20"/>
        </w:rPr>
        <w:t xml:space="preserve">TATES </w:t>
      </w:r>
      <w:r w:rsidRPr="00913A92">
        <w:rPr>
          <w:sz w:val="24"/>
        </w:rPr>
        <w:t>D</w:t>
      </w:r>
      <w:r w:rsidRPr="00913A92">
        <w:rPr>
          <w:sz w:val="20"/>
        </w:rPr>
        <w:t xml:space="preserve">ISTRICT </w:t>
      </w:r>
      <w:r w:rsidRPr="00913A92">
        <w:rPr>
          <w:sz w:val="24"/>
        </w:rPr>
        <w:t>C</w:t>
      </w:r>
      <w:r w:rsidRPr="00913A92">
        <w:rPr>
          <w:sz w:val="20"/>
        </w:rPr>
        <w:t>OURT</w:t>
      </w:r>
    </w:p>
    <w:p w:rsidR="00457737" w:rsidRPr="00913A92" w:rsidRDefault="00913A92">
      <w:pPr>
        <w:pStyle w:val="BodyText"/>
        <w:spacing w:before="7"/>
        <w:ind w:left="2896" w:right="2892"/>
        <w:jc w:val="center"/>
      </w:pPr>
      <w:r w:rsidRPr="00913A92">
        <w:t>for the</w:t>
      </w:r>
    </w:p>
    <w:p w:rsidR="00457737" w:rsidRPr="00913A92" w:rsidRDefault="00913A92">
      <w:pPr>
        <w:pStyle w:val="BodyText"/>
        <w:spacing w:before="8"/>
        <w:ind w:left="2895" w:right="2895"/>
        <w:jc w:val="center"/>
      </w:pPr>
      <w:r w:rsidRPr="00913A92">
        <w:t>District of South Carolina</w:t>
      </w:r>
    </w:p>
    <w:p w:rsidR="00457737" w:rsidRPr="00913A92" w:rsidRDefault="00457737">
      <w:pPr>
        <w:pStyle w:val="BodyText"/>
        <w:spacing w:before="9"/>
        <w:rPr>
          <w:sz w:val="28"/>
        </w:rPr>
      </w:pPr>
    </w:p>
    <w:tbl>
      <w:tblPr>
        <w:tblW w:w="0" w:type="auto"/>
        <w:tblInd w:w="113" w:type="dxa"/>
        <w:tblLayout w:type="fixed"/>
        <w:tblCellMar>
          <w:left w:w="0" w:type="dxa"/>
          <w:right w:w="0" w:type="dxa"/>
        </w:tblCellMar>
        <w:tblLook w:val="01E0" w:firstRow="1" w:lastRow="1" w:firstColumn="1" w:lastColumn="1" w:noHBand="0" w:noVBand="0"/>
      </w:tblPr>
      <w:tblGrid>
        <w:gridCol w:w="1580"/>
        <w:gridCol w:w="3317"/>
        <w:gridCol w:w="4271"/>
      </w:tblGrid>
      <w:tr w:rsidR="00913A92" w:rsidRPr="00913A92">
        <w:trPr>
          <w:trHeight w:val="261"/>
        </w:trPr>
        <w:tc>
          <w:tcPr>
            <w:tcW w:w="1580" w:type="dxa"/>
          </w:tcPr>
          <w:p w:rsidR="00457737" w:rsidRPr="00913A92" w:rsidRDefault="00913A92">
            <w:pPr>
              <w:pStyle w:val="TableParagraph"/>
              <w:spacing w:line="235" w:lineRule="exact"/>
              <w:ind w:left="50"/>
              <w:rPr>
                <w:sz w:val="24"/>
              </w:rPr>
            </w:pPr>
            <w:r w:rsidRPr="00913A92">
              <w:rPr>
                <w:sz w:val="24"/>
              </w:rPr>
              <w:t>,</w:t>
            </w:r>
          </w:p>
        </w:tc>
        <w:tc>
          <w:tcPr>
            <w:tcW w:w="3317" w:type="dxa"/>
          </w:tcPr>
          <w:p w:rsidR="00457737" w:rsidRPr="00913A92" w:rsidRDefault="00457737">
            <w:pPr>
              <w:pStyle w:val="TableParagraph"/>
              <w:spacing w:line="240" w:lineRule="auto"/>
              <w:rPr>
                <w:sz w:val="18"/>
              </w:rPr>
            </w:pPr>
          </w:p>
        </w:tc>
        <w:tc>
          <w:tcPr>
            <w:tcW w:w="4271" w:type="dxa"/>
          </w:tcPr>
          <w:p w:rsidR="00457737" w:rsidRPr="00913A92" w:rsidRDefault="00913A92">
            <w:pPr>
              <w:pStyle w:val="TableParagraph"/>
              <w:spacing w:line="235" w:lineRule="exact"/>
              <w:ind w:left="656"/>
              <w:rPr>
                <w:sz w:val="24"/>
              </w:rPr>
            </w:pPr>
            <w:r w:rsidRPr="00913A92">
              <w:rPr>
                <w:w w:val="99"/>
                <w:sz w:val="24"/>
              </w:rPr>
              <w:t>)</w:t>
            </w:r>
          </w:p>
        </w:tc>
      </w:tr>
      <w:tr w:rsidR="00913A92" w:rsidRPr="00913A92">
        <w:trPr>
          <w:trHeight w:val="283"/>
        </w:trPr>
        <w:tc>
          <w:tcPr>
            <w:tcW w:w="1580" w:type="dxa"/>
          </w:tcPr>
          <w:p w:rsidR="00457737" w:rsidRPr="00913A92" w:rsidRDefault="00457737">
            <w:pPr>
              <w:pStyle w:val="TableParagraph"/>
              <w:spacing w:line="240" w:lineRule="auto"/>
              <w:rPr>
                <w:sz w:val="20"/>
              </w:rPr>
            </w:pPr>
          </w:p>
        </w:tc>
        <w:tc>
          <w:tcPr>
            <w:tcW w:w="3317" w:type="dxa"/>
          </w:tcPr>
          <w:p w:rsidR="00457737" w:rsidRPr="00913A92" w:rsidRDefault="00913A92">
            <w:pPr>
              <w:pStyle w:val="TableParagraph"/>
              <w:ind w:left="1350"/>
              <w:rPr>
                <w:sz w:val="24"/>
              </w:rPr>
            </w:pPr>
            <w:r w:rsidRPr="00913A92">
              <w:rPr>
                <w:sz w:val="24"/>
              </w:rPr>
              <w:t>Plaintiff(s),</w:t>
            </w:r>
          </w:p>
        </w:tc>
        <w:tc>
          <w:tcPr>
            <w:tcW w:w="4271" w:type="dxa"/>
          </w:tcPr>
          <w:p w:rsidR="00457737" w:rsidRPr="00913A92" w:rsidRDefault="00913A92">
            <w:pPr>
              <w:pStyle w:val="TableParagraph"/>
              <w:ind w:left="656"/>
              <w:rPr>
                <w:sz w:val="24"/>
              </w:rPr>
            </w:pPr>
            <w:r w:rsidRPr="00913A92">
              <w:rPr>
                <w:w w:val="99"/>
                <w:sz w:val="24"/>
              </w:rPr>
              <w:t>)</w:t>
            </w:r>
          </w:p>
        </w:tc>
      </w:tr>
      <w:tr w:rsidR="00913A92" w:rsidRPr="00913A92">
        <w:trPr>
          <w:trHeight w:val="283"/>
        </w:trPr>
        <w:tc>
          <w:tcPr>
            <w:tcW w:w="1580" w:type="dxa"/>
          </w:tcPr>
          <w:p w:rsidR="00457737" w:rsidRPr="00913A92" w:rsidRDefault="00913A92">
            <w:pPr>
              <w:pStyle w:val="TableParagraph"/>
              <w:ind w:left="50"/>
              <w:rPr>
                <w:sz w:val="24"/>
              </w:rPr>
            </w:pPr>
            <w:r w:rsidRPr="00913A92">
              <w:rPr>
                <w:sz w:val="24"/>
              </w:rPr>
              <w:t>v.</w:t>
            </w:r>
          </w:p>
        </w:tc>
        <w:tc>
          <w:tcPr>
            <w:tcW w:w="3317" w:type="dxa"/>
          </w:tcPr>
          <w:p w:rsidR="00457737" w:rsidRPr="00913A92" w:rsidRDefault="00457737">
            <w:pPr>
              <w:pStyle w:val="TableParagraph"/>
              <w:spacing w:line="240" w:lineRule="auto"/>
              <w:rPr>
                <w:sz w:val="20"/>
              </w:rPr>
            </w:pPr>
          </w:p>
        </w:tc>
        <w:tc>
          <w:tcPr>
            <w:tcW w:w="4271" w:type="dxa"/>
          </w:tcPr>
          <w:p w:rsidR="00457737" w:rsidRPr="00913A92" w:rsidRDefault="00913A92">
            <w:pPr>
              <w:pStyle w:val="TableParagraph"/>
              <w:tabs>
                <w:tab w:val="left" w:pos="1020"/>
              </w:tabs>
              <w:ind w:left="656"/>
              <w:rPr>
                <w:sz w:val="24"/>
              </w:rPr>
            </w:pPr>
            <w:r w:rsidRPr="00913A92">
              <w:rPr>
                <w:sz w:val="24"/>
              </w:rPr>
              <w:t>)</w:t>
            </w:r>
            <w:r w:rsidRPr="00913A92">
              <w:rPr>
                <w:sz w:val="24"/>
              </w:rPr>
              <w:tab/>
              <w:t>Civil Action No. {{</w:t>
            </w:r>
            <w:proofErr w:type="spellStart"/>
            <w:r w:rsidRPr="00913A92">
              <w:rPr>
                <w:sz w:val="24"/>
              </w:rPr>
              <w:t>CaseNum</w:t>
            </w:r>
            <w:proofErr w:type="spellEnd"/>
            <w:r w:rsidRPr="00913A92">
              <w:rPr>
                <w:sz w:val="24"/>
              </w:rPr>
              <w:t>}}</w:t>
            </w:r>
          </w:p>
        </w:tc>
      </w:tr>
      <w:tr w:rsidR="00913A92" w:rsidRPr="00913A92">
        <w:trPr>
          <w:trHeight w:val="283"/>
        </w:trPr>
        <w:tc>
          <w:tcPr>
            <w:tcW w:w="1580" w:type="dxa"/>
          </w:tcPr>
          <w:p w:rsidR="00457737" w:rsidRPr="00913A92" w:rsidRDefault="00913A92">
            <w:pPr>
              <w:pStyle w:val="TableParagraph"/>
              <w:ind w:left="50"/>
              <w:rPr>
                <w:sz w:val="24"/>
              </w:rPr>
            </w:pPr>
            <w:r w:rsidRPr="00913A92">
              <w:rPr>
                <w:sz w:val="24"/>
              </w:rPr>
              <w:t>,</w:t>
            </w:r>
          </w:p>
        </w:tc>
        <w:tc>
          <w:tcPr>
            <w:tcW w:w="3317" w:type="dxa"/>
          </w:tcPr>
          <w:p w:rsidR="00457737" w:rsidRPr="00913A92" w:rsidRDefault="00457737">
            <w:pPr>
              <w:pStyle w:val="TableParagraph"/>
              <w:spacing w:line="240" w:lineRule="auto"/>
              <w:rPr>
                <w:sz w:val="20"/>
              </w:rPr>
            </w:pPr>
          </w:p>
        </w:tc>
        <w:tc>
          <w:tcPr>
            <w:tcW w:w="4271" w:type="dxa"/>
          </w:tcPr>
          <w:p w:rsidR="00457737" w:rsidRPr="00913A92" w:rsidRDefault="00913A92">
            <w:pPr>
              <w:pStyle w:val="TableParagraph"/>
              <w:ind w:left="656"/>
              <w:rPr>
                <w:sz w:val="24"/>
              </w:rPr>
            </w:pPr>
            <w:r w:rsidRPr="00913A92">
              <w:rPr>
                <w:w w:val="99"/>
                <w:sz w:val="24"/>
              </w:rPr>
              <w:t>)</w:t>
            </w:r>
          </w:p>
        </w:tc>
      </w:tr>
      <w:tr w:rsidR="00913A92" w:rsidRPr="00913A92">
        <w:trPr>
          <w:trHeight w:val="261"/>
        </w:trPr>
        <w:tc>
          <w:tcPr>
            <w:tcW w:w="1580" w:type="dxa"/>
          </w:tcPr>
          <w:p w:rsidR="00457737" w:rsidRPr="00913A92" w:rsidRDefault="00457737">
            <w:pPr>
              <w:pStyle w:val="TableParagraph"/>
              <w:spacing w:line="240" w:lineRule="auto"/>
              <w:rPr>
                <w:sz w:val="18"/>
              </w:rPr>
            </w:pPr>
          </w:p>
        </w:tc>
        <w:tc>
          <w:tcPr>
            <w:tcW w:w="3317" w:type="dxa"/>
          </w:tcPr>
          <w:p w:rsidR="00457737" w:rsidRPr="00913A92" w:rsidRDefault="00913A92">
            <w:pPr>
              <w:pStyle w:val="TableParagraph"/>
              <w:spacing w:line="242" w:lineRule="exact"/>
              <w:ind w:left="1350"/>
              <w:rPr>
                <w:sz w:val="24"/>
              </w:rPr>
            </w:pPr>
            <w:r w:rsidRPr="00913A92">
              <w:rPr>
                <w:sz w:val="24"/>
              </w:rPr>
              <w:t>Defendant(s).</w:t>
            </w:r>
          </w:p>
        </w:tc>
        <w:tc>
          <w:tcPr>
            <w:tcW w:w="4271" w:type="dxa"/>
          </w:tcPr>
          <w:p w:rsidR="00457737" w:rsidRPr="00913A92" w:rsidRDefault="00913A92">
            <w:pPr>
              <w:pStyle w:val="TableParagraph"/>
              <w:spacing w:line="242" w:lineRule="exact"/>
              <w:ind w:left="656"/>
              <w:rPr>
                <w:sz w:val="24"/>
              </w:rPr>
            </w:pPr>
            <w:r w:rsidRPr="00913A92">
              <w:rPr>
                <w:w w:val="99"/>
                <w:sz w:val="24"/>
              </w:rPr>
              <w:t>)</w:t>
            </w:r>
          </w:p>
        </w:tc>
      </w:tr>
    </w:tbl>
    <w:p w:rsidR="00457737" w:rsidRPr="00913A92" w:rsidRDefault="00913A92">
      <w:pPr>
        <w:pStyle w:val="BodyText"/>
        <w:spacing w:before="2"/>
        <w:ind w:right="1"/>
        <w:jc w:val="center"/>
      </w:pPr>
      <w:r w:rsidRPr="00913A92">
        <w:rPr>
          <w:w w:val="99"/>
        </w:rPr>
        <w:t>)</w:t>
      </w:r>
    </w:p>
    <w:p w:rsidR="00457737" w:rsidRPr="00913A92" w:rsidRDefault="00457737">
      <w:pPr>
        <w:pStyle w:val="BodyText"/>
        <w:spacing w:before="7"/>
        <w:rPr>
          <w:sz w:val="20"/>
        </w:rPr>
      </w:pPr>
    </w:p>
    <w:p w:rsidR="00457737" w:rsidRPr="00913A92" w:rsidRDefault="00913A92">
      <w:pPr>
        <w:pStyle w:val="Heading1"/>
        <w:ind w:left="876"/>
      </w:pPr>
      <w:r w:rsidRPr="00913A92">
        <w:t>NOTICE, CONSENT, AND REFERENCE OF A CIVIL ACTION TO A MAGISTRATE JUDGE</w:t>
      </w:r>
    </w:p>
    <w:p w:rsidR="00457737" w:rsidRPr="00913A92" w:rsidRDefault="00457737">
      <w:pPr>
        <w:pStyle w:val="BodyText"/>
        <w:spacing w:before="10"/>
        <w:rPr>
          <w:b/>
        </w:rPr>
      </w:pPr>
    </w:p>
    <w:p w:rsidR="00457737" w:rsidRPr="00913A92" w:rsidRDefault="00913A92">
      <w:pPr>
        <w:pStyle w:val="BodyText"/>
        <w:spacing w:line="247" w:lineRule="auto"/>
        <w:ind w:left="156" w:right="154" w:firstLine="540"/>
        <w:jc w:val="both"/>
      </w:pPr>
      <w:r w:rsidRPr="00913A92">
        <w:rPr>
          <w:i/>
        </w:rPr>
        <w:t>Notice</w:t>
      </w:r>
      <w:r w:rsidRPr="00913A92">
        <w:rPr>
          <w:i/>
          <w:spacing w:val="-16"/>
        </w:rPr>
        <w:t xml:space="preserve"> </w:t>
      </w:r>
      <w:r w:rsidRPr="00913A92">
        <w:rPr>
          <w:i/>
        </w:rPr>
        <w:t>of</w:t>
      </w:r>
      <w:r w:rsidRPr="00913A92">
        <w:rPr>
          <w:i/>
          <w:spacing w:val="-14"/>
        </w:rPr>
        <w:t xml:space="preserve"> </w:t>
      </w:r>
      <w:r w:rsidRPr="00913A92">
        <w:rPr>
          <w:i/>
        </w:rPr>
        <w:t>a</w:t>
      </w:r>
      <w:r w:rsidRPr="00913A92">
        <w:rPr>
          <w:i/>
          <w:spacing w:val="-15"/>
        </w:rPr>
        <w:t xml:space="preserve"> </w:t>
      </w:r>
      <w:r w:rsidRPr="00913A92">
        <w:rPr>
          <w:i/>
        </w:rPr>
        <w:t>magistrate</w:t>
      </w:r>
      <w:r w:rsidRPr="00913A92">
        <w:rPr>
          <w:i/>
          <w:spacing w:val="-15"/>
        </w:rPr>
        <w:t xml:space="preserve"> </w:t>
      </w:r>
      <w:r w:rsidRPr="00913A92">
        <w:rPr>
          <w:i/>
        </w:rPr>
        <w:t>judge’s</w:t>
      </w:r>
      <w:r w:rsidRPr="00913A92">
        <w:rPr>
          <w:i/>
          <w:spacing w:val="-17"/>
        </w:rPr>
        <w:t xml:space="preserve"> </w:t>
      </w:r>
      <w:r w:rsidRPr="00913A92">
        <w:rPr>
          <w:i/>
        </w:rPr>
        <w:t>availability</w:t>
      </w:r>
      <w:r w:rsidRPr="00913A92">
        <w:t>.</w:t>
      </w:r>
      <w:r w:rsidRPr="00913A92">
        <w:rPr>
          <w:spacing w:val="-15"/>
        </w:rPr>
        <w:t xml:space="preserve"> </w:t>
      </w:r>
      <w:r w:rsidRPr="00913A92">
        <w:t>A</w:t>
      </w:r>
      <w:r w:rsidRPr="00913A92">
        <w:rPr>
          <w:spacing w:val="-14"/>
        </w:rPr>
        <w:t xml:space="preserve"> </w:t>
      </w:r>
      <w:r w:rsidRPr="00913A92">
        <w:t>United</w:t>
      </w:r>
      <w:r w:rsidRPr="00913A92">
        <w:rPr>
          <w:spacing w:val="-13"/>
        </w:rPr>
        <w:t xml:space="preserve"> </w:t>
      </w:r>
      <w:r w:rsidRPr="00913A92">
        <w:t>States</w:t>
      </w:r>
      <w:r w:rsidRPr="00913A92">
        <w:rPr>
          <w:spacing w:val="-13"/>
        </w:rPr>
        <w:t xml:space="preserve"> </w:t>
      </w:r>
      <w:r w:rsidRPr="00913A92">
        <w:t>magistrate</w:t>
      </w:r>
      <w:r w:rsidRPr="00913A92">
        <w:rPr>
          <w:spacing w:val="-14"/>
        </w:rPr>
        <w:t xml:space="preserve"> </w:t>
      </w:r>
      <w:r w:rsidRPr="00913A92">
        <w:t>judge</w:t>
      </w:r>
      <w:r w:rsidRPr="00913A92">
        <w:rPr>
          <w:spacing w:val="-13"/>
        </w:rPr>
        <w:t xml:space="preserve"> </w:t>
      </w:r>
      <w:r w:rsidRPr="00913A92">
        <w:t>of</w:t>
      </w:r>
      <w:r w:rsidRPr="00913A92">
        <w:rPr>
          <w:spacing w:val="-13"/>
        </w:rPr>
        <w:t xml:space="preserve"> </w:t>
      </w:r>
      <w:r w:rsidRPr="00913A92">
        <w:t>this</w:t>
      </w:r>
      <w:r w:rsidRPr="00913A92">
        <w:rPr>
          <w:spacing w:val="-12"/>
        </w:rPr>
        <w:t xml:space="preserve"> </w:t>
      </w:r>
      <w:r w:rsidRPr="00913A92">
        <w:t>court</w:t>
      </w:r>
      <w:r w:rsidRPr="00913A92">
        <w:rPr>
          <w:spacing w:val="-16"/>
        </w:rPr>
        <w:t xml:space="preserve"> </w:t>
      </w:r>
      <w:r w:rsidRPr="00913A92">
        <w:t>is</w:t>
      </w:r>
      <w:r w:rsidRPr="00913A92">
        <w:rPr>
          <w:spacing w:val="-14"/>
        </w:rPr>
        <w:t xml:space="preserve"> </w:t>
      </w:r>
      <w:r w:rsidRPr="00913A92">
        <w:t>available</w:t>
      </w:r>
      <w:r w:rsidRPr="00913A92">
        <w:rPr>
          <w:spacing w:val="-18"/>
        </w:rPr>
        <w:t xml:space="preserve"> </w:t>
      </w:r>
      <w:r w:rsidRPr="00913A92">
        <w:t>to</w:t>
      </w:r>
      <w:r w:rsidRPr="00913A92">
        <w:rPr>
          <w:spacing w:val="-14"/>
        </w:rPr>
        <w:t xml:space="preserve"> </w:t>
      </w:r>
      <w:r w:rsidRPr="00913A92">
        <w:t>conduct all proceedings in this civil action (including a jury or nonjury tr</w:t>
      </w:r>
      <w:r w:rsidRPr="00913A92">
        <w:t>ial) and to order the entry of a final judgment. The judgment</w:t>
      </w:r>
      <w:r w:rsidRPr="00913A92">
        <w:rPr>
          <w:spacing w:val="-6"/>
        </w:rPr>
        <w:t xml:space="preserve"> </w:t>
      </w:r>
      <w:r w:rsidRPr="00913A92">
        <w:t>may</w:t>
      </w:r>
      <w:r w:rsidRPr="00913A92">
        <w:rPr>
          <w:spacing w:val="-13"/>
        </w:rPr>
        <w:t xml:space="preserve"> </w:t>
      </w:r>
      <w:r w:rsidRPr="00913A92">
        <w:t>then</w:t>
      </w:r>
      <w:r w:rsidRPr="00913A92">
        <w:rPr>
          <w:spacing w:val="-6"/>
        </w:rPr>
        <w:t xml:space="preserve"> </w:t>
      </w:r>
      <w:r w:rsidRPr="00913A92">
        <w:t>be</w:t>
      </w:r>
      <w:r w:rsidRPr="00913A92">
        <w:rPr>
          <w:spacing w:val="-9"/>
        </w:rPr>
        <w:t xml:space="preserve"> </w:t>
      </w:r>
      <w:r w:rsidRPr="00913A92">
        <w:t>appealed</w:t>
      </w:r>
      <w:r w:rsidRPr="00913A92">
        <w:rPr>
          <w:spacing w:val="-11"/>
        </w:rPr>
        <w:t xml:space="preserve"> </w:t>
      </w:r>
      <w:r w:rsidRPr="00913A92">
        <w:t>directly</w:t>
      </w:r>
      <w:r w:rsidRPr="00913A92">
        <w:rPr>
          <w:spacing w:val="-16"/>
        </w:rPr>
        <w:t xml:space="preserve"> </w:t>
      </w:r>
      <w:r w:rsidRPr="00913A92">
        <w:t>to</w:t>
      </w:r>
      <w:r w:rsidRPr="00913A92">
        <w:rPr>
          <w:spacing w:val="-7"/>
        </w:rPr>
        <w:t xml:space="preserve"> </w:t>
      </w:r>
      <w:r w:rsidRPr="00913A92">
        <w:t>the</w:t>
      </w:r>
      <w:r w:rsidRPr="00913A92">
        <w:rPr>
          <w:spacing w:val="-8"/>
        </w:rPr>
        <w:t xml:space="preserve"> </w:t>
      </w:r>
      <w:r w:rsidRPr="00913A92">
        <w:t>United</w:t>
      </w:r>
      <w:r w:rsidRPr="00913A92">
        <w:rPr>
          <w:spacing w:val="-8"/>
        </w:rPr>
        <w:t xml:space="preserve"> </w:t>
      </w:r>
      <w:r w:rsidRPr="00913A92">
        <w:t>States</w:t>
      </w:r>
      <w:r w:rsidRPr="00913A92">
        <w:rPr>
          <w:spacing w:val="-7"/>
        </w:rPr>
        <w:t xml:space="preserve"> </w:t>
      </w:r>
      <w:r w:rsidRPr="00913A92">
        <w:t>court</w:t>
      </w:r>
      <w:r w:rsidRPr="00913A92">
        <w:rPr>
          <w:spacing w:val="-9"/>
        </w:rPr>
        <w:t xml:space="preserve"> </w:t>
      </w:r>
      <w:r w:rsidRPr="00913A92">
        <w:t>of</w:t>
      </w:r>
      <w:r w:rsidRPr="00913A92">
        <w:rPr>
          <w:spacing w:val="-8"/>
        </w:rPr>
        <w:t xml:space="preserve"> </w:t>
      </w:r>
      <w:r w:rsidRPr="00913A92">
        <w:t>appeals</w:t>
      </w:r>
      <w:r w:rsidRPr="00913A92">
        <w:rPr>
          <w:spacing w:val="-7"/>
        </w:rPr>
        <w:t xml:space="preserve"> </w:t>
      </w:r>
      <w:r w:rsidRPr="00913A92">
        <w:t>like</w:t>
      </w:r>
      <w:r w:rsidRPr="00913A92">
        <w:rPr>
          <w:spacing w:val="-6"/>
        </w:rPr>
        <w:t xml:space="preserve"> </w:t>
      </w:r>
      <w:r w:rsidRPr="00913A92">
        <w:t>any</w:t>
      </w:r>
      <w:r w:rsidRPr="00913A92">
        <w:rPr>
          <w:spacing w:val="-13"/>
        </w:rPr>
        <w:t xml:space="preserve"> </w:t>
      </w:r>
      <w:r w:rsidRPr="00913A92">
        <w:t>other</w:t>
      </w:r>
      <w:r w:rsidRPr="00913A92">
        <w:rPr>
          <w:spacing w:val="-6"/>
        </w:rPr>
        <w:t xml:space="preserve"> </w:t>
      </w:r>
      <w:r w:rsidRPr="00913A92">
        <w:t>judgment</w:t>
      </w:r>
      <w:r w:rsidRPr="00913A92">
        <w:rPr>
          <w:spacing w:val="-6"/>
        </w:rPr>
        <w:t xml:space="preserve"> </w:t>
      </w:r>
      <w:r w:rsidRPr="00913A92">
        <w:t>of</w:t>
      </w:r>
      <w:r w:rsidRPr="00913A92">
        <w:rPr>
          <w:spacing w:val="-6"/>
        </w:rPr>
        <w:t xml:space="preserve"> </w:t>
      </w:r>
      <w:r w:rsidRPr="00913A92">
        <w:t>this</w:t>
      </w:r>
      <w:r w:rsidRPr="00913A92">
        <w:rPr>
          <w:spacing w:val="-4"/>
        </w:rPr>
        <w:t xml:space="preserve"> </w:t>
      </w:r>
      <w:r w:rsidRPr="00913A92">
        <w:t>court.</w:t>
      </w:r>
      <w:r w:rsidRPr="00913A92">
        <w:rPr>
          <w:spacing w:val="-6"/>
        </w:rPr>
        <w:t xml:space="preserve"> </w:t>
      </w:r>
      <w:r w:rsidRPr="00913A92">
        <w:rPr>
          <w:spacing w:val="-12"/>
        </w:rPr>
        <w:t xml:space="preserve">A </w:t>
      </w:r>
      <w:r w:rsidRPr="00913A92">
        <w:t>magistrate judge may exercise this authority only if all parties voluntarily</w:t>
      </w:r>
      <w:r w:rsidRPr="00913A92">
        <w:rPr>
          <w:spacing w:val="-37"/>
        </w:rPr>
        <w:t xml:space="preserve"> </w:t>
      </w:r>
      <w:r w:rsidRPr="00913A92">
        <w:t>consent.</w:t>
      </w:r>
    </w:p>
    <w:p w:rsidR="00457737" w:rsidRPr="00913A92" w:rsidRDefault="00457737">
      <w:pPr>
        <w:pStyle w:val="BodyText"/>
        <w:spacing w:before="3"/>
      </w:pPr>
    </w:p>
    <w:p w:rsidR="00457737" w:rsidRPr="00913A92" w:rsidRDefault="00913A92">
      <w:pPr>
        <w:pStyle w:val="BodyText"/>
        <w:spacing w:line="247" w:lineRule="auto"/>
        <w:ind w:left="156" w:right="154" w:firstLine="540"/>
        <w:jc w:val="both"/>
      </w:pPr>
      <w:r w:rsidRPr="00913A92">
        <w:t xml:space="preserve">You may consent to have </w:t>
      </w:r>
      <w:r w:rsidRPr="00913A92">
        <w:rPr>
          <w:spacing w:val="-3"/>
        </w:rPr>
        <w:t xml:space="preserve">your </w:t>
      </w:r>
      <w:r w:rsidRPr="00913A92">
        <w:t xml:space="preserve">case referred to a magistrate judge, or </w:t>
      </w:r>
      <w:r w:rsidRPr="00913A92">
        <w:rPr>
          <w:spacing w:val="-3"/>
        </w:rPr>
        <w:t xml:space="preserve">you </w:t>
      </w:r>
      <w:r w:rsidRPr="00913A92">
        <w:t>may withhold your consent without adverse</w:t>
      </w:r>
      <w:r w:rsidRPr="00913A92">
        <w:rPr>
          <w:spacing w:val="-10"/>
        </w:rPr>
        <w:t xml:space="preserve"> </w:t>
      </w:r>
      <w:r w:rsidRPr="00913A92">
        <w:t>substantive</w:t>
      </w:r>
      <w:r w:rsidRPr="00913A92">
        <w:rPr>
          <w:spacing w:val="-5"/>
        </w:rPr>
        <w:t xml:space="preserve"> </w:t>
      </w:r>
      <w:r w:rsidRPr="00913A92">
        <w:t>consequences.</w:t>
      </w:r>
      <w:r w:rsidRPr="00913A92">
        <w:rPr>
          <w:spacing w:val="-10"/>
        </w:rPr>
        <w:t xml:space="preserve"> </w:t>
      </w:r>
      <w:r w:rsidRPr="00913A92">
        <w:t>The</w:t>
      </w:r>
      <w:r w:rsidRPr="00913A92">
        <w:rPr>
          <w:spacing w:val="-6"/>
        </w:rPr>
        <w:t xml:space="preserve"> </w:t>
      </w:r>
      <w:r w:rsidRPr="00913A92">
        <w:t>name</w:t>
      </w:r>
      <w:r w:rsidRPr="00913A92">
        <w:rPr>
          <w:spacing w:val="-7"/>
        </w:rPr>
        <w:t xml:space="preserve"> </w:t>
      </w:r>
      <w:r w:rsidRPr="00913A92">
        <w:t>of</w:t>
      </w:r>
      <w:r w:rsidRPr="00913A92">
        <w:rPr>
          <w:spacing w:val="-6"/>
        </w:rPr>
        <w:t xml:space="preserve"> </w:t>
      </w:r>
      <w:r w:rsidRPr="00913A92">
        <w:t>any</w:t>
      </w:r>
      <w:r w:rsidRPr="00913A92">
        <w:rPr>
          <w:spacing w:val="-13"/>
        </w:rPr>
        <w:t xml:space="preserve"> </w:t>
      </w:r>
      <w:r w:rsidRPr="00913A92">
        <w:t>party</w:t>
      </w:r>
      <w:r w:rsidRPr="00913A92">
        <w:rPr>
          <w:spacing w:val="-16"/>
        </w:rPr>
        <w:t xml:space="preserve"> </w:t>
      </w:r>
      <w:r w:rsidRPr="00913A92">
        <w:t>withho</w:t>
      </w:r>
      <w:r w:rsidRPr="00913A92">
        <w:t>lding</w:t>
      </w:r>
      <w:r w:rsidRPr="00913A92">
        <w:rPr>
          <w:spacing w:val="-10"/>
        </w:rPr>
        <w:t xml:space="preserve"> </w:t>
      </w:r>
      <w:r w:rsidRPr="00913A92">
        <w:t>consent</w:t>
      </w:r>
      <w:r w:rsidRPr="00913A92">
        <w:rPr>
          <w:spacing w:val="-9"/>
        </w:rPr>
        <w:t xml:space="preserve"> </w:t>
      </w:r>
      <w:r w:rsidRPr="00913A92">
        <w:t>will</w:t>
      </w:r>
      <w:r w:rsidRPr="00913A92">
        <w:rPr>
          <w:spacing w:val="-7"/>
        </w:rPr>
        <w:t xml:space="preserve"> </w:t>
      </w:r>
      <w:r w:rsidRPr="00913A92">
        <w:t>not</w:t>
      </w:r>
      <w:r w:rsidRPr="00913A92">
        <w:rPr>
          <w:spacing w:val="-7"/>
        </w:rPr>
        <w:t xml:space="preserve"> </w:t>
      </w:r>
      <w:r w:rsidRPr="00913A92">
        <w:t>be</w:t>
      </w:r>
      <w:r w:rsidRPr="00913A92">
        <w:rPr>
          <w:spacing w:val="-9"/>
        </w:rPr>
        <w:t xml:space="preserve"> </w:t>
      </w:r>
      <w:r w:rsidRPr="00913A92">
        <w:t>revealed</w:t>
      </w:r>
      <w:r w:rsidRPr="00913A92">
        <w:rPr>
          <w:spacing w:val="-12"/>
        </w:rPr>
        <w:t xml:space="preserve"> </w:t>
      </w:r>
      <w:r w:rsidRPr="00913A92">
        <w:t>to</w:t>
      </w:r>
      <w:r w:rsidRPr="00913A92">
        <w:rPr>
          <w:spacing w:val="-7"/>
        </w:rPr>
        <w:t xml:space="preserve"> </w:t>
      </w:r>
      <w:r w:rsidRPr="00913A92">
        <w:t>any</w:t>
      </w:r>
      <w:r w:rsidRPr="00913A92">
        <w:rPr>
          <w:spacing w:val="-16"/>
        </w:rPr>
        <w:t xml:space="preserve"> </w:t>
      </w:r>
      <w:r w:rsidRPr="00913A92">
        <w:t>judge</w:t>
      </w:r>
      <w:r w:rsidRPr="00913A92">
        <w:rPr>
          <w:spacing w:val="-9"/>
        </w:rPr>
        <w:t xml:space="preserve"> </w:t>
      </w:r>
      <w:r w:rsidRPr="00913A92">
        <w:t xml:space="preserve">who may otherwise be involved with </w:t>
      </w:r>
      <w:r w:rsidRPr="00913A92">
        <w:rPr>
          <w:spacing w:val="-3"/>
        </w:rPr>
        <w:t>your</w:t>
      </w:r>
      <w:r w:rsidRPr="00913A92">
        <w:rPr>
          <w:spacing w:val="-8"/>
        </w:rPr>
        <w:t xml:space="preserve"> </w:t>
      </w:r>
      <w:r w:rsidRPr="00913A92">
        <w:t>case.</w:t>
      </w:r>
    </w:p>
    <w:p w:rsidR="00457737" w:rsidRPr="00913A92" w:rsidRDefault="00457737">
      <w:pPr>
        <w:pStyle w:val="BodyText"/>
        <w:spacing w:before="4"/>
      </w:pPr>
    </w:p>
    <w:p w:rsidR="00457737" w:rsidRPr="00913A92" w:rsidRDefault="00913A92">
      <w:pPr>
        <w:pStyle w:val="BodyText"/>
        <w:spacing w:line="247" w:lineRule="auto"/>
        <w:ind w:left="156" w:right="159" w:firstLine="540"/>
        <w:jc w:val="both"/>
      </w:pPr>
      <w:r w:rsidRPr="00913A92">
        <w:t>Consent</w:t>
      </w:r>
      <w:r w:rsidRPr="00913A92">
        <w:rPr>
          <w:spacing w:val="-19"/>
        </w:rPr>
        <w:t xml:space="preserve"> </w:t>
      </w:r>
      <w:r w:rsidRPr="00913A92">
        <w:t>to</w:t>
      </w:r>
      <w:r w:rsidRPr="00913A92">
        <w:rPr>
          <w:spacing w:val="-21"/>
        </w:rPr>
        <w:t xml:space="preserve"> </w:t>
      </w:r>
      <w:r w:rsidRPr="00913A92">
        <w:t>a</w:t>
      </w:r>
      <w:r w:rsidRPr="00913A92">
        <w:rPr>
          <w:spacing w:val="-23"/>
        </w:rPr>
        <w:t xml:space="preserve"> </w:t>
      </w:r>
      <w:r w:rsidRPr="00913A92">
        <w:t>magistrate</w:t>
      </w:r>
      <w:r w:rsidRPr="00913A92">
        <w:rPr>
          <w:spacing w:val="-22"/>
        </w:rPr>
        <w:t xml:space="preserve"> </w:t>
      </w:r>
      <w:r w:rsidRPr="00913A92">
        <w:t>judge’s</w:t>
      </w:r>
      <w:r w:rsidRPr="00913A92">
        <w:rPr>
          <w:spacing w:val="-22"/>
        </w:rPr>
        <w:t xml:space="preserve"> </w:t>
      </w:r>
      <w:r w:rsidRPr="00913A92">
        <w:t>authority.</w:t>
      </w:r>
      <w:r w:rsidRPr="00913A92">
        <w:rPr>
          <w:spacing w:val="-21"/>
        </w:rPr>
        <w:t xml:space="preserve"> </w:t>
      </w:r>
      <w:r w:rsidRPr="00913A92">
        <w:t>The</w:t>
      </w:r>
      <w:r w:rsidRPr="00913A92">
        <w:rPr>
          <w:spacing w:val="-20"/>
        </w:rPr>
        <w:t xml:space="preserve"> </w:t>
      </w:r>
      <w:r w:rsidRPr="00913A92">
        <w:t>following</w:t>
      </w:r>
      <w:r w:rsidRPr="00913A92">
        <w:rPr>
          <w:spacing w:val="-21"/>
        </w:rPr>
        <w:t xml:space="preserve"> </w:t>
      </w:r>
      <w:r w:rsidRPr="00913A92">
        <w:t>parties</w:t>
      </w:r>
      <w:r w:rsidRPr="00913A92">
        <w:rPr>
          <w:spacing w:val="-21"/>
        </w:rPr>
        <w:t xml:space="preserve"> </w:t>
      </w:r>
      <w:r w:rsidRPr="00913A92">
        <w:t>consent</w:t>
      </w:r>
      <w:r w:rsidRPr="00913A92">
        <w:rPr>
          <w:spacing w:val="-19"/>
        </w:rPr>
        <w:t xml:space="preserve"> </w:t>
      </w:r>
      <w:r w:rsidRPr="00913A92">
        <w:t>to</w:t>
      </w:r>
      <w:r w:rsidRPr="00913A92">
        <w:rPr>
          <w:spacing w:val="-19"/>
        </w:rPr>
        <w:t xml:space="preserve"> </w:t>
      </w:r>
      <w:r w:rsidRPr="00913A92">
        <w:t>have</w:t>
      </w:r>
      <w:r w:rsidRPr="00913A92">
        <w:rPr>
          <w:spacing w:val="-21"/>
        </w:rPr>
        <w:t xml:space="preserve"> </w:t>
      </w:r>
      <w:r w:rsidRPr="00913A92">
        <w:t>a</w:t>
      </w:r>
      <w:r w:rsidRPr="00913A92">
        <w:rPr>
          <w:spacing w:val="-19"/>
        </w:rPr>
        <w:t xml:space="preserve"> </w:t>
      </w:r>
      <w:r w:rsidRPr="00913A92">
        <w:t>United</w:t>
      </w:r>
      <w:r w:rsidRPr="00913A92">
        <w:rPr>
          <w:spacing w:val="-20"/>
        </w:rPr>
        <w:t xml:space="preserve"> </w:t>
      </w:r>
      <w:r w:rsidRPr="00913A92">
        <w:t>States</w:t>
      </w:r>
      <w:r w:rsidRPr="00913A92">
        <w:rPr>
          <w:spacing w:val="-19"/>
        </w:rPr>
        <w:t xml:space="preserve"> </w:t>
      </w:r>
      <w:r w:rsidRPr="00913A92">
        <w:t>magistrate</w:t>
      </w:r>
      <w:r w:rsidRPr="00913A92">
        <w:rPr>
          <w:spacing w:val="-20"/>
        </w:rPr>
        <w:t xml:space="preserve"> </w:t>
      </w:r>
      <w:r w:rsidRPr="00913A92">
        <w:t>judge conduct all proceedings in this case including trial, the entry of final judgment, and all post-trial</w:t>
      </w:r>
      <w:r w:rsidRPr="00913A92">
        <w:rPr>
          <w:spacing w:val="-23"/>
        </w:rPr>
        <w:t xml:space="preserve"> </w:t>
      </w:r>
      <w:r w:rsidRPr="00913A92">
        <w:t>proceedings.</w:t>
      </w:r>
    </w:p>
    <w:p w:rsidR="00457737" w:rsidRPr="00913A92" w:rsidRDefault="00457737">
      <w:pPr>
        <w:pStyle w:val="BodyText"/>
        <w:spacing w:before="3"/>
        <w:rPr>
          <w:sz w:val="19"/>
        </w:rPr>
      </w:pPr>
    </w:p>
    <w:p w:rsidR="00457737" w:rsidRPr="00913A92" w:rsidRDefault="00457737">
      <w:pPr>
        <w:rPr>
          <w:sz w:val="19"/>
        </w:rPr>
        <w:sectPr w:rsidR="00457737" w:rsidRPr="00913A92">
          <w:pgSz w:w="12240" w:h="15840"/>
          <w:pgMar w:top="680" w:right="420" w:bottom="280" w:left="420" w:header="720" w:footer="720" w:gutter="0"/>
          <w:cols w:space="720"/>
        </w:sectPr>
      </w:pPr>
    </w:p>
    <w:p w:rsidR="00457737" w:rsidRPr="00913A92" w:rsidRDefault="00913A92">
      <w:pPr>
        <w:pStyle w:val="BodyText"/>
        <w:spacing w:before="59"/>
        <w:ind w:left="787"/>
      </w:pPr>
      <w:r w:rsidRPr="00913A92">
        <w:t>Parties’ printed names</w:t>
      </w:r>
    </w:p>
    <w:p w:rsidR="00457737" w:rsidRPr="00913A92" w:rsidRDefault="00913A92">
      <w:pPr>
        <w:pStyle w:val="BodyText"/>
        <w:spacing w:before="59"/>
        <w:ind w:left="787"/>
      </w:pPr>
      <w:r w:rsidRPr="00913A92">
        <w:br w:type="column"/>
      </w:r>
      <w:r w:rsidRPr="00913A92">
        <w:t>Signatures of parties or attorneys</w:t>
      </w:r>
    </w:p>
    <w:p w:rsidR="00457737" w:rsidRPr="00913A92" w:rsidRDefault="00913A92">
      <w:pPr>
        <w:pStyle w:val="BodyText"/>
        <w:spacing w:before="59"/>
        <w:ind w:left="787"/>
      </w:pPr>
      <w:r w:rsidRPr="00913A92">
        <w:br w:type="column"/>
      </w:r>
      <w:r w:rsidRPr="00913A92">
        <w:t>Dates</w:t>
      </w:r>
    </w:p>
    <w:p w:rsidR="00457737" w:rsidRPr="00913A92" w:rsidRDefault="00457737">
      <w:pPr>
        <w:sectPr w:rsidR="00457737" w:rsidRPr="00913A92">
          <w:type w:val="continuous"/>
          <w:pgSz w:w="12240" w:h="15840"/>
          <w:pgMar w:top="1400" w:right="420" w:bottom="280" w:left="420" w:header="720" w:footer="720" w:gutter="0"/>
          <w:cols w:num="3" w:space="720" w:equalWidth="0">
            <w:col w:w="2974" w:space="328"/>
            <w:col w:w="3986" w:space="1191"/>
            <w:col w:w="2921"/>
          </w:cols>
        </w:sectPr>
      </w:pPr>
    </w:p>
    <w:p w:rsidR="00457737" w:rsidRPr="00913A92" w:rsidRDefault="00457737">
      <w:pPr>
        <w:pStyle w:val="BodyText"/>
        <w:rPr>
          <w:sz w:val="20"/>
        </w:rPr>
      </w:pPr>
    </w:p>
    <w:p w:rsidR="00457737" w:rsidRPr="00913A92" w:rsidRDefault="00457737">
      <w:pPr>
        <w:pStyle w:val="BodyText"/>
        <w:spacing w:before="1"/>
        <w:rPr>
          <w:sz w:val="16"/>
        </w:rPr>
      </w:pPr>
    </w:p>
    <w:p w:rsidR="00457737" w:rsidRPr="00913A92" w:rsidRDefault="00913A92">
      <w:pPr>
        <w:tabs>
          <w:tab w:val="left" w:pos="3988"/>
          <w:tab w:val="left" w:pos="7828"/>
        </w:tabs>
        <w:spacing w:line="20" w:lineRule="exact"/>
        <w:ind w:left="151"/>
        <w:rPr>
          <w:sz w:val="2"/>
        </w:rPr>
      </w:pPr>
      <w:r w:rsidRPr="00913A92">
        <w:rPr>
          <w:sz w:val="2"/>
        </w:rPr>
      </w:r>
      <w:r w:rsidRPr="00913A92">
        <w:rPr>
          <w:sz w:val="2"/>
        </w:rPr>
        <w:pict>
          <v:group id="_x0000_s1043" style="width:168pt;height:.5pt;mso-position-horizontal-relative:char;mso-position-vertical-relative:line" coordsize="3360,10">
            <v:line id="_x0000_s1044" style="position:absolute" from="0,5" to="3360,5" strokeweight=".17356mm"/>
            <w10:anchorlock/>
          </v:group>
        </w:pict>
      </w:r>
      <w:r w:rsidRPr="00913A92">
        <w:rPr>
          <w:sz w:val="2"/>
        </w:rPr>
        <w:tab/>
      </w:r>
      <w:r w:rsidRPr="00913A92">
        <w:rPr>
          <w:sz w:val="2"/>
        </w:rPr>
      </w:r>
      <w:r w:rsidRPr="00913A92">
        <w:rPr>
          <w:sz w:val="2"/>
        </w:rPr>
        <w:pict>
          <v:group id="_x0000_s1041" style="width:168pt;height:.5pt;mso-position-horizontal-relative:char;mso-position-vertical-relative:line" coordsize="3360,10">
            <v:line id="_x0000_s1042" style="position:absolute" from="0,5" to="3360,5" strokeweight=".17356mm"/>
            <w10:anchorlock/>
          </v:group>
        </w:pict>
      </w:r>
      <w:r w:rsidRPr="00913A92">
        <w:rPr>
          <w:sz w:val="2"/>
        </w:rPr>
        <w:tab/>
      </w:r>
      <w:r w:rsidRPr="00913A92">
        <w:rPr>
          <w:sz w:val="2"/>
        </w:rPr>
      </w:r>
      <w:r w:rsidRPr="00913A92">
        <w:rPr>
          <w:sz w:val="2"/>
        </w:rPr>
        <w:pict>
          <v:group id="_x0000_s1039" style="width:168pt;height:.5pt;mso-position-horizontal-relative:char;mso-position-vertical-relative:line" coordsize="3360,10">
            <v:line id="_x0000_s1040" style="position:absolute" from="0,5" to="3360,5" strokeweight=".17356mm"/>
            <w10:anchorlock/>
          </v:group>
        </w:pict>
      </w:r>
    </w:p>
    <w:p w:rsidR="00457737" w:rsidRPr="00913A92" w:rsidRDefault="00457737">
      <w:pPr>
        <w:pStyle w:val="BodyText"/>
        <w:rPr>
          <w:sz w:val="20"/>
        </w:rPr>
      </w:pPr>
    </w:p>
    <w:p w:rsidR="00457737" w:rsidRPr="00913A92" w:rsidRDefault="00913A92">
      <w:pPr>
        <w:pStyle w:val="BodyText"/>
        <w:spacing w:before="9"/>
        <w:rPr>
          <w:sz w:val="11"/>
        </w:rPr>
      </w:pPr>
      <w:r w:rsidRPr="00913A92">
        <w:pict>
          <v:shape id="_x0000_s1038" style="position:absolute;margin-left:28.8pt;margin-top:9pt;width:168pt;height:.1pt;z-index:-251652096;mso-wrap-distance-left:0;mso-wrap-distance-right:0;mso-position-horizontal-relative:page" coordorigin="576,180" coordsize="3360,0" path="m576,180r3360,e" filled="f" strokeweight=".17356mm">
            <v:path arrowok="t"/>
            <w10:wrap type="topAndBottom" anchorx="page"/>
          </v:shape>
        </w:pict>
      </w:r>
      <w:r w:rsidRPr="00913A92">
        <w:pict>
          <v:shape id="_x0000_s1037" style="position:absolute;margin-left:220.7pt;margin-top:9pt;width:168pt;height:.1pt;z-index:-251651072;mso-wrap-distance-left:0;mso-wrap-distance-right:0;mso-position-horizontal-relative:page" coordorigin="4414,180" coordsize="3360,0" path="m4414,180r3360,e" filled="f" strokeweight=".17356mm">
            <v:path arrowok="t"/>
            <w10:wrap type="topAndBottom" anchorx="page"/>
          </v:shape>
        </w:pict>
      </w:r>
      <w:r w:rsidRPr="00913A92">
        <w:pict>
          <v:shape id="_x0000_s1036" style="position:absolute;margin-left:412.7pt;margin-top:9pt;width:168pt;height:.1pt;z-index:-251650048;mso-wrap-distance-left:0;mso-wrap-distance-right:0;mso-position-horizontal-relative:page" coordorigin="8254,180" coordsize="3360,0" path="m8254,180r3360,e" filled="f" strokeweight=".17356mm">
            <v:path arrowok="t"/>
            <w10:wrap type="topAndBottom" anchorx="page"/>
          </v:shape>
        </w:pict>
      </w:r>
    </w:p>
    <w:p w:rsidR="00457737" w:rsidRPr="00913A92" w:rsidRDefault="00457737">
      <w:pPr>
        <w:pStyle w:val="BodyText"/>
        <w:rPr>
          <w:sz w:val="20"/>
        </w:rPr>
      </w:pPr>
    </w:p>
    <w:p w:rsidR="00457737" w:rsidRPr="00913A92" w:rsidRDefault="00913A92">
      <w:pPr>
        <w:pStyle w:val="BodyText"/>
        <w:spacing w:before="1"/>
        <w:rPr>
          <w:sz w:val="10"/>
        </w:rPr>
      </w:pPr>
      <w:r w:rsidRPr="00913A92">
        <w:pict>
          <v:shape id="_x0000_s1035" style="position:absolute;margin-left:28.8pt;margin-top:8.05pt;width:168pt;height:.1pt;z-index:-251649024;mso-wrap-distance-left:0;mso-wrap-distance-right:0;mso-position-horizontal-relative:page" coordorigin="576,161" coordsize="3360,0" path="m576,161r3360,e" filled="f" strokeweight=".17356mm">
            <v:path arrowok="t"/>
            <w10:wrap type="topAndBottom" anchorx="page"/>
          </v:shape>
        </w:pict>
      </w:r>
      <w:r w:rsidRPr="00913A92">
        <w:pict>
          <v:shape id="_x0000_s1034" style="position:absolute;margin-left:220.7pt;margin-top:8.05pt;width:168pt;height:.1pt;z-index:-251648000;mso-wrap-distance-left:0;mso-wrap-distance-right:0;mso-position-horizontal-relative:page" coordorigin="4414,161" coordsize="3360,0" path="m4414,161r3360,e" filled="f" strokeweight=".17356mm">
            <v:path arrowok="t"/>
            <w10:wrap type="topAndBottom" anchorx="page"/>
          </v:shape>
        </w:pict>
      </w:r>
      <w:r w:rsidRPr="00913A92">
        <w:pict>
          <v:shape id="_x0000_s1033" style="position:absolute;margin-left:412.7pt;margin-top:8.05pt;width:168pt;height:.1pt;z-index:-251646976;mso-wrap-distance-left:0;mso-wrap-distance-right:0;mso-position-horizontal-relative:page" coordorigin="8254,161" coordsize="3360,0" path="m8254,161r3360,e" filled="f" strokeweight=".17356mm">
            <v:path arrowok="t"/>
            <w10:wrap type="topAndBottom" anchorx="page"/>
          </v:shape>
        </w:pict>
      </w:r>
    </w:p>
    <w:p w:rsidR="00457737" w:rsidRPr="00913A92" w:rsidRDefault="00913A92">
      <w:pPr>
        <w:pStyle w:val="BodyText"/>
        <w:tabs>
          <w:tab w:val="left" w:pos="730"/>
          <w:tab w:val="left" w:pos="2797"/>
          <w:tab w:val="left" w:pos="3459"/>
        </w:tabs>
        <w:spacing w:before="120"/>
        <w:ind w:right="106"/>
        <w:jc w:val="right"/>
      </w:pPr>
      <w:r w:rsidRPr="00913A92">
        <w:t>__</w:t>
      </w:r>
      <w:r w:rsidRPr="00913A92">
        <w:rPr>
          <w:u w:val="single"/>
        </w:rPr>
        <w:t xml:space="preserve"> </w:t>
      </w:r>
      <w:r w:rsidRPr="00913A92">
        <w:rPr>
          <w:u w:val="single"/>
        </w:rPr>
        <w:tab/>
      </w:r>
      <w:r w:rsidRPr="00913A92">
        <w:t>__________</w:t>
      </w:r>
      <w:r w:rsidRPr="00913A92">
        <w:rPr>
          <w:u w:val="single"/>
        </w:rPr>
        <w:t xml:space="preserve"> </w:t>
      </w:r>
      <w:r w:rsidRPr="00913A92">
        <w:rPr>
          <w:u w:val="single"/>
        </w:rPr>
        <w:tab/>
      </w:r>
      <w:r w:rsidRPr="00913A92">
        <w:t>__</w:t>
      </w:r>
      <w:r w:rsidRPr="00913A92">
        <w:rPr>
          <w:u w:val="single"/>
        </w:rPr>
        <w:t xml:space="preserve"> </w:t>
      </w:r>
      <w:r w:rsidRPr="00913A92">
        <w:rPr>
          <w:u w:val="single"/>
        </w:rPr>
        <w:tab/>
      </w:r>
    </w:p>
    <w:p w:rsidR="00457737" w:rsidRPr="00913A92" w:rsidRDefault="00913A92">
      <w:pPr>
        <w:tabs>
          <w:tab w:val="left" w:pos="3988"/>
        </w:tabs>
        <w:spacing w:line="20" w:lineRule="exact"/>
        <w:ind w:left="151"/>
        <w:rPr>
          <w:sz w:val="2"/>
        </w:rPr>
      </w:pPr>
      <w:r w:rsidRPr="00913A92">
        <w:rPr>
          <w:sz w:val="2"/>
        </w:rPr>
      </w:r>
      <w:r w:rsidRPr="00913A92">
        <w:rPr>
          <w:sz w:val="2"/>
        </w:rPr>
        <w:pict>
          <v:group id="_x0000_s1031" style="width:168pt;height:.5pt;mso-position-horizontal-relative:char;mso-position-vertical-relative:line" coordsize="3360,10">
            <v:line id="_x0000_s1032" style="position:absolute" from="0,5" to="3360,5" strokeweight=".17356mm"/>
            <w10:anchorlock/>
          </v:group>
        </w:pict>
      </w:r>
      <w:r w:rsidRPr="00913A92">
        <w:rPr>
          <w:sz w:val="2"/>
        </w:rPr>
        <w:tab/>
      </w:r>
      <w:r w:rsidRPr="00913A92">
        <w:rPr>
          <w:sz w:val="2"/>
        </w:rPr>
      </w:r>
      <w:r w:rsidRPr="00913A92">
        <w:rPr>
          <w:sz w:val="2"/>
        </w:rPr>
        <w:pict>
          <v:group id="_x0000_s1029" style="width:168pt;height:.5pt;mso-position-horizontal-relative:char;mso-position-vertical-relative:line" coordsize="3360,10">
            <v:line id="_x0000_s1030" style="position:absolute" from="0,5" to="3360,5" strokeweight=".17356mm"/>
            <w10:anchorlock/>
          </v:group>
        </w:pict>
      </w:r>
    </w:p>
    <w:p w:rsidR="00457737" w:rsidRPr="00913A92" w:rsidRDefault="00457737">
      <w:pPr>
        <w:pStyle w:val="BodyText"/>
        <w:rPr>
          <w:sz w:val="20"/>
        </w:rPr>
      </w:pPr>
    </w:p>
    <w:p w:rsidR="00457737" w:rsidRPr="00913A92" w:rsidRDefault="00457737">
      <w:pPr>
        <w:pStyle w:val="BodyText"/>
        <w:spacing w:before="5"/>
        <w:rPr>
          <w:sz w:val="23"/>
        </w:rPr>
      </w:pPr>
    </w:p>
    <w:p w:rsidR="00457737" w:rsidRPr="00913A92" w:rsidRDefault="00913A92">
      <w:pPr>
        <w:pStyle w:val="Heading1"/>
        <w:ind w:left="2896" w:right="2892"/>
        <w:jc w:val="center"/>
      </w:pPr>
      <w:r w:rsidRPr="00913A92">
        <w:t>Reference Order</w:t>
      </w:r>
    </w:p>
    <w:p w:rsidR="00457737" w:rsidRPr="00913A92" w:rsidRDefault="00457737">
      <w:pPr>
        <w:pStyle w:val="BodyText"/>
        <w:spacing w:before="3"/>
        <w:rPr>
          <w:b/>
          <w:sz w:val="25"/>
        </w:rPr>
      </w:pPr>
    </w:p>
    <w:p w:rsidR="00457737" w:rsidRPr="00913A92" w:rsidRDefault="00913A92">
      <w:pPr>
        <w:pStyle w:val="BodyText"/>
        <w:spacing w:line="247" w:lineRule="auto"/>
        <w:ind w:left="156" w:right="146" w:firstLine="540"/>
      </w:pPr>
      <w:r w:rsidRPr="00913A92">
        <w:rPr>
          <w:b/>
        </w:rPr>
        <w:t>IT</w:t>
      </w:r>
      <w:r w:rsidRPr="00913A92">
        <w:rPr>
          <w:b/>
          <w:spacing w:val="-15"/>
        </w:rPr>
        <w:t xml:space="preserve"> </w:t>
      </w:r>
      <w:r w:rsidRPr="00913A92">
        <w:rPr>
          <w:b/>
        </w:rPr>
        <w:t>IS</w:t>
      </w:r>
      <w:r w:rsidRPr="00913A92">
        <w:rPr>
          <w:b/>
          <w:spacing w:val="-15"/>
        </w:rPr>
        <w:t xml:space="preserve"> </w:t>
      </w:r>
      <w:r w:rsidRPr="00913A92">
        <w:rPr>
          <w:b/>
        </w:rPr>
        <w:t>ORDERED</w:t>
      </w:r>
      <w:r w:rsidRPr="00913A92">
        <w:t>:</w:t>
      </w:r>
      <w:r w:rsidRPr="00913A92">
        <w:rPr>
          <w:spacing w:val="-15"/>
        </w:rPr>
        <w:t xml:space="preserve"> </w:t>
      </w:r>
      <w:r w:rsidRPr="00913A92">
        <w:t>This</w:t>
      </w:r>
      <w:r w:rsidRPr="00913A92">
        <w:rPr>
          <w:spacing w:val="-14"/>
        </w:rPr>
        <w:t xml:space="preserve"> </w:t>
      </w:r>
      <w:r w:rsidRPr="00913A92">
        <w:t>case</w:t>
      </w:r>
      <w:r w:rsidRPr="00913A92">
        <w:rPr>
          <w:spacing w:val="-19"/>
        </w:rPr>
        <w:t xml:space="preserve"> </w:t>
      </w:r>
      <w:r w:rsidRPr="00913A92">
        <w:t>is</w:t>
      </w:r>
      <w:r w:rsidRPr="00913A92">
        <w:rPr>
          <w:spacing w:val="-15"/>
        </w:rPr>
        <w:t xml:space="preserve"> </w:t>
      </w:r>
      <w:r w:rsidRPr="00913A92">
        <w:t>referred</w:t>
      </w:r>
      <w:r w:rsidRPr="00913A92">
        <w:rPr>
          <w:spacing w:val="-22"/>
        </w:rPr>
        <w:t xml:space="preserve"> </w:t>
      </w:r>
      <w:r w:rsidRPr="00913A92">
        <w:t>to</w:t>
      </w:r>
      <w:r w:rsidRPr="00913A92">
        <w:rPr>
          <w:spacing w:val="-14"/>
        </w:rPr>
        <w:t xml:space="preserve"> </w:t>
      </w:r>
      <w:r w:rsidRPr="00913A92">
        <w:t>a</w:t>
      </w:r>
      <w:r w:rsidRPr="00913A92">
        <w:rPr>
          <w:spacing w:val="-17"/>
        </w:rPr>
        <w:t xml:space="preserve"> </w:t>
      </w:r>
      <w:r w:rsidRPr="00913A92">
        <w:t>United</w:t>
      </w:r>
      <w:r w:rsidRPr="00913A92">
        <w:rPr>
          <w:spacing w:val="-16"/>
        </w:rPr>
        <w:t xml:space="preserve"> </w:t>
      </w:r>
      <w:r w:rsidRPr="00913A92">
        <w:t>States</w:t>
      </w:r>
      <w:r w:rsidRPr="00913A92">
        <w:rPr>
          <w:spacing w:val="-15"/>
        </w:rPr>
        <w:t xml:space="preserve"> </w:t>
      </w:r>
      <w:r w:rsidRPr="00913A92">
        <w:t>magistrate</w:t>
      </w:r>
      <w:r w:rsidRPr="00913A92">
        <w:rPr>
          <w:spacing w:val="-17"/>
        </w:rPr>
        <w:t xml:space="preserve"> </w:t>
      </w:r>
      <w:r w:rsidRPr="00913A92">
        <w:t>judge</w:t>
      </w:r>
      <w:r w:rsidRPr="00913A92">
        <w:rPr>
          <w:spacing w:val="-18"/>
        </w:rPr>
        <w:t xml:space="preserve"> </w:t>
      </w:r>
      <w:r w:rsidRPr="00913A92">
        <w:t>to</w:t>
      </w:r>
      <w:r w:rsidRPr="00913A92">
        <w:rPr>
          <w:spacing w:val="-18"/>
        </w:rPr>
        <w:t xml:space="preserve"> </w:t>
      </w:r>
      <w:r w:rsidRPr="00913A92">
        <w:t>conduct</w:t>
      </w:r>
      <w:r w:rsidRPr="00913A92">
        <w:rPr>
          <w:spacing w:val="-19"/>
        </w:rPr>
        <w:t xml:space="preserve"> </w:t>
      </w:r>
      <w:r w:rsidRPr="00913A92">
        <w:t>all</w:t>
      </w:r>
      <w:r w:rsidRPr="00913A92">
        <w:rPr>
          <w:spacing w:val="-18"/>
        </w:rPr>
        <w:t xml:space="preserve"> </w:t>
      </w:r>
      <w:r w:rsidRPr="00913A92">
        <w:t>proceedings</w:t>
      </w:r>
      <w:r w:rsidRPr="00913A92">
        <w:rPr>
          <w:spacing w:val="-18"/>
        </w:rPr>
        <w:t xml:space="preserve"> </w:t>
      </w:r>
      <w:r w:rsidRPr="00913A92">
        <w:t>and</w:t>
      </w:r>
      <w:r w:rsidRPr="00913A92">
        <w:rPr>
          <w:spacing w:val="-15"/>
        </w:rPr>
        <w:t xml:space="preserve"> </w:t>
      </w:r>
      <w:r w:rsidRPr="00913A92">
        <w:t xml:space="preserve">order the entry of a final judgment in accordance with 28 U.S.C. § 636(c) and </w:t>
      </w:r>
      <w:r w:rsidRPr="00913A92">
        <w:rPr>
          <w:spacing w:val="-3"/>
        </w:rPr>
        <w:t xml:space="preserve">Fed. </w:t>
      </w:r>
      <w:r w:rsidRPr="00913A92">
        <w:t>R. Civ. P.</w:t>
      </w:r>
      <w:r w:rsidRPr="00913A92">
        <w:rPr>
          <w:spacing w:val="-9"/>
        </w:rPr>
        <w:t xml:space="preserve"> </w:t>
      </w:r>
      <w:r w:rsidRPr="00913A92">
        <w:t>73.</w:t>
      </w:r>
    </w:p>
    <w:p w:rsidR="00457737" w:rsidRPr="00913A92" w:rsidRDefault="00457737">
      <w:pPr>
        <w:pStyle w:val="BodyText"/>
        <w:spacing w:before="4"/>
        <w:rPr>
          <w:sz w:val="19"/>
        </w:rPr>
      </w:pPr>
    </w:p>
    <w:p w:rsidR="00457737" w:rsidRPr="00913A92" w:rsidRDefault="00913A92">
      <w:pPr>
        <w:pStyle w:val="BodyText"/>
        <w:tabs>
          <w:tab w:val="left" w:pos="3070"/>
        </w:tabs>
        <w:spacing w:before="59"/>
        <w:ind w:left="156"/>
      </w:pPr>
      <w:r w:rsidRPr="00913A92">
        <w:t xml:space="preserve">Date: </w:t>
      </w:r>
      <w:r w:rsidRPr="00913A92">
        <w:rPr>
          <w:u w:val="single"/>
        </w:rPr>
        <w:t xml:space="preserve"> </w:t>
      </w:r>
      <w:r w:rsidRPr="00913A92">
        <w:rPr>
          <w:u w:val="single"/>
        </w:rPr>
        <w:tab/>
      </w:r>
    </w:p>
    <w:p w:rsidR="00457737" w:rsidRPr="00913A92" w:rsidRDefault="00913A92">
      <w:pPr>
        <w:pStyle w:val="BodyText"/>
        <w:spacing w:line="20" w:lineRule="exact"/>
        <w:ind w:left="6799"/>
        <w:rPr>
          <w:sz w:val="2"/>
        </w:rPr>
      </w:pPr>
      <w:r w:rsidRPr="00913A92">
        <w:rPr>
          <w:sz w:val="2"/>
        </w:rPr>
      </w:r>
      <w:r w:rsidRPr="00913A92">
        <w:rPr>
          <w:sz w:val="2"/>
        </w:rPr>
        <w:pict>
          <v:group id="_x0000_s1027" style="width:222pt;height:.5pt;mso-position-horizontal-relative:char;mso-position-vertical-relative:line" coordsize="4440,10">
            <v:line id="_x0000_s1028" style="position:absolute" from="0,5" to="4440,5" strokeweight=".17356mm"/>
            <w10:anchorlock/>
          </v:group>
        </w:pict>
      </w:r>
    </w:p>
    <w:p w:rsidR="00457737" w:rsidRPr="00913A92" w:rsidRDefault="00913A92">
      <w:pPr>
        <w:pStyle w:val="BodyText"/>
        <w:ind w:left="7356"/>
      </w:pPr>
      <w:r w:rsidRPr="00913A92">
        <w:t>District Judge’s signature</w:t>
      </w:r>
    </w:p>
    <w:p w:rsidR="00457737" w:rsidRPr="00913A92" w:rsidRDefault="00457737">
      <w:pPr>
        <w:pStyle w:val="BodyText"/>
        <w:rPr>
          <w:sz w:val="20"/>
        </w:rPr>
      </w:pPr>
    </w:p>
    <w:p w:rsidR="00457737" w:rsidRPr="00913A92" w:rsidRDefault="00913A92">
      <w:pPr>
        <w:pStyle w:val="BodyText"/>
        <w:spacing w:before="11"/>
      </w:pPr>
      <w:r w:rsidRPr="00913A92">
        <w:pict>
          <v:shape id="_x0000_s1026" style="position:absolute;margin-left:361.2pt;margin-top:16.55pt;width:222pt;height:.1pt;z-index:-251642880;mso-wrap-distance-left:0;mso-wrap-distance-right:0;mso-position-horizontal-relative:page" coordorigin="7224,331" coordsize="4440,0" path="m7224,331r4440,e" filled="f" strokeweight=".17356mm">
            <v:path arrowok="t"/>
            <w10:wrap type="topAndBottom" anchorx="page"/>
          </v:shape>
        </w:pict>
      </w:r>
    </w:p>
    <w:p w:rsidR="00457737" w:rsidRPr="00913A92" w:rsidRDefault="00913A92">
      <w:pPr>
        <w:pStyle w:val="BodyText"/>
        <w:spacing w:line="254" w:lineRule="exact"/>
        <w:ind w:left="7596"/>
      </w:pPr>
      <w:r w:rsidRPr="00913A92">
        <w:t>Printed name and title</w:t>
      </w:r>
    </w:p>
    <w:p w:rsidR="00457737" w:rsidRPr="00913A92" w:rsidRDefault="00457737">
      <w:pPr>
        <w:pStyle w:val="BodyText"/>
        <w:spacing w:before="2"/>
        <w:rPr>
          <w:sz w:val="25"/>
        </w:rPr>
      </w:pPr>
    </w:p>
    <w:p w:rsidR="00457737" w:rsidRPr="00913A92" w:rsidRDefault="00913A92">
      <w:pPr>
        <w:pStyle w:val="BodyText"/>
        <w:spacing w:before="1" w:line="247" w:lineRule="auto"/>
        <w:ind w:left="876" w:hanging="720"/>
      </w:pPr>
      <w:r w:rsidRPr="00913A92">
        <w:t>Note:</w:t>
      </w:r>
      <w:r w:rsidRPr="00913A92">
        <w:rPr>
          <w:spacing w:val="5"/>
        </w:rPr>
        <w:t xml:space="preserve"> </w:t>
      </w:r>
      <w:r w:rsidRPr="00913A92">
        <w:t>Return</w:t>
      </w:r>
      <w:r w:rsidRPr="00913A92">
        <w:rPr>
          <w:spacing w:val="-18"/>
        </w:rPr>
        <w:t xml:space="preserve"> </w:t>
      </w:r>
      <w:r w:rsidRPr="00913A92">
        <w:t>this</w:t>
      </w:r>
      <w:r w:rsidRPr="00913A92">
        <w:rPr>
          <w:spacing w:val="-16"/>
        </w:rPr>
        <w:t xml:space="preserve"> </w:t>
      </w:r>
      <w:r w:rsidRPr="00913A92">
        <w:t>form</w:t>
      </w:r>
      <w:r w:rsidRPr="00913A92">
        <w:rPr>
          <w:spacing w:val="-18"/>
        </w:rPr>
        <w:t xml:space="preserve"> </w:t>
      </w:r>
      <w:r w:rsidRPr="00913A92">
        <w:t>to</w:t>
      </w:r>
      <w:r w:rsidRPr="00913A92">
        <w:rPr>
          <w:spacing w:val="-17"/>
        </w:rPr>
        <w:t xml:space="preserve"> </w:t>
      </w:r>
      <w:r w:rsidRPr="00913A92">
        <w:t>th</w:t>
      </w:r>
      <w:r w:rsidRPr="00913A92">
        <w:t>e</w:t>
      </w:r>
      <w:r w:rsidRPr="00913A92">
        <w:rPr>
          <w:spacing w:val="-18"/>
        </w:rPr>
        <w:t xml:space="preserve"> </w:t>
      </w:r>
      <w:r w:rsidRPr="00913A92">
        <w:t>clerk</w:t>
      </w:r>
      <w:r w:rsidRPr="00913A92">
        <w:rPr>
          <w:spacing w:val="-19"/>
        </w:rPr>
        <w:t xml:space="preserve"> </w:t>
      </w:r>
      <w:r w:rsidRPr="00913A92">
        <w:t>of</w:t>
      </w:r>
      <w:r w:rsidRPr="00913A92">
        <w:rPr>
          <w:spacing w:val="-18"/>
        </w:rPr>
        <w:t xml:space="preserve"> </w:t>
      </w:r>
      <w:r w:rsidRPr="00913A92">
        <w:t>court</w:t>
      </w:r>
      <w:r w:rsidRPr="00913A92">
        <w:rPr>
          <w:spacing w:val="-18"/>
        </w:rPr>
        <w:t xml:space="preserve"> </w:t>
      </w:r>
      <w:r w:rsidRPr="00913A92">
        <w:t>only</w:t>
      </w:r>
      <w:r w:rsidRPr="00913A92">
        <w:rPr>
          <w:spacing w:val="-24"/>
        </w:rPr>
        <w:t xml:space="preserve"> </w:t>
      </w:r>
      <w:r w:rsidRPr="00913A92">
        <w:t>if</w:t>
      </w:r>
      <w:r w:rsidRPr="00913A92">
        <w:rPr>
          <w:spacing w:val="-18"/>
        </w:rPr>
        <w:t xml:space="preserve"> </w:t>
      </w:r>
      <w:r w:rsidRPr="00913A92">
        <w:rPr>
          <w:spacing w:val="-3"/>
        </w:rPr>
        <w:t>you</w:t>
      </w:r>
      <w:r w:rsidRPr="00913A92">
        <w:rPr>
          <w:spacing w:val="-20"/>
        </w:rPr>
        <w:t xml:space="preserve"> </w:t>
      </w:r>
      <w:r w:rsidRPr="00913A92">
        <w:t>are</w:t>
      </w:r>
      <w:r w:rsidRPr="00913A92">
        <w:rPr>
          <w:spacing w:val="-23"/>
        </w:rPr>
        <w:t xml:space="preserve"> </w:t>
      </w:r>
      <w:r w:rsidRPr="00913A92">
        <w:t>consenting</w:t>
      </w:r>
      <w:r w:rsidRPr="00913A92">
        <w:rPr>
          <w:spacing w:val="-23"/>
        </w:rPr>
        <w:t xml:space="preserve"> </w:t>
      </w:r>
      <w:r w:rsidRPr="00913A92">
        <w:t>to</w:t>
      </w:r>
      <w:r w:rsidRPr="00913A92">
        <w:rPr>
          <w:spacing w:val="-20"/>
        </w:rPr>
        <w:t xml:space="preserve"> </w:t>
      </w:r>
      <w:r w:rsidRPr="00913A92">
        <w:t>the</w:t>
      </w:r>
      <w:r w:rsidRPr="00913A92">
        <w:rPr>
          <w:spacing w:val="-20"/>
        </w:rPr>
        <w:t xml:space="preserve"> </w:t>
      </w:r>
      <w:r w:rsidRPr="00913A92">
        <w:t>exercise</w:t>
      </w:r>
      <w:r w:rsidRPr="00913A92">
        <w:rPr>
          <w:spacing w:val="-23"/>
        </w:rPr>
        <w:t xml:space="preserve"> </w:t>
      </w:r>
      <w:r w:rsidRPr="00913A92">
        <w:t>of</w:t>
      </w:r>
      <w:r w:rsidRPr="00913A92">
        <w:rPr>
          <w:spacing w:val="-20"/>
        </w:rPr>
        <w:t xml:space="preserve"> </w:t>
      </w:r>
      <w:r w:rsidRPr="00913A92">
        <w:t>jurisdiction</w:t>
      </w:r>
      <w:r w:rsidRPr="00913A92">
        <w:rPr>
          <w:spacing w:val="-19"/>
        </w:rPr>
        <w:t xml:space="preserve"> </w:t>
      </w:r>
      <w:r w:rsidRPr="00913A92">
        <w:t>by</w:t>
      </w:r>
      <w:r w:rsidRPr="00913A92">
        <w:rPr>
          <w:spacing w:val="-27"/>
        </w:rPr>
        <w:t xml:space="preserve"> </w:t>
      </w:r>
      <w:r w:rsidRPr="00913A92">
        <w:t>a</w:t>
      </w:r>
      <w:r w:rsidRPr="00913A92">
        <w:rPr>
          <w:spacing w:val="-21"/>
        </w:rPr>
        <w:t xml:space="preserve"> </w:t>
      </w:r>
      <w:r w:rsidRPr="00913A92">
        <w:t>United States magistrate judge. Do not return this form to a</w:t>
      </w:r>
      <w:r w:rsidRPr="00913A92">
        <w:rPr>
          <w:spacing w:val="-2"/>
        </w:rPr>
        <w:t xml:space="preserve"> </w:t>
      </w:r>
      <w:r w:rsidRPr="00913A92">
        <w:t>judge.</w:t>
      </w:r>
    </w:p>
    <w:sectPr w:rsidR="00457737" w:rsidRPr="00913A92">
      <w:type w:val="continuous"/>
      <w:pgSz w:w="12240" w:h="15840"/>
      <w:pgMar w:top="1400" w:right="4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A7422"/>
    <w:multiLevelType w:val="hybridMultilevel"/>
    <w:tmpl w:val="40B6E870"/>
    <w:lvl w:ilvl="0" w:tplc="BE16EB7C">
      <w:start w:val="1"/>
      <w:numFmt w:val="decimal"/>
      <w:lvlText w:val="%1."/>
      <w:lvlJc w:val="left"/>
      <w:pPr>
        <w:ind w:left="1740" w:hanging="720"/>
        <w:jc w:val="left"/>
      </w:pPr>
      <w:rPr>
        <w:rFonts w:ascii="Times New Roman" w:eastAsia="Times New Roman" w:hAnsi="Times New Roman" w:cs="Times New Roman" w:hint="default"/>
        <w:spacing w:val="-24"/>
        <w:w w:val="99"/>
        <w:sz w:val="24"/>
        <w:szCs w:val="24"/>
      </w:rPr>
    </w:lvl>
    <w:lvl w:ilvl="1" w:tplc="A15E080C">
      <w:start w:val="1"/>
      <w:numFmt w:val="decimal"/>
      <w:lvlText w:val="%2)"/>
      <w:lvlJc w:val="left"/>
      <w:pPr>
        <w:ind w:left="1999" w:hanging="260"/>
        <w:jc w:val="left"/>
      </w:pPr>
      <w:rPr>
        <w:rFonts w:ascii="Times New Roman" w:eastAsia="Times New Roman" w:hAnsi="Times New Roman" w:cs="Times New Roman" w:hint="default"/>
        <w:spacing w:val="-10"/>
        <w:w w:val="99"/>
        <w:sz w:val="24"/>
        <w:szCs w:val="24"/>
      </w:rPr>
    </w:lvl>
    <w:lvl w:ilvl="2" w:tplc="F4FC035A">
      <w:numFmt w:val="bullet"/>
      <w:lvlText w:val="•"/>
      <w:lvlJc w:val="left"/>
      <w:pPr>
        <w:ind w:left="3044" w:hanging="260"/>
      </w:pPr>
      <w:rPr>
        <w:rFonts w:hint="default"/>
      </w:rPr>
    </w:lvl>
    <w:lvl w:ilvl="3" w:tplc="F2C6606A">
      <w:numFmt w:val="bullet"/>
      <w:lvlText w:val="•"/>
      <w:lvlJc w:val="left"/>
      <w:pPr>
        <w:ind w:left="4088" w:hanging="260"/>
      </w:pPr>
      <w:rPr>
        <w:rFonts w:hint="default"/>
      </w:rPr>
    </w:lvl>
    <w:lvl w:ilvl="4" w:tplc="53160632">
      <w:numFmt w:val="bullet"/>
      <w:lvlText w:val="•"/>
      <w:lvlJc w:val="left"/>
      <w:pPr>
        <w:ind w:left="5133" w:hanging="260"/>
      </w:pPr>
      <w:rPr>
        <w:rFonts w:hint="default"/>
      </w:rPr>
    </w:lvl>
    <w:lvl w:ilvl="5" w:tplc="1D161C9E">
      <w:numFmt w:val="bullet"/>
      <w:lvlText w:val="•"/>
      <w:lvlJc w:val="left"/>
      <w:pPr>
        <w:ind w:left="6177" w:hanging="260"/>
      </w:pPr>
      <w:rPr>
        <w:rFonts w:hint="default"/>
      </w:rPr>
    </w:lvl>
    <w:lvl w:ilvl="6" w:tplc="585E9358">
      <w:numFmt w:val="bullet"/>
      <w:lvlText w:val="•"/>
      <w:lvlJc w:val="left"/>
      <w:pPr>
        <w:ind w:left="7222" w:hanging="260"/>
      </w:pPr>
      <w:rPr>
        <w:rFonts w:hint="default"/>
      </w:rPr>
    </w:lvl>
    <w:lvl w:ilvl="7" w:tplc="FB1C253C">
      <w:numFmt w:val="bullet"/>
      <w:lvlText w:val="•"/>
      <w:lvlJc w:val="left"/>
      <w:pPr>
        <w:ind w:left="8266" w:hanging="260"/>
      </w:pPr>
      <w:rPr>
        <w:rFonts w:hint="default"/>
      </w:rPr>
    </w:lvl>
    <w:lvl w:ilvl="8" w:tplc="F1E812FE">
      <w:numFmt w:val="bullet"/>
      <w:lvlText w:val="•"/>
      <w:lvlJc w:val="left"/>
      <w:pPr>
        <w:ind w:left="9311"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457737"/>
    <w:rsid w:val="00457737"/>
    <w:rsid w:val="0091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3D02C15"/>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720"/>
    </w:pPr>
  </w:style>
  <w:style w:type="paragraph" w:customStyle="1" w:styleId="TableParagraph">
    <w:name w:val="Table Paragraph"/>
    <w:basedOn w:val="Normal"/>
    <w:uiPriority w:val="1"/>
    <w:qFormat/>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2020-04-22T20:31:00Z</dcterms:created>
  <dcterms:modified xsi:type="dcterms:W3CDTF">2020-04-22T20:45:00Z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