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08A1F" w14:textId="77777777" w:rsidR="00B725EA" w:rsidRPr="00030058" w:rsidRDefault="00290F8E" w:rsidP="007C5D16">
      <w:pPr>
        <w:pStyle w:val="Title"/>
        <w:jc w:val="center"/>
      </w:pPr>
      <w:proofErr w:type="spellStart"/>
      <w:r w:rsidRPr="00030058">
        <w:t>RepTate</w:t>
      </w:r>
      <w:proofErr w:type="spellEnd"/>
    </w:p>
    <w:p w14:paraId="30B08A20" w14:textId="77777777" w:rsidR="00B725EA" w:rsidRPr="00030058" w:rsidRDefault="00290F8E" w:rsidP="007C5D16">
      <w:pPr>
        <w:pStyle w:val="Heading1"/>
      </w:pPr>
      <w:r w:rsidRPr="00030058">
        <w:t>Rheology of Entangled Polymers: Toolkit for the Analysis of Theory and Experiment</w:t>
      </w:r>
    </w:p>
    <w:p w14:paraId="30B08A21" w14:textId="77777777" w:rsidR="00B725EA" w:rsidRPr="00030058" w:rsidRDefault="00290F8E" w:rsidP="007C5D16">
      <w:pPr>
        <w:pBdr>
          <w:bottom w:val="single" w:sz="4" w:space="1" w:color="auto"/>
        </w:pBdr>
      </w:pPr>
      <w:r w:rsidRPr="007C5D16">
        <w:rPr>
          <w:b/>
        </w:rPr>
        <w:t>Author</w:t>
      </w:r>
      <w:r w:rsidRPr="00030058">
        <w:tab/>
        <w:t>: Jorge Ramirez, Alexei E. Likhtman</w:t>
      </w:r>
      <w:r w:rsidR="007C5D16">
        <w:br/>
      </w:r>
      <w:r w:rsidRPr="007C5D16">
        <w:rPr>
          <w:b/>
        </w:rPr>
        <w:t>WWW</w:t>
      </w:r>
      <w:r w:rsidRPr="00030058">
        <w:t xml:space="preserve"> : </w:t>
      </w:r>
      <w:hyperlink r:id="rId5" w:history="1">
        <w:r w:rsidR="007C5D16" w:rsidRPr="0006694D">
          <w:rPr>
            <w:rStyle w:val="Hyperlink"/>
          </w:rPr>
          <w:t>http://www.reptate.com</w:t>
        </w:r>
      </w:hyperlink>
      <w:r w:rsidR="007C5D16">
        <w:t xml:space="preserve">, </w:t>
      </w:r>
      <w:hyperlink r:id="rId6" w:history="1">
        <w:r w:rsidR="007C5D16" w:rsidRPr="0006694D">
          <w:rPr>
            <w:rStyle w:val="Hyperlink"/>
          </w:rPr>
          <w:t>http://blogs.upm.es/compsoftmatter/software/reptate/</w:t>
        </w:r>
      </w:hyperlink>
      <w:r w:rsidR="007C5D16">
        <w:br/>
      </w:r>
      <w:r w:rsidRPr="007C5D16">
        <w:rPr>
          <w:b/>
        </w:rPr>
        <w:t>email</w:t>
      </w:r>
      <w:r w:rsidRPr="00030058">
        <w:t xml:space="preserve"> </w:t>
      </w:r>
      <w:r w:rsidRPr="00030058">
        <w:tab/>
        <w:t xml:space="preserve">: </w:t>
      </w:r>
      <w:r w:rsidR="007C5D16">
        <w:t>Jorge Ram</w:t>
      </w:r>
      <w:r w:rsidR="007C5D16" w:rsidRPr="007C5D16">
        <w:t xml:space="preserve">irez </w:t>
      </w:r>
      <w:r w:rsidRPr="00030058">
        <w:t>(</w:t>
      </w:r>
      <w:hyperlink r:id="rId7" w:history="1">
        <w:r w:rsidR="007C5D16" w:rsidRPr="0006694D">
          <w:rPr>
            <w:rStyle w:val="Hyperlink"/>
          </w:rPr>
          <w:t>jorge.ramirez@upm.es</w:t>
        </w:r>
      </w:hyperlink>
      <w:r w:rsidRPr="00030058">
        <w:t xml:space="preserve">), </w:t>
      </w:r>
      <w:r w:rsidR="007C5D16">
        <w:t>Alexei Likhtman (</w:t>
      </w:r>
      <w:hyperlink r:id="rId8" w:history="1">
        <w:r w:rsidR="007C5D16" w:rsidRPr="0006694D">
          <w:rPr>
            <w:rStyle w:val="Hyperlink"/>
          </w:rPr>
          <w:t>a.likhtman@reading.ac.uk</w:t>
        </w:r>
      </w:hyperlink>
      <w:r w:rsidR="007C5D16">
        <w:t>)</w:t>
      </w:r>
    </w:p>
    <w:p w14:paraId="30B08A22" w14:textId="77777777" w:rsidR="00B725EA" w:rsidRPr="00030058" w:rsidRDefault="00290F8E" w:rsidP="007C5D16">
      <w:pPr>
        <w:pStyle w:val="Heading1"/>
      </w:pPr>
      <w:r w:rsidRPr="00030058">
        <w:t>END-USER LICENSE AGREEMENT FOR THIS SOFTWARE</w:t>
      </w:r>
    </w:p>
    <w:p w14:paraId="30B08A23" w14:textId="77777777" w:rsidR="00B725EA" w:rsidRPr="00030058" w:rsidRDefault="00290F8E" w:rsidP="007C5D16">
      <w:r w:rsidRPr="007C5D16">
        <w:rPr>
          <w:b/>
        </w:rPr>
        <w:t>Important - read carefully</w:t>
      </w:r>
      <w:r w:rsidRPr="00030058">
        <w:t>:</w:t>
      </w:r>
    </w:p>
    <w:p w14:paraId="30B08A24" w14:textId="77777777" w:rsidR="00B725EA" w:rsidRPr="00030058" w:rsidRDefault="00290F8E" w:rsidP="007C5D16">
      <w:r w:rsidRPr="00030058">
        <w:t xml:space="preserve">This End-User License Agreement ("EULA") is a legal </w:t>
      </w:r>
      <w:r w:rsidR="007C5D16">
        <w:t xml:space="preserve">agreement </w:t>
      </w:r>
      <w:r w:rsidRPr="00030058">
        <w:t>between you (either an individual or a single entity) and the</w:t>
      </w:r>
      <w:r w:rsidR="007C5D16">
        <w:t xml:space="preserve"> </w:t>
      </w:r>
      <w:r w:rsidRPr="00030058">
        <w:t>mentioned author of this Software for the software product</w:t>
      </w:r>
      <w:r w:rsidR="007C5D16">
        <w:t xml:space="preserve"> </w:t>
      </w:r>
      <w:r w:rsidRPr="00030058">
        <w:t>identified above, which includes computer software and may</w:t>
      </w:r>
      <w:r w:rsidR="007C5D16">
        <w:t xml:space="preserve"> </w:t>
      </w:r>
      <w:r w:rsidRPr="00030058">
        <w:t>include associated media, printed materials, and "online"</w:t>
      </w:r>
      <w:r w:rsidR="007C5D16">
        <w:t xml:space="preserve"> </w:t>
      </w:r>
      <w:r w:rsidRPr="00030058">
        <w:t>or electronic documentation ("SOFTWARE PRODUCT").</w:t>
      </w:r>
    </w:p>
    <w:p w14:paraId="30B08A25" w14:textId="77777777" w:rsidR="00B725EA" w:rsidRPr="00030058" w:rsidRDefault="00290F8E" w:rsidP="007C5D16">
      <w:r w:rsidRPr="00030058">
        <w:t>By installing, copying, or otherwise using the SOFTWARE PRODUCT,</w:t>
      </w:r>
      <w:r w:rsidR="007C5D16">
        <w:t xml:space="preserve"> </w:t>
      </w:r>
      <w:r w:rsidRPr="00030058">
        <w:t>you agree to be bound by the terms of this EULA. If you do not</w:t>
      </w:r>
      <w:r w:rsidR="007C5D16">
        <w:t xml:space="preserve"> </w:t>
      </w:r>
      <w:r w:rsidRPr="00030058">
        <w:t>agree to the terms of this EULA, do not install or use the</w:t>
      </w:r>
      <w:r w:rsidR="007C5D16">
        <w:t xml:space="preserve"> </w:t>
      </w:r>
      <w:r w:rsidRPr="00030058">
        <w:t>SOFTWARE PRODUCT.</w:t>
      </w:r>
    </w:p>
    <w:p w14:paraId="30B08A26" w14:textId="77777777" w:rsidR="00B725EA" w:rsidRPr="00030058" w:rsidRDefault="00290F8E" w:rsidP="007C5D16">
      <w:pPr>
        <w:pStyle w:val="Heading1"/>
      </w:pPr>
      <w:r w:rsidRPr="00030058">
        <w:t>SOFTWARE PRODUCT LICENSE</w:t>
      </w:r>
    </w:p>
    <w:p w14:paraId="30B08A27" w14:textId="77777777" w:rsidR="00B725EA" w:rsidRPr="00030058" w:rsidRDefault="00290F8E" w:rsidP="007C5D16">
      <w:r w:rsidRPr="00030058">
        <w:t>The SOFTWARE PRODUCT is protected by co</w:t>
      </w:r>
      <w:r w:rsidR="007C5D16">
        <w:t xml:space="preserve">pyright laws and international </w:t>
      </w:r>
      <w:r w:rsidRPr="00030058">
        <w:t>copyright treaties, as well as other intellectual property laws and</w:t>
      </w:r>
      <w:r w:rsidR="007C5D16">
        <w:t xml:space="preserve"> </w:t>
      </w:r>
      <w:r w:rsidRPr="00030058">
        <w:t>treaties. The SOFTWARE PRODUCT is licensed, not sold.</w:t>
      </w:r>
    </w:p>
    <w:p w14:paraId="30B08A28" w14:textId="77777777" w:rsidR="007C5D16" w:rsidRDefault="00290F8E" w:rsidP="007C5D16">
      <w:pPr>
        <w:pStyle w:val="ListParagraph"/>
        <w:numPr>
          <w:ilvl w:val="0"/>
          <w:numId w:val="1"/>
        </w:numPr>
      </w:pPr>
      <w:r w:rsidRPr="007C5D16">
        <w:rPr>
          <w:b/>
        </w:rPr>
        <w:t>GRANT OF LICENSE</w:t>
      </w:r>
      <w:r w:rsidRPr="00030058">
        <w:t xml:space="preserve">. </w:t>
      </w:r>
      <w:r w:rsidR="007C5D16">
        <w:br/>
      </w:r>
      <w:r w:rsidRPr="00030058">
        <w:t>This EULA grants you the following rights:</w:t>
      </w:r>
      <w:r w:rsidR="007C5D16">
        <w:t xml:space="preserve"> </w:t>
      </w:r>
      <w:r w:rsidRPr="00030058">
        <w:t>Installation and Use. You may install and use an unlimited number of</w:t>
      </w:r>
      <w:r w:rsidR="007C5D16">
        <w:t xml:space="preserve"> </w:t>
      </w:r>
      <w:r w:rsidRPr="00030058">
        <w:t>copies of the SOFTWARE PRODUCT.</w:t>
      </w:r>
    </w:p>
    <w:p w14:paraId="30B08A29" w14:textId="77777777" w:rsidR="007C5D16" w:rsidRDefault="00290F8E" w:rsidP="007C5D16">
      <w:pPr>
        <w:pStyle w:val="ListParagraph"/>
        <w:numPr>
          <w:ilvl w:val="0"/>
          <w:numId w:val="1"/>
        </w:numPr>
      </w:pPr>
      <w:r w:rsidRPr="007C5D16">
        <w:rPr>
          <w:b/>
        </w:rPr>
        <w:t>DESCRIPTION OF OTHER RIGHTS AND LIMITATIONS</w:t>
      </w:r>
      <w:r w:rsidRPr="00030058">
        <w:t>.</w:t>
      </w:r>
      <w:r w:rsidR="007C5D16">
        <w:t xml:space="preserve"> </w:t>
      </w:r>
      <w:r w:rsidR="007C5D16">
        <w:br/>
      </w:r>
      <w:r w:rsidRPr="00030058">
        <w:t xml:space="preserve">Limitations on Reverse Engineering, </w:t>
      </w:r>
      <w:proofErr w:type="spellStart"/>
      <w:r w:rsidRPr="00030058">
        <w:t>Decompilation</w:t>
      </w:r>
      <w:proofErr w:type="spellEnd"/>
      <w:r w:rsidRPr="00030058">
        <w:t xml:space="preserve">, and </w:t>
      </w:r>
      <w:r w:rsidRPr="007C5D16">
        <w:t>Disassembly</w:t>
      </w:r>
      <w:r w:rsidRPr="00030058">
        <w:t>.</w:t>
      </w:r>
      <w:r w:rsidR="007C5D16">
        <w:t xml:space="preserve"> </w:t>
      </w:r>
      <w:r w:rsidRPr="00030058">
        <w:t>You may not reverse engineer, decompile, or disassemble the SOFTWARE</w:t>
      </w:r>
      <w:r w:rsidR="007C5D16">
        <w:t xml:space="preserve"> </w:t>
      </w:r>
      <w:r w:rsidRPr="00030058">
        <w:t>PRODUCT, except and only to the extent that such activity is expressly</w:t>
      </w:r>
      <w:r w:rsidR="007C5D16">
        <w:t xml:space="preserve"> </w:t>
      </w:r>
      <w:r w:rsidRPr="00030058">
        <w:t>permitted by applicable law notwithstanding this limitation.</w:t>
      </w:r>
      <w:r w:rsidRPr="00030058">
        <w:cr/>
      </w:r>
      <w:r w:rsidRPr="007C5D16">
        <w:rPr>
          <w:b/>
        </w:rPr>
        <w:t>Separation of Components</w:t>
      </w:r>
      <w:r w:rsidRPr="00030058">
        <w:t>.</w:t>
      </w:r>
      <w:r w:rsidR="007C5D16">
        <w:t xml:space="preserve"> </w:t>
      </w:r>
      <w:r w:rsidRPr="00030058">
        <w:t>The SOFTWARE PRODUCT is licensed as a single product. Its component</w:t>
      </w:r>
      <w:r w:rsidR="007C5D16">
        <w:t xml:space="preserve"> </w:t>
      </w:r>
      <w:r w:rsidRPr="00030058">
        <w:t>parts may not be separated for use on more than one computer.</w:t>
      </w:r>
      <w:r w:rsidR="007C5D16">
        <w:t xml:space="preserve"> </w:t>
      </w:r>
      <w:r w:rsidR="007C5D16">
        <w:br/>
      </w:r>
      <w:r w:rsidRPr="007C5D16">
        <w:rPr>
          <w:b/>
        </w:rPr>
        <w:t>Termination</w:t>
      </w:r>
      <w:r w:rsidRPr="00030058">
        <w:t>.</w:t>
      </w:r>
      <w:r w:rsidR="007C5D16">
        <w:t xml:space="preserve"> </w:t>
      </w:r>
      <w:r w:rsidRPr="00030058">
        <w:t>Without prejudice to any other rights, the Author of this Software</w:t>
      </w:r>
      <w:r w:rsidR="007C5D16">
        <w:t xml:space="preserve"> </w:t>
      </w:r>
      <w:r w:rsidRPr="00030058">
        <w:t>may terminate this EULA if you fail to comply with the terms and</w:t>
      </w:r>
      <w:r w:rsidR="007C5D16">
        <w:t xml:space="preserve"> </w:t>
      </w:r>
      <w:r w:rsidRPr="00030058">
        <w:t>conditions of this EULA. In such event, you must destroy all copies</w:t>
      </w:r>
      <w:r w:rsidR="007C5D16">
        <w:t xml:space="preserve"> </w:t>
      </w:r>
      <w:r w:rsidRPr="00030058">
        <w:t>of the SOFTWARE PRODUCT and all of its component parts.</w:t>
      </w:r>
    </w:p>
    <w:p w14:paraId="30B08A2A" w14:textId="77777777" w:rsidR="007C5D16" w:rsidRDefault="00290F8E" w:rsidP="007C5D16">
      <w:pPr>
        <w:pStyle w:val="ListParagraph"/>
        <w:numPr>
          <w:ilvl w:val="0"/>
          <w:numId w:val="1"/>
        </w:numPr>
      </w:pPr>
      <w:r w:rsidRPr="007C5D16">
        <w:rPr>
          <w:b/>
        </w:rPr>
        <w:t>COPYRIGHT</w:t>
      </w:r>
      <w:r w:rsidRPr="00030058">
        <w:t>.</w:t>
      </w:r>
      <w:r w:rsidR="007C5D16">
        <w:t xml:space="preserve"> </w:t>
      </w:r>
      <w:r w:rsidRPr="00030058">
        <w:t>All title and copyrights in and to the SOFTWARE PRODUCT</w:t>
      </w:r>
      <w:r w:rsidR="007C5D16">
        <w:t xml:space="preserve"> </w:t>
      </w:r>
      <w:r w:rsidRPr="00030058">
        <w:t>(including but not limited to any images, photographs, animations,</w:t>
      </w:r>
      <w:r w:rsidR="007C5D16">
        <w:t xml:space="preserve"> </w:t>
      </w:r>
      <w:r w:rsidRPr="00030058">
        <w:t>video, audio, music, text, and "applets" incorporated into the</w:t>
      </w:r>
      <w:r w:rsidR="007C5D16">
        <w:t xml:space="preserve"> </w:t>
      </w:r>
      <w:r w:rsidRPr="00030058">
        <w:t>SOFTWARE PRODUCT), the accompanying printed materials, and any</w:t>
      </w:r>
      <w:r w:rsidR="007C5D16">
        <w:t xml:space="preserve"> </w:t>
      </w:r>
      <w:r w:rsidRPr="00030058">
        <w:t>copies of the SOFTWARE PRODUCT are owned by the Author of this</w:t>
      </w:r>
      <w:r w:rsidR="007C5D16">
        <w:t xml:space="preserve"> </w:t>
      </w:r>
      <w:r w:rsidRPr="00030058">
        <w:t>Software. The SOFTWARE PRODUCT is protected by copyright laws</w:t>
      </w:r>
      <w:r w:rsidR="007C5D16">
        <w:t xml:space="preserve"> </w:t>
      </w:r>
      <w:r w:rsidRPr="00030058">
        <w:t>and international treaty provisions. Therefore, you must treat</w:t>
      </w:r>
      <w:r w:rsidR="007C5D16">
        <w:t xml:space="preserve"> </w:t>
      </w:r>
      <w:r w:rsidRPr="00030058">
        <w:t>the SOFTWARE PRODUCT like any other copyrighted material except</w:t>
      </w:r>
      <w:r w:rsidR="007C5D16">
        <w:t xml:space="preserve"> </w:t>
      </w:r>
      <w:r w:rsidRPr="00030058">
        <w:t>that you may install the SOFTWARE PRODUCT on a single computer</w:t>
      </w:r>
      <w:r w:rsidR="007C5D16">
        <w:t xml:space="preserve"> </w:t>
      </w:r>
      <w:r w:rsidRPr="00030058">
        <w:t>provided you keep the original solely for backup or archival</w:t>
      </w:r>
      <w:r w:rsidR="007C5D16">
        <w:t xml:space="preserve"> </w:t>
      </w:r>
      <w:r w:rsidRPr="00030058">
        <w:t>purposes.</w:t>
      </w:r>
    </w:p>
    <w:p w14:paraId="30B08A2B" w14:textId="77777777" w:rsidR="00B725EA" w:rsidRPr="007C5D16" w:rsidRDefault="00290F8E" w:rsidP="007C5D16">
      <w:pPr>
        <w:pStyle w:val="ListParagraph"/>
        <w:numPr>
          <w:ilvl w:val="0"/>
          <w:numId w:val="1"/>
        </w:numPr>
        <w:rPr>
          <w:lang w:val="es-ES"/>
        </w:rPr>
      </w:pPr>
      <w:r w:rsidRPr="007C5D16">
        <w:rPr>
          <w:b/>
        </w:rPr>
        <w:t>U.S. GOVERNMENT RESTRICTED RIGHTS.</w:t>
      </w:r>
      <w:r w:rsidR="007C5D16" w:rsidRPr="007C5D16">
        <w:rPr>
          <w:b/>
        </w:rPr>
        <w:t xml:space="preserve"> </w:t>
      </w:r>
      <w:r w:rsidRPr="00030058">
        <w:t>The SOFTWARE PRODUCT and documentation are provided with</w:t>
      </w:r>
      <w:r w:rsidR="007C5D16">
        <w:t xml:space="preserve"> </w:t>
      </w:r>
      <w:r w:rsidRPr="00030058">
        <w:t>RESTRICTED RIGHTS. Use, duplication, or disclosure by the</w:t>
      </w:r>
      <w:r w:rsidR="007C5D16">
        <w:t xml:space="preserve"> </w:t>
      </w:r>
      <w:r w:rsidRPr="00030058">
        <w:t>Government is subject to restrictions as set forth in</w:t>
      </w:r>
      <w:r w:rsidR="007C5D16">
        <w:t xml:space="preserve"> </w:t>
      </w:r>
      <w:r w:rsidRPr="00030058">
        <w:t>subparagraph (c)(1)(ii) of the Rights in Technical Data and</w:t>
      </w:r>
      <w:r w:rsidR="007C5D16">
        <w:t xml:space="preserve"> </w:t>
      </w:r>
      <w:r w:rsidRPr="00030058">
        <w:t>Computer Software clause at DFARS 252.227-7013 or subparagraphs</w:t>
      </w:r>
      <w:r w:rsidR="007C5D16">
        <w:t xml:space="preserve"> </w:t>
      </w:r>
      <w:r w:rsidRPr="00030058">
        <w:t>(c)(1) and (2) of the Commercial Computer Software-Restricted</w:t>
      </w:r>
      <w:r w:rsidR="007C5D16">
        <w:t xml:space="preserve"> </w:t>
      </w:r>
      <w:r w:rsidRPr="00030058">
        <w:t xml:space="preserve">Rights at 48 CFR 52.227-19, as applicable. </w:t>
      </w:r>
      <w:proofErr w:type="spellStart"/>
      <w:r w:rsidRPr="007C5D16">
        <w:rPr>
          <w:lang w:val="es-ES"/>
        </w:rPr>
        <w:t>Manufacturer</w:t>
      </w:r>
      <w:proofErr w:type="spellEnd"/>
      <w:r w:rsidRPr="007C5D16">
        <w:rPr>
          <w:lang w:val="es-ES"/>
        </w:rPr>
        <w:t xml:space="preserve"> </w:t>
      </w:r>
      <w:proofErr w:type="spellStart"/>
      <w:r w:rsidRPr="007C5D16">
        <w:rPr>
          <w:lang w:val="es-ES"/>
        </w:rPr>
        <w:t>is</w:t>
      </w:r>
      <w:proofErr w:type="spellEnd"/>
      <w:r w:rsidR="007C5D16" w:rsidRPr="007C5D16">
        <w:rPr>
          <w:lang w:val="es-ES"/>
        </w:rPr>
        <w:t xml:space="preserve"> Jorge Ramirez, José Gutiérrez Abascal, 2, Universidad Politécnica de Madrid, 28006 Madrid, </w:t>
      </w:r>
      <w:proofErr w:type="spellStart"/>
      <w:r w:rsidR="007C5D16" w:rsidRPr="007C5D16">
        <w:rPr>
          <w:lang w:val="es-ES"/>
        </w:rPr>
        <w:t>Spain</w:t>
      </w:r>
      <w:proofErr w:type="spellEnd"/>
      <w:r w:rsidR="007C5D16" w:rsidRPr="007C5D16">
        <w:rPr>
          <w:lang w:val="es-ES"/>
        </w:rPr>
        <w:t>.</w:t>
      </w:r>
    </w:p>
    <w:p w14:paraId="30B08A2C" w14:textId="77777777" w:rsidR="00B725EA" w:rsidRPr="00030058" w:rsidRDefault="00290F8E" w:rsidP="007C5D16">
      <w:pPr>
        <w:pStyle w:val="Heading1"/>
      </w:pPr>
      <w:r w:rsidRPr="00030058">
        <w:lastRenderedPageBreak/>
        <w:t>MISCELLANEOUS</w:t>
      </w:r>
    </w:p>
    <w:p w14:paraId="30B08A2D" w14:textId="77777777" w:rsidR="00B725EA" w:rsidRPr="00030058" w:rsidRDefault="00290F8E" w:rsidP="007C5D16">
      <w:r w:rsidRPr="00030058">
        <w:t>Should you have any questions concerning this EULA, or if you desire</w:t>
      </w:r>
      <w:r w:rsidR="007C5D16">
        <w:t xml:space="preserve"> </w:t>
      </w:r>
      <w:r w:rsidRPr="00030058">
        <w:t>to contact the author of this Software for any reason, please contact</w:t>
      </w:r>
      <w:r w:rsidR="007C5D16">
        <w:t xml:space="preserve"> </w:t>
      </w:r>
      <w:r w:rsidRPr="00030058">
        <w:t>him/her at the email address mentioned at the top of this EULA or</w:t>
      </w:r>
      <w:r w:rsidR="007C5D16">
        <w:t xml:space="preserve"> </w:t>
      </w:r>
      <w:r w:rsidRPr="00030058">
        <w:t>write to his address (also mentioned at the top).</w:t>
      </w:r>
    </w:p>
    <w:p w14:paraId="30B08A2E" w14:textId="77777777" w:rsidR="00B725EA" w:rsidRPr="00030058" w:rsidRDefault="00290F8E" w:rsidP="007C5D16">
      <w:pPr>
        <w:pStyle w:val="Heading1"/>
      </w:pPr>
      <w:r w:rsidRPr="00030058">
        <w:t>LIMITED WARRANTY</w:t>
      </w:r>
    </w:p>
    <w:p w14:paraId="30B08A2F" w14:textId="77777777" w:rsidR="00B725EA" w:rsidRPr="00030058" w:rsidRDefault="00290F8E" w:rsidP="007C5D16">
      <w:r w:rsidRPr="007C5D16">
        <w:rPr>
          <w:b/>
        </w:rPr>
        <w:t>NO WARRANTIES</w:t>
      </w:r>
      <w:r w:rsidRPr="00030058">
        <w:t>.</w:t>
      </w:r>
    </w:p>
    <w:p w14:paraId="30B08A30" w14:textId="77777777" w:rsidR="00B725EA" w:rsidRPr="00030058" w:rsidRDefault="00290F8E" w:rsidP="007C5D16">
      <w:r w:rsidRPr="00030058">
        <w:t>The Author of this Software expressly disclaims any warranty for</w:t>
      </w:r>
      <w:r w:rsidR="007C5D16">
        <w:t xml:space="preserve"> </w:t>
      </w:r>
      <w:r w:rsidRPr="00030058">
        <w:t>the SOFTWARE PRODUCT. The SOFTWARE PRODUCT and any related</w:t>
      </w:r>
      <w:r w:rsidR="007C5D16">
        <w:t xml:space="preserve"> </w:t>
      </w:r>
      <w:r w:rsidRPr="00030058">
        <w:t>documentation is provided "as is" without warranty of any kind,</w:t>
      </w:r>
      <w:r w:rsidR="007C5D16">
        <w:t xml:space="preserve"> </w:t>
      </w:r>
      <w:r w:rsidRPr="00030058">
        <w:t>either express or implied, including, without limitation, the</w:t>
      </w:r>
      <w:r w:rsidR="007C5D16">
        <w:t xml:space="preserve"> </w:t>
      </w:r>
      <w:r w:rsidRPr="00030058">
        <w:t>implied warranties or merchantability, fitness for a particular</w:t>
      </w:r>
      <w:r w:rsidR="007C5D16">
        <w:t xml:space="preserve"> </w:t>
      </w:r>
      <w:r w:rsidRPr="00030058">
        <w:t>purpose, or noninfringement. The entire risk arising out of use</w:t>
      </w:r>
      <w:r w:rsidR="007C5D16">
        <w:t xml:space="preserve"> </w:t>
      </w:r>
      <w:r w:rsidRPr="00030058">
        <w:t>or performance of the SOFTWARE PRODUCT remains with you.</w:t>
      </w:r>
    </w:p>
    <w:p w14:paraId="30B08A31" w14:textId="77777777" w:rsidR="00B725EA" w:rsidRPr="007C5D16" w:rsidRDefault="00290F8E" w:rsidP="007C5D16">
      <w:pPr>
        <w:rPr>
          <w:b/>
        </w:rPr>
      </w:pPr>
      <w:r w:rsidRPr="007C5D16">
        <w:rPr>
          <w:b/>
        </w:rPr>
        <w:t>NO LIABILITY FOR DAMAGES.</w:t>
      </w:r>
    </w:p>
    <w:p w14:paraId="5F439E69" w14:textId="0432DD6F" w:rsidR="001E1466" w:rsidRDefault="00290F8E" w:rsidP="007C5D16">
      <w:r w:rsidRPr="00030058">
        <w:t>In no event shall the author of this Software be liable for any</w:t>
      </w:r>
      <w:r w:rsidR="007C5D16">
        <w:t xml:space="preserve"> </w:t>
      </w:r>
      <w:r w:rsidRPr="00030058">
        <w:t>damages whatsoever (including, without limitation, damages for</w:t>
      </w:r>
      <w:r w:rsidR="007C5D16">
        <w:t xml:space="preserve"> </w:t>
      </w:r>
      <w:r w:rsidRPr="00030058">
        <w:t>loss of business profits, business interruption, loss of business</w:t>
      </w:r>
      <w:r w:rsidR="007C5D16">
        <w:t xml:space="preserve"> </w:t>
      </w:r>
      <w:r w:rsidRPr="00030058">
        <w:t>information, or any other pecuniary loss) arising out of the use</w:t>
      </w:r>
      <w:r w:rsidR="007C5D16">
        <w:t xml:space="preserve"> </w:t>
      </w:r>
      <w:r w:rsidRPr="00030058">
        <w:t>of or inability to use this product, even if the Author of this</w:t>
      </w:r>
      <w:r w:rsidR="007C5D16">
        <w:t xml:space="preserve"> </w:t>
      </w:r>
      <w:r w:rsidRPr="00030058">
        <w:t>Software has been advised of the possibility of such damages.</w:t>
      </w:r>
      <w:r w:rsidR="007C5D16">
        <w:t xml:space="preserve"> </w:t>
      </w:r>
      <w:r w:rsidRPr="00030058">
        <w:t>Because some states/jurisdictions do not allow the exclusion</w:t>
      </w:r>
      <w:r w:rsidR="007C5D16">
        <w:t xml:space="preserve"> </w:t>
      </w:r>
      <w:r w:rsidRPr="00030058">
        <w:t xml:space="preserve">or limitation of liability for consequential </w:t>
      </w:r>
      <w:r w:rsidR="007C5D16">
        <w:t>or incidental damages.</w:t>
      </w:r>
    </w:p>
    <w:p w14:paraId="67991733" w14:textId="717D2827" w:rsidR="001E1466" w:rsidRDefault="001E1466" w:rsidP="001E1466">
      <w:pPr>
        <w:pStyle w:val="Heading1"/>
      </w:pPr>
      <w:r>
        <w:t>SOURCE CODE LICENSE</w:t>
      </w:r>
    </w:p>
    <w:p w14:paraId="697A56B4" w14:textId="77777777" w:rsidR="001E1466" w:rsidRPr="001E1466" w:rsidRDefault="001E1466" w:rsidP="001E1466">
      <w:bookmarkStart w:id="0" w:name="_GoBack"/>
      <w:bookmarkEnd w:id="0"/>
    </w:p>
    <w:p w14:paraId="2E659237" w14:textId="77777777" w:rsidR="001E1466" w:rsidRPr="001E1466" w:rsidRDefault="001E1466" w:rsidP="007C5D16"/>
    <w:sectPr w:rsidR="001E1466" w:rsidRPr="001E1466" w:rsidSect="007C5D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FC5DAB"/>
    <w:multiLevelType w:val="hybridMultilevel"/>
    <w:tmpl w:val="A9A84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F4E"/>
    <w:rsid w:val="00030058"/>
    <w:rsid w:val="001E1466"/>
    <w:rsid w:val="00290F8E"/>
    <w:rsid w:val="002B0D09"/>
    <w:rsid w:val="003E3F4E"/>
    <w:rsid w:val="00420DAF"/>
    <w:rsid w:val="007C5D16"/>
    <w:rsid w:val="00B725EA"/>
    <w:rsid w:val="00BF0FD1"/>
    <w:rsid w:val="00F8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B08A1F"/>
  <w15:chartTrackingRefBased/>
  <w15:docId w15:val="{9ADA3EEE-924F-40EA-99F5-F63EAE56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D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300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30058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7C5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C5D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5D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5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.likhtman@reading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rge.ramirez@upm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s.upm.es/compsoftmatter/software/reptate/" TargetMode="External"/><Relationship Id="rId5" Type="http://schemas.openxmlformats.org/officeDocument/2006/relationships/hyperlink" Target="http://www.reptate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730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Ramirez</dc:creator>
  <cp:keywords/>
  <dc:description/>
  <cp:lastModifiedBy>jorge.ramirez@upm.es </cp:lastModifiedBy>
  <cp:revision>4</cp:revision>
  <dcterms:created xsi:type="dcterms:W3CDTF">2017-10-28T11:47:00Z</dcterms:created>
  <dcterms:modified xsi:type="dcterms:W3CDTF">2017-11-22T11:22:00Z</dcterms:modified>
</cp:coreProperties>
</file>