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6168" w14:textId="3A5B6A92" w:rsidR="00AA1273" w:rsidRPr="009209C6" w:rsidRDefault="00912072" w:rsidP="003B2953">
      <w:pPr>
        <w:tabs>
          <w:tab w:val="left" w:pos="4050"/>
        </w:tabs>
        <w:spacing w:after="0"/>
        <w:rPr>
          <w:rFonts w:eastAsiaTheme="majorEastAsia" w:cstheme="majorBidi"/>
          <w:color w:val="000000" w:themeColor="text1"/>
          <w:spacing w:val="-10"/>
          <w:sz w:val="56"/>
          <w:szCs w:val="56"/>
        </w:rPr>
      </w:pPr>
      <w:r w:rsidRPr="009209C6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43F9C26" wp14:editId="61DF9A9F">
                <wp:simplePos x="0" y="0"/>
                <wp:positionH relativeFrom="margin">
                  <wp:posOffset>-52251</wp:posOffset>
                </wp:positionH>
                <wp:positionV relativeFrom="paragraph">
                  <wp:posOffset>5069750</wp:posOffset>
                </wp:positionV>
                <wp:extent cx="6124575" cy="1993900"/>
                <wp:effectExtent l="0" t="0" r="9525" b="6350"/>
                <wp:wrapSquare wrapText="bothSides"/>
                <wp:docPr id="19821416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6124575" cy="199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79CDFF11" w14:textId="77777777" w:rsidR="00457C29" w:rsidRDefault="00FC3D0F" w:rsidP="00011AF9">
                            <w:pPr>
                              <w:spacing w:line="276" w:lineRule="auto"/>
                              <w:jc w:val="center"/>
                              <w:rPr>
                                <w:rFonts w:ascii="Avenir Next LT Pro" w:hAnsi="Avenir Next LT Pro"/>
                                <w:b/>
                                <w:bCs/>
                                <w:color w:val="00206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b/>
                                <w:bCs/>
                                <w:color w:val="002060"/>
                                <w:sz w:val="52"/>
                                <w:szCs w:val="52"/>
                              </w:rPr>
                              <w:t>PRJ002</w:t>
                            </w:r>
                            <w:r w:rsidR="00011AF9">
                              <w:rPr>
                                <w:rFonts w:ascii="Avenir Next LT Pro" w:hAnsi="Avenir Next LT Pro"/>
                                <w:b/>
                                <w:bCs/>
                                <w:color w:val="002060"/>
                                <w:sz w:val="52"/>
                                <w:szCs w:val="52"/>
                              </w:rPr>
                              <w:t>64</w:t>
                            </w:r>
                            <w:r w:rsidR="00333C4E">
                              <w:rPr>
                                <w:rFonts w:ascii="Avenir Next LT Pro" w:hAnsi="Avenir Next LT Pro"/>
                                <w:b/>
                                <w:bCs/>
                                <w:color w:val="002060"/>
                                <w:sz w:val="52"/>
                                <w:szCs w:val="52"/>
                              </w:rPr>
                              <w:t>5</w:t>
                            </w:r>
                            <w:r>
                              <w:rPr>
                                <w:rFonts w:ascii="Avenir Next LT Pro" w:hAnsi="Avenir Next LT Pro"/>
                                <w:b/>
                                <w:bCs/>
                                <w:color w:val="002060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011AF9">
                              <w:rPr>
                                <w:rFonts w:ascii="Avenir Next LT Pro" w:hAnsi="Avenir Next LT Pro"/>
                                <w:b/>
                                <w:bCs/>
                                <w:color w:val="002060"/>
                                <w:sz w:val="52"/>
                                <w:szCs w:val="52"/>
                              </w:rPr>
                              <w:t>Arraya Solutions</w:t>
                            </w:r>
                          </w:p>
                          <w:p w14:paraId="0FD1F449" w14:textId="31902815" w:rsidR="00C27836" w:rsidRPr="00C27836" w:rsidRDefault="006B3038" w:rsidP="00011AF9">
                            <w:pPr>
                              <w:spacing w:line="276" w:lineRule="auto"/>
                              <w:jc w:val="center"/>
                              <w:rPr>
                                <w:rFonts w:ascii="Avenir Next LT Pro" w:hAnsi="Avenir Next LT Pro"/>
                                <w:b/>
                                <w:bCs/>
                                <w:color w:val="021C42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b/>
                                <w:bCs/>
                                <w:color w:val="002060"/>
                                <w:sz w:val="52"/>
                                <w:szCs w:val="52"/>
                              </w:rPr>
                              <w:t>Microsoft 365</w:t>
                            </w:r>
                            <w:r w:rsidR="002C71D9">
                              <w:rPr>
                                <w:rFonts w:ascii="Avenir Next LT Pro" w:hAnsi="Avenir Next LT Pro"/>
                                <w:b/>
                                <w:bCs/>
                                <w:color w:val="002060"/>
                                <w:sz w:val="52"/>
                                <w:szCs w:val="52"/>
                              </w:rPr>
                              <w:t xml:space="preserve"> Remediation Roadmap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3F9C26" id="Text Box 2" o:spid="_x0000_s1026" style="position:absolute;margin-left:-4.1pt;margin-top:399.2pt;width:482.25pt;height:157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" stroked="f">
                <v:textbox>
                  <w:txbxContent>
                    <w:p w14:paraId="79CDFF11" w14:textId="77777777" w:rsidR="00457C29" w:rsidRDefault="00FC3D0F" w:rsidP="00011AF9">
                      <w:pPr>
                        <w:spacing w:line="276" w:lineRule="auto"/>
                        <w:jc w:val="center"/>
                        <w:rPr>
                          <w:rFonts w:ascii="Avenir Next LT Pro" w:hAnsi="Avenir Next LT Pro"/>
                          <w:b/>
                          <w:bCs/>
                          <w:color w:val="002060"/>
                          <w:sz w:val="52"/>
                          <w:szCs w:val="52"/>
                        </w:rPr>
                      </w:pPr>
                      <w:r>
                        <w:rPr>
                          <w:rFonts w:ascii="Avenir Next LT Pro" w:hAnsi="Avenir Next LT Pro"/>
                          <w:b/>
                          <w:bCs/>
                          <w:color w:val="002060"/>
                          <w:sz w:val="52"/>
                          <w:szCs w:val="52"/>
                        </w:rPr>
                        <w:t>PRJ002</w:t>
                      </w:r>
                      <w:r w:rsidR="00011AF9">
                        <w:rPr>
                          <w:rFonts w:ascii="Avenir Next LT Pro" w:hAnsi="Avenir Next LT Pro"/>
                          <w:b/>
                          <w:bCs/>
                          <w:color w:val="002060"/>
                          <w:sz w:val="52"/>
                          <w:szCs w:val="52"/>
                        </w:rPr>
                        <w:t>64</w:t>
                      </w:r>
                      <w:r w:rsidR="00333C4E">
                        <w:rPr>
                          <w:rFonts w:ascii="Avenir Next LT Pro" w:hAnsi="Avenir Next LT Pro"/>
                          <w:b/>
                          <w:bCs/>
                          <w:color w:val="002060"/>
                          <w:sz w:val="52"/>
                          <w:szCs w:val="52"/>
                        </w:rPr>
                        <w:t>5</w:t>
                      </w:r>
                      <w:r>
                        <w:rPr>
                          <w:rFonts w:ascii="Avenir Next LT Pro" w:hAnsi="Avenir Next LT Pro"/>
                          <w:b/>
                          <w:bCs/>
                          <w:color w:val="002060"/>
                          <w:sz w:val="52"/>
                          <w:szCs w:val="52"/>
                        </w:rPr>
                        <w:t xml:space="preserve"> </w:t>
                      </w:r>
                      <w:r w:rsidR="00011AF9">
                        <w:rPr>
                          <w:rFonts w:ascii="Avenir Next LT Pro" w:hAnsi="Avenir Next LT Pro"/>
                          <w:b/>
                          <w:bCs/>
                          <w:color w:val="002060"/>
                          <w:sz w:val="52"/>
                          <w:szCs w:val="52"/>
                        </w:rPr>
                        <w:t>Arraya Solutions</w:t>
                      </w:r>
                    </w:p>
                    <w:p w14:paraId="0FD1F449" w14:textId="31902815" w:rsidR="00C27836" w:rsidRPr="00C27836" w:rsidRDefault="006B3038" w:rsidP="00011AF9">
                      <w:pPr>
                        <w:spacing w:line="276" w:lineRule="auto"/>
                        <w:jc w:val="center"/>
                        <w:rPr>
                          <w:rFonts w:ascii="Avenir Next LT Pro" w:hAnsi="Avenir Next LT Pro"/>
                          <w:b/>
                          <w:bCs/>
                          <w:color w:val="021C42"/>
                          <w:sz w:val="44"/>
                          <w:szCs w:val="44"/>
                        </w:rPr>
                      </w:pPr>
                      <w:r>
                        <w:rPr>
                          <w:rFonts w:ascii="Avenir Next LT Pro" w:hAnsi="Avenir Next LT Pro"/>
                          <w:b/>
                          <w:bCs/>
                          <w:color w:val="002060"/>
                          <w:sz w:val="52"/>
                          <w:szCs w:val="52"/>
                        </w:rPr>
                        <w:t>Microsoft 365</w:t>
                      </w:r>
                      <w:r w:rsidR="002C71D9">
                        <w:rPr>
                          <w:rFonts w:ascii="Avenir Next LT Pro" w:hAnsi="Avenir Next LT Pro"/>
                          <w:b/>
                          <w:bCs/>
                          <w:color w:val="002060"/>
                          <w:sz w:val="52"/>
                          <w:szCs w:val="52"/>
                        </w:rPr>
                        <w:t xml:space="preserve"> Remediation Roadmap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FC3D0F" w:rsidRPr="009209C6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1EA4E904" wp14:editId="202A6326">
                <wp:simplePos x="0" y="0"/>
                <wp:positionH relativeFrom="column">
                  <wp:posOffset>3448050</wp:posOffset>
                </wp:positionH>
                <wp:positionV relativeFrom="paragraph">
                  <wp:posOffset>7696835</wp:posOffset>
                </wp:positionV>
                <wp:extent cx="2360930" cy="301625"/>
                <wp:effectExtent l="0" t="0" r="3810" b="3175"/>
                <wp:wrapSquare wrapText="bothSides"/>
                <wp:docPr id="19821416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360930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36CAF48" w14:textId="2999CEC6" w:rsidR="0016740D" w:rsidRPr="001C63EC" w:rsidRDefault="006B3038" w:rsidP="000D3CA9">
                            <w:pPr>
                              <w:spacing w:line="276" w:lineRule="auto"/>
                              <w:rPr>
                                <w:rFonts w:ascii="Avenir Next LT Pro Demi" w:hAnsi="Avenir Next LT Pro Demi"/>
                                <w:color w:val="00000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Avenir Next LT Pro Demi" w:hAnsi="Avenir Next LT Pro Demi"/>
                                <w:color w:val="000000"/>
                                <w:sz w:val="24"/>
                                <w:szCs w:val="24"/>
                              </w:rPr>
                              <w:t>05/01</w:t>
                            </w:r>
                            <w:r w:rsidR="00FC3D0F">
                              <w:rPr>
                                <w:rFonts w:ascii="Avenir Next LT Pro Demi" w:hAnsi="Avenir Next LT Pro Demi"/>
                                <w:color w:val="000000"/>
                                <w:sz w:val="24"/>
                                <w:szCs w:val="24"/>
                              </w:rPr>
                              <w:t>/2025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4E904" id="_x0000_s1027" style="position:absolute;margin-left:271.5pt;margin-top:606.05pt;width:185.9pt;height:23.75pt;z-index:25165824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" stroked="f">
                <v:textbox>
                  <w:txbxContent>
                    <w:p w14:paraId="136CAF48" w14:textId="2999CEC6" w:rsidR="0016740D" w:rsidRPr="001C63EC" w:rsidRDefault="006B3038" w:rsidP="000D3CA9">
                      <w:pPr>
                        <w:spacing w:line="276" w:lineRule="auto"/>
                        <w:rPr>
                          <w:rFonts w:ascii="Avenir Next LT Pro Demi" w:hAnsi="Avenir Next LT Pro Demi"/>
                          <w:color w:val="000000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Avenir Next LT Pro Demi" w:hAnsi="Avenir Next LT Pro Demi"/>
                          <w:color w:val="000000"/>
                          <w:sz w:val="24"/>
                          <w:szCs w:val="24"/>
                        </w:rPr>
                        <w:t>05/01</w:t>
                      </w:r>
                      <w:r w:rsidR="00FC3D0F">
                        <w:rPr>
                          <w:rFonts w:ascii="Avenir Next LT Pro Demi" w:hAnsi="Avenir Next LT Pro Demi"/>
                          <w:color w:val="000000"/>
                          <w:sz w:val="24"/>
                          <w:szCs w:val="24"/>
                        </w:rPr>
                        <w:t>/2025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C3D0F" w:rsidRPr="009209C6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46A069D2" wp14:editId="2EE41861">
                <wp:simplePos x="0" y="0"/>
                <wp:positionH relativeFrom="column">
                  <wp:posOffset>463550</wp:posOffset>
                </wp:positionH>
                <wp:positionV relativeFrom="paragraph">
                  <wp:posOffset>7674610</wp:posOffset>
                </wp:positionV>
                <wp:extent cx="2107565" cy="323850"/>
                <wp:effectExtent l="0" t="0" r="6985" b="0"/>
                <wp:wrapSquare wrapText="bothSides"/>
                <wp:docPr id="19821416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210756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ADC203" w14:textId="3D94F103" w:rsidR="00020C91" w:rsidRPr="001C63EC" w:rsidRDefault="00FC3D0F">
                            <w:pPr>
                              <w:rPr>
                                <w:rFonts w:ascii="Avenir Next LT Pro Demi" w:hAnsi="Avenir Next LT Pro Dem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venir Next LT Pro Demi" w:hAnsi="Avenir Next LT Pro Demi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="00A713F8">
                              <w:rPr>
                                <w:rFonts w:ascii="Avenir Next LT Pro Demi" w:hAnsi="Avenir Next LT Pro Demi"/>
                                <w:sz w:val="28"/>
                                <w:szCs w:val="28"/>
                              </w:rPr>
                              <w:t>Arraya Solutions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A069D2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6.5pt;margin-top:604.3pt;width:165.95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" stroked="f">
                <v:textbox>
                  <w:txbxContent>
                    <w:p w14:paraId="47ADC203" w14:textId="3D94F103" w:rsidR="00020C91" w:rsidRPr="001C63EC" w:rsidRDefault="00FC3D0F">
                      <w:pPr>
                        <w:rPr>
                          <w:rFonts w:ascii="Avenir Next LT Pro Demi" w:hAnsi="Avenir Next LT Pro Demi"/>
                          <w:sz w:val="28"/>
                          <w:szCs w:val="28"/>
                        </w:rPr>
                      </w:pPr>
                      <w:r>
                        <w:rPr>
                          <w:rFonts w:ascii="Avenir Next LT Pro Demi" w:hAnsi="Avenir Next LT Pro Demi"/>
                          <w:sz w:val="28"/>
                          <w:szCs w:val="28"/>
                        </w:rPr>
                        <w:t xml:space="preserve">         </w:t>
                      </w:r>
                      <w:r w:rsidR="00A713F8">
                        <w:rPr>
                          <w:rFonts w:ascii="Avenir Next LT Pro Demi" w:hAnsi="Avenir Next LT Pro Demi"/>
                          <w:sz w:val="28"/>
                          <w:szCs w:val="28"/>
                        </w:rPr>
                        <w:t>Arraya Solutions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36DE" w:rsidRPr="009209C6">
        <w:rPr>
          <w:color w:val="000000" w:themeColor="text1"/>
        </w:rPr>
        <w:t xml:space="preserve"> </w:t>
      </w:r>
      <w:r w:rsidR="009B0B4B" w:rsidRPr="009209C6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1208E3E4" wp14:editId="7A1B5740">
                <wp:simplePos x="0" y="0"/>
                <wp:positionH relativeFrom="column">
                  <wp:posOffset>1714500</wp:posOffset>
                </wp:positionH>
                <wp:positionV relativeFrom="paragraph">
                  <wp:posOffset>4813253</wp:posOffset>
                </wp:positionV>
                <wp:extent cx="2360930" cy="1404620"/>
                <wp:effectExtent l="0" t="0" r="0" b="0"/>
                <wp:wrapSquare wrapText="bothSides"/>
                <wp:docPr id="19821416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2377440" cy="403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B506A5" w14:textId="77777777" w:rsidR="00AA1273" w:rsidRDefault="000D3CA9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"https://www.iian.org/Resources/SiteAssets/Pages/PartnerDir/Carrier/Donegal%20Insurance%20Group/DIG-CMYK-2021-png.png" \* MERGEFORMATINET </w:instrTex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08E3E4" id="_x0000_s1029" type="#_x0000_t202" style="position:absolute;margin-left:135pt;margin-top:379pt;width:185.9pt;height:110.6pt;z-index:251658243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" stroked="f">
                <v:textbox style="mso-fit-shape-to-text:t">
                  <w:txbxContent>
                    <w:p w14:paraId="00B506A5" w14:textId="77777777" w:rsidR="00AA1273" w:rsidRDefault="000D3CA9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INCLUDEPICTURE "https://www.iian.org/Resources/SiteAssets/Pages/PartnerDir/Carrier/Donegal%20Insurance%20Group/DIG-CMYK-2021-png.png" \* MERGEFORMATINET </w:instrTex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B0B4B" w:rsidRPr="009209C6">
        <w:rPr>
          <w:noProof/>
          <w:color w:val="000000" w:themeColor="text1"/>
        </w:rPr>
        <w:drawing>
          <wp:anchor distT="0" distB="0" distL="114300" distR="114300" simplePos="0" relativeHeight="251658242" behindDoc="1" locked="0" layoutInCell="1" allowOverlap="1" wp14:anchorId="05EF1FA6" wp14:editId="419DDE46">
            <wp:simplePos x="0" y="0"/>
            <wp:positionH relativeFrom="column">
              <wp:posOffset>-700405</wp:posOffset>
            </wp:positionH>
            <wp:positionV relativeFrom="paragraph">
              <wp:posOffset>-753210</wp:posOffset>
            </wp:positionV>
            <wp:extent cx="7338546" cy="9505950"/>
            <wp:effectExtent l="0" t="0" r="0" b="0"/>
            <wp:wrapNone/>
            <wp:docPr id="198214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2331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8546" cy="950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0B4B" w:rsidRPr="009209C6">
        <w:rPr>
          <w:color w:val="000000" w:themeColor="text1"/>
        </w:rPr>
        <w:br w:type="page"/>
      </w:r>
    </w:p>
    <w:p w14:paraId="495C43C3" w14:textId="77777777" w:rsidR="00AA1273" w:rsidRPr="009209C6" w:rsidRDefault="000D3CA9" w:rsidP="00921735">
      <w:pPr>
        <w:pBdr>
          <w:bottom w:val="single" w:sz="4" w:space="1" w:color="auto"/>
        </w:pBdr>
        <w:rPr>
          <w:b/>
          <w:bCs/>
          <w:sz w:val="28"/>
          <w:szCs w:val="28"/>
        </w:rPr>
      </w:pPr>
      <w:bookmarkStart w:id="0" w:name="_Toc198200651"/>
      <w:r w:rsidRPr="009209C6">
        <w:rPr>
          <w:b/>
          <w:bCs/>
          <w:sz w:val="28"/>
          <w:szCs w:val="28"/>
        </w:rPr>
        <w:lastRenderedPageBreak/>
        <w:t>Version Control</w:t>
      </w:r>
      <w:bookmarkEnd w:id="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05"/>
        <w:gridCol w:w="2430"/>
        <w:gridCol w:w="1890"/>
        <w:gridCol w:w="3325"/>
      </w:tblGrid>
      <w:tr w:rsidR="00391F14" w:rsidRPr="009209C6" w14:paraId="7EC043F6" w14:textId="77777777" w:rsidTr="006B3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3A07B6F" w14:textId="77777777" w:rsidR="00AA1273" w:rsidRPr="009209C6" w:rsidRDefault="000D3CA9" w:rsidP="003B2953">
            <w:pPr>
              <w:rPr>
                <w:color w:val="000000" w:themeColor="text1"/>
              </w:rPr>
            </w:pPr>
            <w:r w:rsidRPr="009209C6">
              <w:rPr>
                <w:color w:val="000000" w:themeColor="text1"/>
              </w:rPr>
              <w:t>Revision</w:t>
            </w:r>
          </w:p>
        </w:tc>
        <w:tc>
          <w:tcPr>
            <w:tcW w:w="2430" w:type="dxa"/>
          </w:tcPr>
          <w:p w14:paraId="6EAC4B3B" w14:textId="77777777" w:rsidR="00AA1273" w:rsidRPr="009209C6" w:rsidRDefault="000D3CA9" w:rsidP="003B29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209C6">
              <w:rPr>
                <w:color w:val="000000" w:themeColor="text1"/>
              </w:rPr>
              <w:t>Name</w:t>
            </w:r>
          </w:p>
        </w:tc>
        <w:tc>
          <w:tcPr>
            <w:tcW w:w="1890" w:type="dxa"/>
          </w:tcPr>
          <w:p w14:paraId="62CF04A7" w14:textId="77777777" w:rsidR="00AA1273" w:rsidRPr="009209C6" w:rsidRDefault="000D3CA9" w:rsidP="003B29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209C6">
              <w:rPr>
                <w:color w:val="000000" w:themeColor="text1"/>
              </w:rPr>
              <w:t xml:space="preserve">Date </w:t>
            </w:r>
          </w:p>
        </w:tc>
        <w:tc>
          <w:tcPr>
            <w:tcW w:w="3325" w:type="dxa"/>
          </w:tcPr>
          <w:p w14:paraId="3AF25C00" w14:textId="77777777" w:rsidR="00AA1273" w:rsidRPr="009209C6" w:rsidRDefault="000D3CA9" w:rsidP="003B29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209C6">
              <w:rPr>
                <w:color w:val="000000" w:themeColor="text1"/>
              </w:rPr>
              <w:t>Notes</w:t>
            </w:r>
          </w:p>
        </w:tc>
      </w:tr>
      <w:tr w:rsidR="00391F14" w:rsidRPr="009209C6" w14:paraId="69184896" w14:textId="77777777" w:rsidTr="006B30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30FC3E03" w14:textId="77777777" w:rsidR="00AA1273" w:rsidRPr="009209C6" w:rsidRDefault="000D3CA9" w:rsidP="003B2953">
            <w:pPr>
              <w:rPr>
                <w:color w:val="000000" w:themeColor="text1"/>
              </w:rPr>
            </w:pPr>
            <w:r w:rsidRPr="009209C6">
              <w:rPr>
                <w:color w:val="000000" w:themeColor="text1"/>
              </w:rPr>
              <w:t>1.0</w:t>
            </w:r>
          </w:p>
        </w:tc>
        <w:tc>
          <w:tcPr>
            <w:tcW w:w="2430" w:type="dxa"/>
          </w:tcPr>
          <w:p w14:paraId="57E3C67D" w14:textId="14212FA1" w:rsidR="00AA1273" w:rsidRPr="009209C6" w:rsidRDefault="008729BA" w:rsidP="003B2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Cassandra Bowser</w:t>
            </w:r>
          </w:p>
        </w:tc>
        <w:tc>
          <w:tcPr>
            <w:tcW w:w="1890" w:type="dxa"/>
          </w:tcPr>
          <w:p w14:paraId="58429B9A" w14:textId="7CFE2539" w:rsidR="00AA1273" w:rsidRPr="009209C6" w:rsidRDefault="006B3038" w:rsidP="003B2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05/01</w:t>
            </w:r>
            <w:r w:rsidR="00D80A0D">
              <w:rPr>
                <w:color w:val="000000" w:themeColor="text1"/>
              </w:rPr>
              <w:t>/2026</w:t>
            </w:r>
          </w:p>
        </w:tc>
        <w:tc>
          <w:tcPr>
            <w:tcW w:w="3325" w:type="dxa"/>
          </w:tcPr>
          <w:p w14:paraId="0E5835E5" w14:textId="21FEC920" w:rsidR="00172553" w:rsidRPr="009209C6" w:rsidRDefault="00D947C1" w:rsidP="003B2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Baseline Document</w:t>
            </w:r>
          </w:p>
        </w:tc>
      </w:tr>
      <w:tr w:rsidR="006B3038" w:rsidRPr="009209C6" w14:paraId="48CC39AA" w14:textId="77777777" w:rsidTr="006B30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3A59DBF" w14:textId="055EA7A0" w:rsidR="006B3038" w:rsidRPr="009209C6" w:rsidRDefault="006B3038" w:rsidP="003B2953">
            <w:pPr>
              <w:rPr>
                <w:color w:val="000000" w:themeColor="text1"/>
              </w:rPr>
            </w:pPr>
          </w:p>
        </w:tc>
        <w:tc>
          <w:tcPr>
            <w:tcW w:w="2430" w:type="dxa"/>
          </w:tcPr>
          <w:p w14:paraId="63A1A0DF" w14:textId="1B514B7E" w:rsidR="006B3038" w:rsidRPr="009209C6" w:rsidRDefault="006B3038" w:rsidP="003B2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890" w:type="dxa"/>
          </w:tcPr>
          <w:p w14:paraId="4AA567D9" w14:textId="18C9EB3F" w:rsidR="006B3038" w:rsidRPr="009209C6" w:rsidRDefault="006B3038" w:rsidP="003B2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3325" w:type="dxa"/>
          </w:tcPr>
          <w:p w14:paraId="468DCBB2" w14:textId="1552893F" w:rsidR="006B3038" w:rsidRPr="009209C6" w:rsidRDefault="006B3038" w:rsidP="003B2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6B3038" w:rsidRPr="009209C6" w14:paraId="1A925204" w14:textId="77777777" w:rsidTr="006B30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1AAF362" w14:textId="20881233" w:rsidR="006B3038" w:rsidRPr="009209C6" w:rsidRDefault="006B3038" w:rsidP="003B2953">
            <w:pPr>
              <w:rPr>
                <w:color w:val="000000" w:themeColor="text1"/>
              </w:rPr>
            </w:pPr>
          </w:p>
        </w:tc>
        <w:tc>
          <w:tcPr>
            <w:tcW w:w="2430" w:type="dxa"/>
          </w:tcPr>
          <w:p w14:paraId="1647A296" w14:textId="2B70C6D1" w:rsidR="006B3038" w:rsidRPr="009209C6" w:rsidRDefault="006B3038" w:rsidP="003B2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890" w:type="dxa"/>
          </w:tcPr>
          <w:p w14:paraId="55351FDF" w14:textId="623F24B9" w:rsidR="006B3038" w:rsidRPr="009209C6" w:rsidRDefault="006B3038" w:rsidP="003B2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3325" w:type="dxa"/>
          </w:tcPr>
          <w:p w14:paraId="72149483" w14:textId="5ABB65D9" w:rsidR="006B3038" w:rsidRPr="009209C6" w:rsidRDefault="006B3038" w:rsidP="003B2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6B3038" w:rsidRPr="009209C6" w14:paraId="1BF1196A" w14:textId="77777777" w:rsidTr="006B30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9597676" w14:textId="4EDA3B72" w:rsidR="006B3038" w:rsidRPr="009209C6" w:rsidRDefault="006B3038" w:rsidP="003B2953">
            <w:pPr>
              <w:rPr>
                <w:color w:val="000000" w:themeColor="text1"/>
              </w:rPr>
            </w:pPr>
          </w:p>
        </w:tc>
        <w:tc>
          <w:tcPr>
            <w:tcW w:w="2430" w:type="dxa"/>
          </w:tcPr>
          <w:p w14:paraId="782297A2" w14:textId="6C6737F2" w:rsidR="006B3038" w:rsidRPr="009209C6" w:rsidRDefault="006B3038" w:rsidP="003B2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890" w:type="dxa"/>
          </w:tcPr>
          <w:p w14:paraId="62200AF9" w14:textId="672AB4CE" w:rsidR="006B3038" w:rsidRPr="009209C6" w:rsidRDefault="006B3038" w:rsidP="003B2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3325" w:type="dxa"/>
          </w:tcPr>
          <w:p w14:paraId="0251ECAB" w14:textId="1F2EF2F0" w:rsidR="006B3038" w:rsidRPr="009209C6" w:rsidRDefault="006B3038" w:rsidP="003B2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3CA72E96" w14:textId="77777777" w:rsidR="009209C6" w:rsidRPr="009209C6" w:rsidRDefault="009209C6" w:rsidP="003B2953">
      <w:pPr>
        <w:spacing w:after="0"/>
        <w:rPr>
          <w:color w:val="000000" w:themeColor="text1"/>
        </w:rPr>
      </w:pPr>
    </w:p>
    <w:p w14:paraId="4D27E1FC" w14:textId="4FC282B9" w:rsidR="009209C6" w:rsidRPr="009209C6" w:rsidRDefault="009209C6" w:rsidP="009209C6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9209C6">
        <w:rPr>
          <w:b/>
          <w:bCs/>
          <w:sz w:val="28"/>
          <w:szCs w:val="28"/>
        </w:rPr>
        <w:t>Document Information</w:t>
      </w:r>
    </w:p>
    <w:tbl>
      <w:tblPr>
        <w:tblStyle w:val="ListTable4-Accent1"/>
        <w:tblW w:w="0" w:type="auto"/>
        <w:tblLook w:val="0020" w:firstRow="1" w:lastRow="0" w:firstColumn="0" w:lastColumn="0" w:noHBand="0" w:noVBand="0"/>
      </w:tblPr>
      <w:tblGrid>
        <w:gridCol w:w="2250"/>
        <w:gridCol w:w="5418"/>
      </w:tblGrid>
      <w:tr w:rsidR="009209C6" w:rsidRPr="009209C6" w14:paraId="71A4FA02" w14:textId="77777777" w:rsidTr="00920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03BBD45" w14:textId="77777777" w:rsidR="009209C6" w:rsidRPr="009209C6" w:rsidRDefault="009209C6">
            <w:pPr>
              <w:pStyle w:val="Compact"/>
            </w:pPr>
            <w:r w:rsidRPr="009209C6">
              <w:t>Field</w:t>
            </w:r>
          </w:p>
        </w:tc>
        <w:tc>
          <w:tcPr>
            <w:tcW w:w="0" w:type="auto"/>
          </w:tcPr>
          <w:p w14:paraId="4ED8E3B8" w14:textId="77777777" w:rsidR="009209C6" w:rsidRPr="009209C6" w:rsidRDefault="009209C6">
            <w:pPr>
              <w:pStyle w:val="Compact"/>
            </w:pPr>
            <w:r w:rsidRPr="009209C6">
              <w:t>Value</w:t>
            </w:r>
          </w:p>
        </w:tc>
      </w:tr>
      <w:tr w:rsidR="009209C6" w:rsidRPr="009209C6" w14:paraId="1458C272" w14:textId="77777777" w:rsidTr="009209C6">
        <w:tc>
          <w:tcPr>
            <w:tcW w:w="0" w:type="auto"/>
          </w:tcPr>
          <w:p w14:paraId="61181BB5" w14:textId="77777777" w:rsidR="009209C6" w:rsidRPr="009209C6" w:rsidRDefault="009209C6">
            <w:pPr>
              <w:pStyle w:val="Compact"/>
            </w:pPr>
            <w:r w:rsidRPr="009209C6">
              <w:rPr>
                <w:b/>
                <w:bCs/>
              </w:rPr>
              <w:t>Project Name</w:t>
            </w:r>
          </w:p>
        </w:tc>
        <w:tc>
          <w:tcPr>
            <w:tcW w:w="0" w:type="auto"/>
          </w:tcPr>
          <w:p w14:paraId="74EBC7B1" w14:textId="0BA38E2D" w:rsidR="009209C6" w:rsidRPr="009209C6" w:rsidRDefault="00D80A0D">
            <w:pPr>
              <w:pStyle w:val="Compact"/>
            </w:pPr>
            <w:r>
              <w:t>Microsoft M365 &amp; Azure Environment Optimization</w:t>
            </w:r>
          </w:p>
        </w:tc>
      </w:tr>
      <w:tr w:rsidR="009209C6" w:rsidRPr="009209C6" w14:paraId="1E8AF626" w14:textId="77777777" w:rsidTr="009209C6">
        <w:tc>
          <w:tcPr>
            <w:tcW w:w="0" w:type="auto"/>
          </w:tcPr>
          <w:p w14:paraId="2C284DAE" w14:textId="77777777" w:rsidR="009209C6" w:rsidRPr="009209C6" w:rsidRDefault="009209C6">
            <w:pPr>
              <w:pStyle w:val="Compact"/>
            </w:pPr>
            <w:r w:rsidRPr="009209C6">
              <w:rPr>
                <w:b/>
                <w:bCs/>
              </w:rPr>
              <w:t>Project Code</w:t>
            </w:r>
          </w:p>
        </w:tc>
        <w:tc>
          <w:tcPr>
            <w:tcW w:w="0" w:type="auto"/>
          </w:tcPr>
          <w:p w14:paraId="2138E3E1" w14:textId="0EB12321" w:rsidR="009209C6" w:rsidRPr="009209C6" w:rsidRDefault="00D80A0D">
            <w:pPr>
              <w:pStyle w:val="Compact"/>
            </w:pPr>
            <w:r>
              <w:t>PRJ002645</w:t>
            </w:r>
          </w:p>
        </w:tc>
      </w:tr>
      <w:tr w:rsidR="009209C6" w:rsidRPr="009209C6" w14:paraId="643EF49C" w14:textId="77777777" w:rsidTr="009209C6">
        <w:tc>
          <w:tcPr>
            <w:tcW w:w="0" w:type="auto"/>
          </w:tcPr>
          <w:p w14:paraId="5411C740" w14:textId="77777777" w:rsidR="009209C6" w:rsidRPr="009209C6" w:rsidRDefault="009209C6">
            <w:pPr>
              <w:pStyle w:val="Compact"/>
            </w:pPr>
            <w:r w:rsidRPr="009209C6">
              <w:rPr>
                <w:b/>
                <w:bCs/>
              </w:rPr>
              <w:t>Client</w:t>
            </w:r>
          </w:p>
        </w:tc>
        <w:tc>
          <w:tcPr>
            <w:tcW w:w="0" w:type="auto"/>
          </w:tcPr>
          <w:p w14:paraId="4915CBF9" w14:textId="42BA999A" w:rsidR="009209C6" w:rsidRPr="009209C6" w:rsidRDefault="00D80A0D">
            <w:pPr>
              <w:pStyle w:val="Compact"/>
            </w:pPr>
            <w:r>
              <w:t>Arraya Solutions (Internal)</w:t>
            </w:r>
          </w:p>
        </w:tc>
      </w:tr>
      <w:tr w:rsidR="009209C6" w:rsidRPr="009209C6" w14:paraId="3D5278B4" w14:textId="77777777" w:rsidTr="009209C6">
        <w:tc>
          <w:tcPr>
            <w:tcW w:w="0" w:type="auto"/>
          </w:tcPr>
          <w:p w14:paraId="5E3AE6C0" w14:textId="77777777" w:rsidR="009209C6" w:rsidRPr="009209C6" w:rsidRDefault="009209C6">
            <w:pPr>
              <w:pStyle w:val="Compact"/>
            </w:pPr>
            <w:r w:rsidRPr="009209C6">
              <w:rPr>
                <w:b/>
                <w:bCs/>
              </w:rPr>
              <w:t>Document Type</w:t>
            </w:r>
          </w:p>
        </w:tc>
        <w:tc>
          <w:tcPr>
            <w:tcW w:w="0" w:type="auto"/>
          </w:tcPr>
          <w:p w14:paraId="14B34B0A" w14:textId="422A7A14" w:rsidR="009209C6" w:rsidRPr="009209C6" w:rsidRDefault="00D80A0D">
            <w:pPr>
              <w:pStyle w:val="Compact"/>
            </w:pPr>
            <w:r>
              <w:t>Roadmap / Remediation Plan</w:t>
            </w:r>
          </w:p>
        </w:tc>
      </w:tr>
      <w:tr w:rsidR="009209C6" w:rsidRPr="009209C6" w14:paraId="713EE7FD" w14:textId="77777777" w:rsidTr="009209C6">
        <w:tc>
          <w:tcPr>
            <w:tcW w:w="0" w:type="auto"/>
          </w:tcPr>
          <w:p w14:paraId="1FED6277" w14:textId="77777777" w:rsidR="009209C6" w:rsidRPr="009209C6" w:rsidRDefault="009209C6">
            <w:pPr>
              <w:pStyle w:val="Compact"/>
            </w:pPr>
            <w:r w:rsidRPr="009209C6">
              <w:rPr>
                <w:b/>
                <w:bCs/>
              </w:rPr>
              <w:t>Document Version</w:t>
            </w:r>
          </w:p>
        </w:tc>
        <w:tc>
          <w:tcPr>
            <w:tcW w:w="0" w:type="auto"/>
          </w:tcPr>
          <w:p w14:paraId="70E7373C" w14:textId="0BD26693" w:rsidR="009209C6" w:rsidRPr="009209C6" w:rsidRDefault="00B5421C">
            <w:pPr>
              <w:pStyle w:val="Compact"/>
            </w:pPr>
            <w:r>
              <w:t>1</w:t>
            </w:r>
            <w:r w:rsidR="009209C6" w:rsidRPr="009209C6">
              <w:t>.0</w:t>
            </w:r>
          </w:p>
        </w:tc>
      </w:tr>
      <w:tr w:rsidR="009209C6" w:rsidRPr="009209C6" w14:paraId="0D47DA72" w14:textId="77777777" w:rsidTr="009209C6">
        <w:tc>
          <w:tcPr>
            <w:tcW w:w="0" w:type="auto"/>
          </w:tcPr>
          <w:p w14:paraId="1556C408" w14:textId="77777777" w:rsidR="009209C6" w:rsidRPr="009209C6" w:rsidRDefault="009209C6">
            <w:pPr>
              <w:pStyle w:val="Compact"/>
            </w:pPr>
            <w:r w:rsidRPr="009209C6">
              <w:rPr>
                <w:b/>
                <w:bCs/>
              </w:rPr>
              <w:t>Date</w:t>
            </w:r>
          </w:p>
        </w:tc>
        <w:tc>
          <w:tcPr>
            <w:tcW w:w="0" w:type="auto"/>
          </w:tcPr>
          <w:p w14:paraId="3CAB28C5" w14:textId="550B55E7" w:rsidR="009209C6" w:rsidRPr="009209C6" w:rsidRDefault="006B3038">
            <w:pPr>
              <w:pStyle w:val="Compact"/>
            </w:pPr>
            <w:r>
              <w:t>May 1st</w:t>
            </w:r>
            <w:r w:rsidR="00823859">
              <w:t>, 2026</w:t>
            </w:r>
          </w:p>
        </w:tc>
      </w:tr>
      <w:tr w:rsidR="009209C6" w:rsidRPr="009209C6" w14:paraId="2583CD8E" w14:textId="77777777" w:rsidTr="009209C6">
        <w:tc>
          <w:tcPr>
            <w:tcW w:w="0" w:type="auto"/>
          </w:tcPr>
          <w:p w14:paraId="189408D4" w14:textId="77777777" w:rsidR="009209C6" w:rsidRPr="009209C6" w:rsidRDefault="009209C6">
            <w:pPr>
              <w:pStyle w:val="Compact"/>
            </w:pPr>
            <w:r w:rsidRPr="009209C6">
              <w:rPr>
                <w:b/>
                <w:bCs/>
              </w:rPr>
              <w:t>Prepared By</w:t>
            </w:r>
          </w:p>
        </w:tc>
        <w:tc>
          <w:tcPr>
            <w:tcW w:w="0" w:type="auto"/>
          </w:tcPr>
          <w:p w14:paraId="02237673" w14:textId="4C0DBAA8" w:rsidR="009209C6" w:rsidRPr="009209C6" w:rsidRDefault="009209C6">
            <w:pPr>
              <w:pStyle w:val="Compact"/>
            </w:pPr>
            <w:r w:rsidRPr="009209C6">
              <w:t>Arraya Solutions</w:t>
            </w:r>
            <w:r w:rsidR="00823859">
              <w:t xml:space="preserve"> Team</w:t>
            </w:r>
            <w:r w:rsidR="006B3038">
              <w:t xml:space="preserve"> (Modern Workplace)</w:t>
            </w:r>
          </w:p>
        </w:tc>
      </w:tr>
    </w:tbl>
    <w:p w14:paraId="15357E52" w14:textId="77777777" w:rsidR="009209C6" w:rsidRPr="009209C6" w:rsidRDefault="009209C6" w:rsidP="003B2953">
      <w:pPr>
        <w:spacing w:after="0"/>
        <w:rPr>
          <w:color w:val="000000" w:themeColor="text1"/>
        </w:rPr>
      </w:pPr>
    </w:p>
    <w:sdt>
      <w:sdtPr>
        <w:id w:val="1571152992"/>
        <w:docPartObj>
          <w:docPartGallery w:val="Table of Contents"/>
          <w:docPartUnique/>
        </w:docPartObj>
      </w:sdtPr>
      <w:sdtEndPr/>
      <w:sdtContent>
        <w:p w14:paraId="2E3EDE69" w14:textId="59287677" w:rsidR="0002054A" w:rsidRPr="009209C6" w:rsidRDefault="0002054A" w:rsidP="08419653">
          <w:pPr>
            <w:pBdr>
              <w:bottom w:val="single" w:sz="4" w:space="1" w:color="auto"/>
            </w:pBdr>
            <w:rPr>
              <w:b/>
              <w:bCs/>
              <w:sz w:val="28"/>
              <w:szCs w:val="28"/>
            </w:rPr>
          </w:pPr>
          <w:r w:rsidRPr="009209C6">
            <w:rPr>
              <w:b/>
              <w:bCs/>
              <w:sz w:val="28"/>
              <w:szCs w:val="28"/>
            </w:rPr>
            <w:t>Contents</w:t>
          </w:r>
        </w:p>
        <w:p w14:paraId="43A39D70" w14:textId="3AE28147" w:rsidR="00172553" w:rsidRDefault="003D6B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r>
            <w:fldChar w:fldCharType="begin"/>
          </w:r>
          <w:r w:rsidR="008F43D0">
            <w:instrText>TOC \o "1-3" \z \u \h</w:instrText>
          </w:r>
          <w:r>
            <w:fldChar w:fldCharType="separate"/>
          </w:r>
          <w:hyperlink w:anchor="_Toc228515671" w:history="1">
            <w:r w:rsidR="00172553" w:rsidRPr="009A5657">
              <w:rPr>
                <w:rStyle w:val="Hyperlink"/>
                <w:noProof/>
              </w:rPr>
              <w:t>Executive Summary</w:t>
            </w:r>
            <w:r w:rsidR="00172553">
              <w:rPr>
                <w:noProof/>
                <w:webHidden/>
              </w:rPr>
              <w:tab/>
            </w:r>
            <w:r w:rsidR="00172553">
              <w:rPr>
                <w:noProof/>
                <w:webHidden/>
              </w:rPr>
              <w:fldChar w:fldCharType="begin"/>
            </w:r>
            <w:r w:rsidR="00172553">
              <w:rPr>
                <w:noProof/>
                <w:webHidden/>
              </w:rPr>
              <w:instrText xml:space="preserve"> PAGEREF _Toc228515671 \h </w:instrText>
            </w:r>
            <w:r w:rsidR="00172553">
              <w:rPr>
                <w:noProof/>
                <w:webHidden/>
              </w:rPr>
            </w:r>
            <w:r w:rsidR="00172553">
              <w:rPr>
                <w:noProof/>
                <w:webHidden/>
              </w:rPr>
              <w:fldChar w:fldCharType="separate"/>
            </w:r>
            <w:r w:rsidR="00172553">
              <w:rPr>
                <w:noProof/>
                <w:webHidden/>
              </w:rPr>
              <w:t>3</w:t>
            </w:r>
            <w:r w:rsidR="00172553">
              <w:rPr>
                <w:noProof/>
                <w:webHidden/>
              </w:rPr>
              <w:fldChar w:fldCharType="end"/>
            </w:r>
          </w:hyperlink>
        </w:p>
        <w:p w14:paraId="76DBB617" w14:textId="233E8B4D" w:rsidR="00172553" w:rsidRDefault="0017255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8515672" w:history="1">
            <w:r w:rsidRPr="009A5657">
              <w:rPr>
                <w:rStyle w:val="Hyperlink"/>
                <w:noProof/>
              </w:rPr>
              <w:t>Current State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_Toc228515672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5797A" w14:textId="1D57AF8D" w:rsidR="00172553" w:rsidRDefault="0017255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8515673" w:history="1">
            <w:r w:rsidRPr="009A5657">
              <w:rPr>
                <w:rStyle w:val="Hyperlink"/>
                <w:noProof/>
              </w:rPr>
              <w:t>Solution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_Toc228515673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60E9" w14:textId="2F723788" w:rsidR="003D6B90" w:rsidRDefault="003D6B90" w:rsidP="78474559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</w:rPr>
          </w:pPr>
          <w:r>
            <w:fldChar w:fldCharType="end"/>
          </w:r>
        </w:p>
      </w:sdtContent>
    </w:sdt>
    <w:p w14:paraId="3208B78C" w14:textId="77777777" w:rsidR="00AB672B" w:rsidRDefault="00AB672B" w:rsidP="007E2F26">
      <w:pPr>
        <w:pStyle w:val="Heading1"/>
      </w:pPr>
      <w:bookmarkStart w:id="1" w:name="overview"/>
      <w:bookmarkStart w:id="2" w:name="arraya-solutions"/>
    </w:p>
    <w:p w14:paraId="6396BE8B" w14:textId="77777777" w:rsidR="00AB672B" w:rsidRDefault="00AB672B" w:rsidP="00AB672B"/>
    <w:p w14:paraId="1C7F6FDD" w14:textId="77777777" w:rsidR="00AB672B" w:rsidRDefault="00AB672B" w:rsidP="007E2F26">
      <w:pPr>
        <w:pStyle w:val="Heading1"/>
      </w:pPr>
    </w:p>
    <w:p w14:paraId="65518ACF" w14:textId="77777777" w:rsidR="00AB672B" w:rsidRDefault="00AB672B" w:rsidP="00AB672B"/>
    <w:p w14:paraId="018D1420" w14:textId="77777777" w:rsidR="00AB672B" w:rsidRDefault="00AB672B" w:rsidP="00AB672B"/>
    <w:p w14:paraId="3D99D6F9" w14:textId="77777777" w:rsidR="00AB672B" w:rsidRDefault="00AB672B" w:rsidP="00AB672B"/>
    <w:p w14:paraId="0CA18C90" w14:textId="77777777" w:rsidR="00B75C39" w:rsidRPr="00AB672B" w:rsidRDefault="00B75C39" w:rsidP="00AB672B"/>
    <w:p w14:paraId="1EB5EE11" w14:textId="6E6E6757" w:rsidR="00A713F8" w:rsidRDefault="00B5421C" w:rsidP="007E2F26">
      <w:pPr>
        <w:pStyle w:val="Heading1"/>
      </w:pPr>
      <w:bookmarkStart w:id="3" w:name="_Toc228515671"/>
      <w:r>
        <w:lastRenderedPageBreak/>
        <w:t xml:space="preserve">Executive </w:t>
      </w:r>
      <w:r w:rsidR="008F0BC2">
        <w:t>Summary</w:t>
      </w:r>
      <w:bookmarkEnd w:id="3"/>
    </w:p>
    <w:p w14:paraId="6D669B84" w14:textId="77777777" w:rsidR="00EE4550" w:rsidRPr="00EE4550" w:rsidRDefault="00EE4550" w:rsidP="00EE4550">
      <w:pPr>
        <w:rPr>
          <w:sz w:val="24"/>
          <w:szCs w:val="24"/>
        </w:rPr>
      </w:pPr>
      <w:r w:rsidRPr="00EE4550">
        <w:rPr>
          <w:sz w:val="24"/>
          <w:szCs w:val="24"/>
        </w:rPr>
        <w:t>Align Microsoft 365 security, identity governance, and collaboration management into a structured remediation and operating model.</w:t>
      </w:r>
    </w:p>
    <w:p w14:paraId="789BEF60" w14:textId="2162FBE7" w:rsidR="00B75C39" w:rsidRDefault="00B75C39" w:rsidP="00B75C39">
      <w:r>
        <w:rPr>
          <w:color w:val="153D63" w:themeColor="text2" w:themeTint="E6"/>
          <w:sz w:val="32"/>
          <w:szCs w:val="32"/>
        </w:rPr>
        <w:t>Key Highlights</w:t>
      </w:r>
    </w:p>
    <w:p w14:paraId="1C06F96A" w14:textId="53757618" w:rsidR="00B75C39" w:rsidRPr="00EE4550" w:rsidRDefault="008729BA" w:rsidP="00EE4550">
      <w:pPr>
        <w:pStyle w:val="ListParagraph"/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eastAsia="Calibri" w:cs="Calibri"/>
        </w:rPr>
        <w:t>[</w:t>
      </w:r>
      <w:r w:rsidR="000A75CF" w:rsidRPr="000A75CF">
        <w:rPr>
          <w:rFonts w:eastAsia="Calibri" w:cs="Calibri"/>
          <w:highlight w:val="yellow"/>
        </w:rPr>
        <w:t>Insert high-level summary of primary risks identified</w:t>
      </w:r>
      <w:r>
        <w:rPr>
          <w:rFonts w:eastAsia="Calibri" w:cs="Calibri"/>
        </w:rPr>
        <w:t>]</w:t>
      </w:r>
    </w:p>
    <w:p w14:paraId="28ED7A68" w14:textId="60F46D03" w:rsidR="00526CEF" w:rsidRPr="00526CEF" w:rsidRDefault="00526CEF" w:rsidP="00B75C39">
      <w:pPr>
        <w:rPr>
          <w:color w:val="153D63" w:themeColor="text2" w:themeTint="E6"/>
          <w:sz w:val="32"/>
          <w:szCs w:val="32"/>
        </w:rPr>
      </w:pPr>
      <w:r w:rsidRPr="00526CEF">
        <w:rPr>
          <w:color w:val="153D63" w:themeColor="text2" w:themeTint="E6"/>
          <w:sz w:val="32"/>
          <w:szCs w:val="32"/>
        </w:rPr>
        <w:t>Scope and Goals</w:t>
      </w:r>
    </w:p>
    <w:p w14:paraId="3AABFCF0" w14:textId="4964EC27" w:rsidR="00D57AD7" w:rsidRPr="00D57AD7" w:rsidRDefault="00D57AD7" w:rsidP="00D57AD7">
      <w:pPr>
        <w:pStyle w:val="ListParagraph"/>
        <w:numPr>
          <w:ilvl w:val="0"/>
          <w:numId w:val="3"/>
        </w:numPr>
      </w:pPr>
      <w:bookmarkStart w:id="4" w:name="solution-architecture"/>
      <w:bookmarkEnd w:id="1"/>
      <w:r w:rsidRPr="00D57AD7">
        <w:t xml:space="preserve">Establish identity and access governance baseline </w:t>
      </w:r>
    </w:p>
    <w:p w14:paraId="731354EE" w14:textId="15C9505D" w:rsidR="00D57AD7" w:rsidRPr="00D57AD7" w:rsidRDefault="00D57AD7" w:rsidP="00D57AD7">
      <w:pPr>
        <w:pStyle w:val="ListParagraph"/>
        <w:numPr>
          <w:ilvl w:val="0"/>
          <w:numId w:val="3"/>
        </w:numPr>
      </w:pPr>
      <w:r w:rsidRPr="00D57AD7">
        <w:t xml:space="preserve">Enforce MFA and Conditional Access coverage </w:t>
      </w:r>
    </w:p>
    <w:p w14:paraId="47AE352F" w14:textId="1AD0C80F" w:rsidR="00D57AD7" w:rsidRPr="00D57AD7" w:rsidRDefault="00D57AD7" w:rsidP="00D57AD7">
      <w:pPr>
        <w:pStyle w:val="ListParagraph"/>
        <w:numPr>
          <w:ilvl w:val="0"/>
          <w:numId w:val="3"/>
        </w:numPr>
      </w:pPr>
      <w:r w:rsidRPr="00D57AD7">
        <w:t xml:space="preserve">Implement collaboration ownership and lifecycle controls </w:t>
      </w:r>
    </w:p>
    <w:p w14:paraId="013B1655" w14:textId="6289CBB8" w:rsidR="00D57AD7" w:rsidRPr="00D57AD7" w:rsidRDefault="00D57AD7" w:rsidP="00D57AD7">
      <w:pPr>
        <w:pStyle w:val="ListParagraph"/>
        <w:numPr>
          <w:ilvl w:val="0"/>
          <w:numId w:val="3"/>
        </w:numPr>
      </w:pPr>
      <w:r w:rsidRPr="00D57AD7">
        <w:t xml:space="preserve">Rationalize licensing and tenant governance </w:t>
      </w:r>
    </w:p>
    <w:p w14:paraId="31215DCF" w14:textId="4335E00F" w:rsidR="00FE468C" w:rsidRDefault="00D57AD7" w:rsidP="00D57AD7">
      <w:pPr>
        <w:pStyle w:val="ListParagraph"/>
        <w:numPr>
          <w:ilvl w:val="0"/>
          <w:numId w:val="3"/>
        </w:numPr>
      </w:pPr>
      <w:r w:rsidRPr="00D57AD7">
        <w:t>Strengthen security posture across messaging, endpoints, and access</w:t>
      </w:r>
    </w:p>
    <w:p w14:paraId="43CA2EE4" w14:textId="34B636EC" w:rsidR="00066308" w:rsidRDefault="003E4A2A" w:rsidP="003E4A2A">
      <w:pPr>
        <w:pStyle w:val="Heading1"/>
      </w:pPr>
      <w:bookmarkStart w:id="5" w:name="_Toc228515672"/>
      <w:r>
        <w:t>Current State Analysis</w:t>
      </w:r>
      <w:bookmarkEnd w:id="5"/>
    </w:p>
    <w:bookmarkEnd w:id="2"/>
    <w:bookmarkEnd w:id="4"/>
    <w:p w14:paraId="26CB669D" w14:textId="74A9C20D" w:rsidR="00DB071F" w:rsidRPr="00AB672B" w:rsidRDefault="00DB071F" w:rsidP="00DB071F">
      <w:pPr>
        <w:rPr>
          <w:color w:val="153D63" w:themeColor="text2" w:themeTint="E6"/>
          <w:sz w:val="32"/>
          <w:szCs w:val="32"/>
        </w:rPr>
      </w:pPr>
      <w:r>
        <w:rPr>
          <w:color w:val="153D63" w:themeColor="text2" w:themeTint="E6"/>
          <w:sz w:val="32"/>
          <w:szCs w:val="32"/>
        </w:rPr>
        <w:t>Environment Review</w:t>
      </w:r>
    </w:p>
    <w:p w14:paraId="1BED76D5" w14:textId="3962C314" w:rsidR="00BE0C6D" w:rsidRPr="00BE0C6D" w:rsidRDefault="00BE0C6D" w:rsidP="00BE0C6D">
      <w:pPr>
        <w:pStyle w:val="ListParagraph"/>
        <w:numPr>
          <w:ilvl w:val="0"/>
          <w:numId w:val="3"/>
        </w:numPr>
        <w:rPr>
          <w:rFonts w:eastAsia="Calibri" w:cs="Calibri"/>
          <w:highlight w:val="yellow"/>
        </w:rPr>
      </w:pPr>
      <w:r w:rsidRPr="00BE0C6D">
        <w:rPr>
          <w:rFonts w:eastAsia="Calibri" w:cs="Calibri"/>
          <w:highlight w:val="yellow"/>
        </w:rPr>
        <w:t xml:space="preserve">[Insert summary of tenant size and composition (users, devices, workloads)] </w:t>
      </w:r>
    </w:p>
    <w:p w14:paraId="25075EC5" w14:textId="0B17D58F" w:rsidR="00DB071F" w:rsidRPr="00BE0C6D" w:rsidRDefault="00BE0C6D" w:rsidP="00BE0C6D">
      <w:pPr>
        <w:pStyle w:val="ListParagraph"/>
        <w:numPr>
          <w:ilvl w:val="0"/>
          <w:numId w:val="3"/>
        </w:numPr>
        <w:rPr>
          <w:rFonts w:eastAsia="Calibri" w:cs="Calibri"/>
          <w:highlight w:val="yellow"/>
        </w:rPr>
      </w:pPr>
      <w:r w:rsidRPr="00BE0C6D">
        <w:rPr>
          <w:rFonts w:eastAsia="Calibri" w:cs="Calibri"/>
          <w:highlight w:val="yellow"/>
        </w:rPr>
        <w:t>[Insert high-level baseline posture observations]</w:t>
      </w:r>
    </w:p>
    <w:p w14:paraId="1ED9B1B6" w14:textId="77777777" w:rsidR="00F70889" w:rsidRPr="008B0FDA" w:rsidRDefault="00F70889" w:rsidP="00F70889">
      <w:pPr>
        <w:rPr>
          <w:color w:val="153D63" w:themeColor="text2" w:themeTint="E6"/>
          <w:sz w:val="32"/>
          <w:szCs w:val="32"/>
        </w:rPr>
      </w:pPr>
      <w:r w:rsidRPr="008B0FDA">
        <w:rPr>
          <w:color w:val="153D63" w:themeColor="text2" w:themeTint="E6"/>
          <w:sz w:val="32"/>
          <w:szCs w:val="32"/>
        </w:rPr>
        <w:t>Identity &amp; Access</w:t>
      </w:r>
    </w:p>
    <w:p w14:paraId="20834B9E" w14:textId="77777777" w:rsidR="00F70889" w:rsidRPr="00BE0C6D" w:rsidRDefault="00F70889" w:rsidP="00BE0C6D">
      <w:pPr>
        <w:pStyle w:val="ListParagraph"/>
        <w:numPr>
          <w:ilvl w:val="0"/>
          <w:numId w:val="3"/>
        </w:numPr>
        <w:rPr>
          <w:rFonts w:eastAsia="Calibri" w:cs="Calibri"/>
          <w:highlight w:val="yellow"/>
        </w:rPr>
      </w:pPr>
      <w:r w:rsidRPr="00BE0C6D">
        <w:rPr>
          <w:rFonts w:eastAsia="Calibri" w:cs="Calibri"/>
          <w:highlight w:val="yellow"/>
        </w:rPr>
        <w:t xml:space="preserve">[Insert summary of identity governance posture] </w:t>
      </w:r>
    </w:p>
    <w:p w14:paraId="67F89E39" w14:textId="77777777" w:rsidR="00F70889" w:rsidRPr="00BE0C6D" w:rsidRDefault="00F70889" w:rsidP="00BE0C6D">
      <w:pPr>
        <w:pStyle w:val="ListParagraph"/>
        <w:numPr>
          <w:ilvl w:val="0"/>
          <w:numId w:val="3"/>
        </w:numPr>
        <w:rPr>
          <w:rFonts w:eastAsia="Calibri" w:cs="Calibri"/>
          <w:highlight w:val="yellow"/>
        </w:rPr>
      </w:pPr>
      <w:r w:rsidRPr="00BE0C6D">
        <w:rPr>
          <w:rFonts w:eastAsia="Calibri" w:cs="Calibri"/>
          <w:highlight w:val="yellow"/>
        </w:rPr>
        <w:t xml:space="preserve">[Insert MFA / Conditional Access posture summary] </w:t>
      </w:r>
    </w:p>
    <w:p w14:paraId="47DAE8E4" w14:textId="77777777" w:rsidR="00F70889" w:rsidRPr="008B0FDA" w:rsidRDefault="00F70889" w:rsidP="00F70889">
      <w:pPr>
        <w:rPr>
          <w:color w:val="153D63" w:themeColor="text2" w:themeTint="E6"/>
          <w:sz w:val="32"/>
          <w:szCs w:val="32"/>
        </w:rPr>
      </w:pPr>
      <w:r w:rsidRPr="008B0FDA">
        <w:rPr>
          <w:color w:val="153D63" w:themeColor="text2" w:themeTint="E6"/>
          <w:sz w:val="32"/>
          <w:szCs w:val="32"/>
        </w:rPr>
        <w:t>Collaboration &amp; Lifecycle</w:t>
      </w:r>
    </w:p>
    <w:p w14:paraId="34255A28" w14:textId="77777777" w:rsidR="00F70889" w:rsidRPr="00BE0C6D" w:rsidRDefault="00F70889" w:rsidP="00BE0C6D">
      <w:pPr>
        <w:pStyle w:val="ListParagraph"/>
        <w:numPr>
          <w:ilvl w:val="0"/>
          <w:numId w:val="3"/>
        </w:numPr>
        <w:rPr>
          <w:rFonts w:eastAsia="Calibri" w:cs="Calibri"/>
          <w:highlight w:val="yellow"/>
        </w:rPr>
      </w:pPr>
      <w:r w:rsidRPr="00BE0C6D">
        <w:rPr>
          <w:rFonts w:eastAsia="Calibri" w:cs="Calibri"/>
          <w:highlight w:val="yellow"/>
        </w:rPr>
        <w:t xml:space="preserve">[Insert summary of Teams, SharePoint, OneDrive governance] </w:t>
      </w:r>
    </w:p>
    <w:p w14:paraId="18007684" w14:textId="77777777" w:rsidR="00F70889" w:rsidRPr="00BE0C6D" w:rsidRDefault="00F70889" w:rsidP="00BE0C6D">
      <w:pPr>
        <w:pStyle w:val="ListParagraph"/>
        <w:numPr>
          <w:ilvl w:val="0"/>
          <w:numId w:val="3"/>
        </w:numPr>
        <w:rPr>
          <w:rFonts w:eastAsia="Calibri" w:cs="Calibri"/>
          <w:highlight w:val="yellow"/>
        </w:rPr>
      </w:pPr>
      <w:r w:rsidRPr="00BE0C6D">
        <w:rPr>
          <w:rFonts w:eastAsia="Calibri" w:cs="Calibri"/>
          <w:highlight w:val="yellow"/>
        </w:rPr>
        <w:t xml:space="preserve">[Insert ownership / lifecycle observations] </w:t>
      </w:r>
    </w:p>
    <w:p w14:paraId="64CF7274" w14:textId="77777777" w:rsidR="00F70889" w:rsidRPr="008B0FDA" w:rsidRDefault="00F70889" w:rsidP="00F70889">
      <w:pPr>
        <w:rPr>
          <w:color w:val="153D63" w:themeColor="text2" w:themeTint="E6"/>
          <w:sz w:val="32"/>
          <w:szCs w:val="32"/>
        </w:rPr>
      </w:pPr>
      <w:r w:rsidRPr="008B0FDA">
        <w:rPr>
          <w:color w:val="153D63" w:themeColor="text2" w:themeTint="E6"/>
          <w:sz w:val="32"/>
          <w:szCs w:val="32"/>
        </w:rPr>
        <w:t>Endpoint &amp; Device Management</w:t>
      </w:r>
    </w:p>
    <w:p w14:paraId="0566B771" w14:textId="77777777" w:rsidR="00F70889" w:rsidRPr="00BE0C6D" w:rsidRDefault="00F70889" w:rsidP="00BE0C6D">
      <w:pPr>
        <w:pStyle w:val="ListParagraph"/>
        <w:numPr>
          <w:ilvl w:val="0"/>
          <w:numId w:val="3"/>
        </w:numPr>
        <w:rPr>
          <w:rFonts w:eastAsia="Calibri" w:cs="Calibri"/>
          <w:highlight w:val="yellow"/>
        </w:rPr>
      </w:pPr>
      <w:r w:rsidRPr="00BE0C6D">
        <w:rPr>
          <w:rFonts w:eastAsia="Calibri" w:cs="Calibri"/>
          <w:highlight w:val="yellow"/>
        </w:rPr>
        <w:t xml:space="preserve">[Insert summary of device compliance and management posture] </w:t>
      </w:r>
    </w:p>
    <w:p w14:paraId="509821B9" w14:textId="77777777" w:rsidR="00F70889" w:rsidRPr="008B0FDA" w:rsidRDefault="00F70889" w:rsidP="00F70889">
      <w:pPr>
        <w:rPr>
          <w:color w:val="153D63" w:themeColor="text2" w:themeTint="E6"/>
          <w:sz w:val="32"/>
          <w:szCs w:val="32"/>
        </w:rPr>
      </w:pPr>
      <w:r w:rsidRPr="008B0FDA">
        <w:rPr>
          <w:color w:val="153D63" w:themeColor="text2" w:themeTint="E6"/>
          <w:sz w:val="32"/>
          <w:szCs w:val="32"/>
        </w:rPr>
        <w:t>Messaging &amp; Security</w:t>
      </w:r>
    </w:p>
    <w:p w14:paraId="77528E78" w14:textId="77777777" w:rsidR="00F70889" w:rsidRPr="008B0FDA" w:rsidRDefault="00F70889" w:rsidP="008B0FDA">
      <w:pPr>
        <w:pStyle w:val="ListParagraph"/>
        <w:numPr>
          <w:ilvl w:val="0"/>
          <w:numId w:val="3"/>
        </w:numPr>
        <w:rPr>
          <w:rFonts w:eastAsia="Calibri" w:cs="Calibri"/>
          <w:highlight w:val="yellow"/>
        </w:rPr>
      </w:pPr>
      <w:r w:rsidRPr="008B0FDA">
        <w:rPr>
          <w:rFonts w:eastAsia="Calibri" w:cs="Calibri"/>
          <w:highlight w:val="yellow"/>
        </w:rPr>
        <w:t xml:space="preserve">[Insert summary of Exchange / mail flow / security posture] </w:t>
      </w:r>
    </w:p>
    <w:p w14:paraId="353090C0" w14:textId="77777777" w:rsidR="00F70889" w:rsidRPr="008B0FDA" w:rsidRDefault="00F70889" w:rsidP="00F70889">
      <w:pPr>
        <w:rPr>
          <w:color w:val="153D63" w:themeColor="text2" w:themeTint="E6"/>
          <w:sz w:val="32"/>
          <w:szCs w:val="32"/>
        </w:rPr>
      </w:pPr>
      <w:r w:rsidRPr="008B0FDA">
        <w:rPr>
          <w:color w:val="153D63" w:themeColor="text2" w:themeTint="E6"/>
          <w:sz w:val="32"/>
          <w:szCs w:val="32"/>
        </w:rPr>
        <w:t>Governance &amp; Licensing</w:t>
      </w:r>
    </w:p>
    <w:p w14:paraId="232DD2AB" w14:textId="77777777" w:rsidR="00F70889" w:rsidRPr="008B0FDA" w:rsidRDefault="00F70889" w:rsidP="008B0FDA">
      <w:pPr>
        <w:pStyle w:val="ListParagraph"/>
        <w:numPr>
          <w:ilvl w:val="0"/>
          <w:numId w:val="3"/>
        </w:numPr>
        <w:rPr>
          <w:rFonts w:eastAsia="Calibri" w:cs="Calibri"/>
          <w:highlight w:val="yellow"/>
        </w:rPr>
      </w:pPr>
      <w:r w:rsidRPr="008B0FDA">
        <w:rPr>
          <w:rFonts w:eastAsia="Calibri" w:cs="Calibri"/>
          <w:highlight w:val="yellow"/>
        </w:rPr>
        <w:lastRenderedPageBreak/>
        <w:t>[Insert summary of licensing, capacity, and governance controls]</w:t>
      </w:r>
    </w:p>
    <w:p w14:paraId="36B0EE87" w14:textId="77777777" w:rsidR="00AB672B" w:rsidRPr="00AB672B" w:rsidRDefault="00AB672B" w:rsidP="00AB672B">
      <w:pPr>
        <w:rPr>
          <w:color w:val="153D63" w:themeColor="text2" w:themeTint="E6"/>
          <w:sz w:val="32"/>
          <w:szCs w:val="32"/>
        </w:rPr>
      </w:pPr>
      <w:r w:rsidRPr="00AB672B">
        <w:rPr>
          <w:color w:val="153D63" w:themeColor="text2" w:themeTint="E6"/>
          <w:sz w:val="32"/>
          <w:szCs w:val="32"/>
        </w:rPr>
        <w:t>What This Means</w:t>
      </w:r>
    </w:p>
    <w:p w14:paraId="3CBB7694" w14:textId="77777777" w:rsidR="00AB672B" w:rsidRPr="00AB672B" w:rsidRDefault="00AB672B" w:rsidP="00AB672B">
      <w:pPr>
        <w:rPr>
          <w:sz w:val="24"/>
          <w:szCs w:val="24"/>
        </w:rPr>
      </w:pPr>
      <w:r w:rsidRPr="00AB672B">
        <w:rPr>
          <w:sz w:val="24"/>
          <w:szCs w:val="24"/>
        </w:rPr>
        <w:t>The environment can be analyzed, but not effectively governed.</w:t>
      </w:r>
    </w:p>
    <w:p w14:paraId="37260513" w14:textId="296C8548" w:rsidR="00455955" w:rsidRPr="00455955" w:rsidRDefault="00455955" w:rsidP="00455955">
      <w:pPr>
        <w:pStyle w:val="ListParagraph"/>
        <w:numPr>
          <w:ilvl w:val="0"/>
          <w:numId w:val="3"/>
        </w:numPr>
        <w:rPr>
          <w:highlight w:val="yellow"/>
        </w:rPr>
      </w:pPr>
      <w:r w:rsidRPr="00455955">
        <w:rPr>
          <w:highlight w:val="yellow"/>
        </w:rPr>
        <w:t xml:space="preserve">[Insert high-level interpretation of current state] </w:t>
      </w:r>
    </w:p>
    <w:p w14:paraId="489D7A26" w14:textId="261CA1AB" w:rsidR="00455955" w:rsidRPr="00455955" w:rsidRDefault="00455955" w:rsidP="00455955">
      <w:pPr>
        <w:pStyle w:val="ListParagraph"/>
        <w:numPr>
          <w:ilvl w:val="0"/>
          <w:numId w:val="3"/>
        </w:numPr>
        <w:rPr>
          <w:highlight w:val="yellow"/>
        </w:rPr>
      </w:pPr>
      <w:r w:rsidRPr="00455955">
        <w:rPr>
          <w:highlight w:val="yellow"/>
        </w:rPr>
        <w:t xml:space="preserve">[Insert risks related to lack of governance or enforcement] </w:t>
      </w:r>
    </w:p>
    <w:p w14:paraId="235361F4" w14:textId="4341DF91" w:rsidR="00AB672B" w:rsidRPr="00455955" w:rsidRDefault="00455955" w:rsidP="00455955">
      <w:pPr>
        <w:pStyle w:val="ListParagraph"/>
        <w:numPr>
          <w:ilvl w:val="0"/>
          <w:numId w:val="3"/>
        </w:numPr>
        <w:rPr>
          <w:highlight w:val="yellow"/>
        </w:rPr>
      </w:pPr>
      <w:r w:rsidRPr="00455955">
        <w:rPr>
          <w:highlight w:val="yellow"/>
        </w:rPr>
        <w:t>[Insert impact to security, operations, and scalability]</w:t>
      </w:r>
      <w:r w:rsidR="00AB672B" w:rsidRPr="00455955">
        <w:rPr>
          <w:highlight w:val="yellow"/>
        </w:rPr>
        <w:t xml:space="preserve"> </w:t>
      </w:r>
    </w:p>
    <w:p w14:paraId="6FD7F085" w14:textId="77777777" w:rsidR="00AB672B" w:rsidRPr="00AB672B" w:rsidRDefault="00AB672B" w:rsidP="00AB672B">
      <w:pPr>
        <w:pStyle w:val="Heading1"/>
      </w:pPr>
      <w:bookmarkStart w:id="6" w:name="_Toc228515673"/>
      <w:r w:rsidRPr="00AB672B">
        <w:t>Solution Approach</w:t>
      </w:r>
      <w:bookmarkEnd w:id="6"/>
    </w:p>
    <w:p w14:paraId="3A92AD26" w14:textId="5BF2103D" w:rsidR="00455955" w:rsidRPr="00455955" w:rsidRDefault="00455955" w:rsidP="00455955">
      <w:pPr>
        <w:pStyle w:val="ListParagraph"/>
        <w:numPr>
          <w:ilvl w:val="0"/>
          <w:numId w:val="3"/>
        </w:numPr>
        <w:rPr>
          <w:highlight w:val="yellow"/>
        </w:rPr>
      </w:pPr>
      <w:r w:rsidRPr="00455955">
        <w:rPr>
          <w:highlight w:val="yellow"/>
        </w:rPr>
        <w:t xml:space="preserve">[Insert overall remediation strategy and guiding principles] </w:t>
      </w:r>
    </w:p>
    <w:p w14:paraId="26CFA877" w14:textId="29CEDF97" w:rsidR="00BC4596" w:rsidRPr="00BC4596" w:rsidRDefault="00BC4596" w:rsidP="00BC4596">
      <w:pPr>
        <w:pStyle w:val="Heading1"/>
      </w:pPr>
      <w:r w:rsidRPr="00BC4596">
        <w:t>Implementation Approach</w:t>
      </w:r>
    </w:p>
    <w:p w14:paraId="705530EE" w14:textId="77777777" w:rsidR="00FE658E" w:rsidRDefault="00FE658E" w:rsidP="00AB672B">
      <w:pPr>
        <w:rPr>
          <w:color w:val="153D63" w:themeColor="text2" w:themeTint="E6"/>
          <w:sz w:val="32"/>
          <w:szCs w:val="32"/>
        </w:rPr>
      </w:pPr>
    </w:p>
    <w:p w14:paraId="3EB529FC" w14:textId="7ED2996F" w:rsidR="00AB672B" w:rsidRPr="00AB672B" w:rsidRDefault="00AB672B" w:rsidP="00AB672B">
      <w:pPr>
        <w:rPr>
          <w:color w:val="153D63" w:themeColor="text2" w:themeTint="E6"/>
          <w:sz w:val="32"/>
          <w:szCs w:val="32"/>
        </w:rPr>
      </w:pPr>
      <w:r w:rsidRPr="00AB672B">
        <w:rPr>
          <w:color w:val="153D63" w:themeColor="text2" w:themeTint="E6"/>
          <w:sz w:val="32"/>
          <w:szCs w:val="32"/>
        </w:rPr>
        <w:t>Remediation Roadmap</w:t>
      </w:r>
    </w:p>
    <w:p w14:paraId="471876C6" w14:textId="77777777" w:rsidR="00AB672B" w:rsidRPr="00AB672B" w:rsidRDefault="00AB672B" w:rsidP="00AB672B">
      <w:pPr>
        <w:rPr>
          <w:color w:val="153D63" w:themeColor="text2" w:themeTint="E6"/>
          <w:sz w:val="24"/>
          <w:szCs w:val="24"/>
        </w:rPr>
      </w:pPr>
      <w:r w:rsidRPr="00AB672B">
        <w:rPr>
          <w:color w:val="153D63" w:themeColor="text2" w:themeTint="E6"/>
          <w:sz w:val="24"/>
          <w:szCs w:val="24"/>
        </w:rPr>
        <w:t>0–30 Days (Foundation)</w:t>
      </w:r>
    </w:p>
    <w:p w14:paraId="50EBF2D6" w14:textId="7AD95CED" w:rsidR="00AD56CA" w:rsidRPr="007E5B31" w:rsidRDefault="007E5B31" w:rsidP="00AD56CA">
      <w:pPr>
        <w:numPr>
          <w:ilvl w:val="0"/>
          <w:numId w:val="19"/>
        </w:numPr>
        <w:rPr>
          <w:sz w:val="24"/>
          <w:szCs w:val="24"/>
          <w:highlight w:val="yellow"/>
        </w:rPr>
      </w:pPr>
      <w:r w:rsidRPr="007E5B31">
        <w:rPr>
          <w:sz w:val="24"/>
          <w:szCs w:val="24"/>
          <w:highlight w:val="yellow"/>
        </w:rPr>
        <w:t>[Insert high level approach steps]</w:t>
      </w:r>
    </w:p>
    <w:p w14:paraId="06CFCA92" w14:textId="77777777" w:rsidR="00AD56CA" w:rsidRPr="00AD56CA" w:rsidRDefault="00AD56CA" w:rsidP="00AD56CA">
      <w:pPr>
        <w:rPr>
          <w:color w:val="153D63" w:themeColor="text2" w:themeTint="E6"/>
          <w:sz w:val="24"/>
          <w:szCs w:val="24"/>
        </w:rPr>
      </w:pPr>
      <w:r w:rsidRPr="00AD56CA">
        <w:rPr>
          <w:color w:val="153D63" w:themeColor="text2" w:themeTint="E6"/>
          <w:sz w:val="24"/>
          <w:szCs w:val="24"/>
        </w:rPr>
        <w:t>31–60 Days (Enforcement &amp; Cleanup)</w:t>
      </w:r>
    </w:p>
    <w:p w14:paraId="16FF7F8B" w14:textId="77777777" w:rsidR="007E5B31" w:rsidRPr="007E5B31" w:rsidRDefault="007E5B31" w:rsidP="007E5B31">
      <w:pPr>
        <w:numPr>
          <w:ilvl w:val="0"/>
          <w:numId w:val="20"/>
        </w:numPr>
        <w:rPr>
          <w:sz w:val="24"/>
          <w:szCs w:val="24"/>
          <w:highlight w:val="yellow"/>
        </w:rPr>
      </w:pPr>
      <w:r w:rsidRPr="007E5B31">
        <w:rPr>
          <w:sz w:val="24"/>
          <w:szCs w:val="24"/>
          <w:highlight w:val="yellow"/>
        </w:rPr>
        <w:t>[Insert high level approach steps]</w:t>
      </w:r>
    </w:p>
    <w:p w14:paraId="3FC4FD50" w14:textId="77777777" w:rsidR="00AD56CA" w:rsidRPr="00AD56CA" w:rsidRDefault="00AD56CA" w:rsidP="00AD56CA">
      <w:pPr>
        <w:rPr>
          <w:color w:val="153D63" w:themeColor="text2" w:themeTint="E6"/>
          <w:sz w:val="24"/>
          <w:szCs w:val="24"/>
        </w:rPr>
      </w:pPr>
      <w:r w:rsidRPr="00AD56CA">
        <w:rPr>
          <w:color w:val="153D63" w:themeColor="text2" w:themeTint="E6"/>
          <w:sz w:val="24"/>
          <w:szCs w:val="24"/>
        </w:rPr>
        <w:t>61–90 Days (Stabilization)</w:t>
      </w:r>
    </w:p>
    <w:p w14:paraId="59F0F39B" w14:textId="77777777" w:rsidR="007E5B31" w:rsidRPr="007E5B31" w:rsidRDefault="007E5B31" w:rsidP="007E5B31">
      <w:pPr>
        <w:numPr>
          <w:ilvl w:val="0"/>
          <w:numId w:val="21"/>
        </w:numPr>
        <w:rPr>
          <w:sz w:val="24"/>
          <w:szCs w:val="24"/>
          <w:highlight w:val="yellow"/>
        </w:rPr>
      </w:pPr>
      <w:r w:rsidRPr="007E5B31">
        <w:rPr>
          <w:sz w:val="24"/>
          <w:szCs w:val="24"/>
          <w:highlight w:val="yellow"/>
        </w:rPr>
        <w:t>[Insert high level approach steps]</w:t>
      </w:r>
    </w:p>
    <w:p w14:paraId="56020B14" w14:textId="77777777" w:rsidR="00AD56CA" w:rsidRDefault="00AD56CA" w:rsidP="00AB672B">
      <w:pPr>
        <w:rPr>
          <w:color w:val="153D63" w:themeColor="text2" w:themeTint="E6"/>
          <w:sz w:val="32"/>
          <w:szCs w:val="32"/>
        </w:rPr>
      </w:pPr>
    </w:p>
    <w:p w14:paraId="3FB00BDC" w14:textId="10DF51EB" w:rsidR="00AB672B" w:rsidRPr="00AB672B" w:rsidRDefault="00AB672B" w:rsidP="00AB672B">
      <w:pPr>
        <w:rPr>
          <w:color w:val="153D63" w:themeColor="text2" w:themeTint="E6"/>
          <w:sz w:val="32"/>
          <w:szCs w:val="32"/>
        </w:rPr>
      </w:pPr>
      <w:r w:rsidRPr="00AB672B">
        <w:rPr>
          <w:color w:val="153D63" w:themeColor="text2" w:themeTint="E6"/>
          <w:sz w:val="32"/>
          <w:szCs w:val="32"/>
        </w:rPr>
        <w:t>Operational Model (Post-Implementation)</w:t>
      </w:r>
      <w:r w:rsidR="00243DC1">
        <w:rPr>
          <w:color w:val="153D63" w:themeColor="text2" w:themeTint="E6"/>
          <w:sz w:val="32"/>
          <w:szCs w:val="32"/>
        </w:rPr>
        <w:t xml:space="preserve"> – </w:t>
      </w:r>
      <w:r w:rsidR="00243DC1" w:rsidRPr="00243DC1">
        <w:rPr>
          <w:color w:val="153D63" w:themeColor="text2" w:themeTint="E6"/>
          <w:sz w:val="32"/>
          <w:szCs w:val="32"/>
          <w:highlight w:val="yellow"/>
        </w:rPr>
        <w:t>What we’ll recommend post project completion to maintain ongoing solution.</w:t>
      </w:r>
    </w:p>
    <w:p w14:paraId="49ED8FFA" w14:textId="0E88B880" w:rsidR="007E5B31" w:rsidRPr="007E5B31" w:rsidRDefault="007E5B31" w:rsidP="007E5B31">
      <w:pPr>
        <w:pStyle w:val="ListParagraph"/>
        <w:numPr>
          <w:ilvl w:val="0"/>
          <w:numId w:val="21"/>
        </w:numPr>
        <w:rPr>
          <w:highlight w:val="yellow"/>
        </w:rPr>
      </w:pPr>
      <w:r w:rsidRPr="007E5B31">
        <w:rPr>
          <w:highlight w:val="yellow"/>
        </w:rPr>
        <w:t xml:space="preserve">[Insert ongoing governance model] </w:t>
      </w:r>
    </w:p>
    <w:p w14:paraId="39B94A1B" w14:textId="5410EF71" w:rsidR="007E5B31" w:rsidRPr="007E5B31" w:rsidRDefault="007E5B31" w:rsidP="007E5B31">
      <w:pPr>
        <w:pStyle w:val="ListParagraph"/>
        <w:numPr>
          <w:ilvl w:val="0"/>
          <w:numId w:val="21"/>
        </w:numPr>
        <w:rPr>
          <w:highlight w:val="yellow"/>
        </w:rPr>
      </w:pPr>
      <w:r w:rsidRPr="007E5B31">
        <w:rPr>
          <w:highlight w:val="yellow"/>
        </w:rPr>
        <w:t xml:space="preserve">[Insert review cadence (identity, access, collaboration, etc.)] </w:t>
      </w:r>
    </w:p>
    <w:p w14:paraId="145CB0F3" w14:textId="368EA388" w:rsidR="007E5B31" w:rsidRPr="007E5B31" w:rsidRDefault="007E5B31" w:rsidP="007E5B31">
      <w:pPr>
        <w:pStyle w:val="ListParagraph"/>
        <w:numPr>
          <w:ilvl w:val="0"/>
          <w:numId w:val="21"/>
        </w:numPr>
        <w:rPr>
          <w:highlight w:val="yellow"/>
        </w:rPr>
      </w:pPr>
      <w:r w:rsidRPr="007E5B31">
        <w:rPr>
          <w:highlight w:val="yellow"/>
        </w:rPr>
        <w:t xml:space="preserve">[Insert monitoring and compliance approach] </w:t>
      </w:r>
    </w:p>
    <w:p w14:paraId="056A0C1E" w14:textId="6EEFBEB9" w:rsidR="007E5B31" w:rsidRPr="007E5B31" w:rsidRDefault="007E5B31" w:rsidP="007E5B31">
      <w:pPr>
        <w:pStyle w:val="ListParagraph"/>
        <w:numPr>
          <w:ilvl w:val="0"/>
          <w:numId w:val="21"/>
        </w:numPr>
        <w:rPr>
          <w:highlight w:val="yellow"/>
        </w:rPr>
      </w:pPr>
      <w:r w:rsidRPr="007E5B31">
        <w:rPr>
          <w:highlight w:val="yellow"/>
        </w:rPr>
        <w:t>[Insert continuous improvement / optimization approach]</w:t>
      </w:r>
    </w:p>
    <w:p w14:paraId="7FB31C20" w14:textId="77777777" w:rsidR="00513A8F" w:rsidRDefault="00513A8F" w:rsidP="007E5B31">
      <w:pPr>
        <w:rPr>
          <w:color w:val="153D63" w:themeColor="text2" w:themeTint="E6"/>
          <w:sz w:val="32"/>
          <w:szCs w:val="32"/>
        </w:rPr>
      </w:pPr>
    </w:p>
    <w:p w14:paraId="406D7BC6" w14:textId="3D018E0B" w:rsidR="00AB672B" w:rsidRPr="00AB672B" w:rsidRDefault="00AB672B" w:rsidP="007E5B31">
      <w:pPr>
        <w:rPr>
          <w:color w:val="153D63" w:themeColor="text2" w:themeTint="E6"/>
          <w:sz w:val="32"/>
          <w:szCs w:val="32"/>
        </w:rPr>
      </w:pPr>
      <w:r w:rsidRPr="00AB672B">
        <w:rPr>
          <w:color w:val="153D63" w:themeColor="text2" w:themeTint="E6"/>
          <w:sz w:val="32"/>
          <w:szCs w:val="32"/>
        </w:rPr>
        <w:lastRenderedPageBreak/>
        <w:t>Executive Decision Required</w:t>
      </w:r>
      <w:r w:rsidR="00824FEA">
        <w:rPr>
          <w:color w:val="153D63" w:themeColor="text2" w:themeTint="E6"/>
          <w:sz w:val="32"/>
          <w:szCs w:val="32"/>
        </w:rPr>
        <w:t xml:space="preserve"> [</w:t>
      </w:r>
      <w:r w:rsidR="00824FEA" w:rsidRPr="00824FEA">
        <w:rPr>
          <w:color w:val="153D63" w:themeColor="text2" w:themeTint="E6"/>
          <w:sz w:val="32"/>
          <w:szCs w:val="32"/>
          <w:highlight w:val="yellow"/>
        </w:rPr>
        <w:t>Link Documents Here</w:t>
      </w:r>
      <w:r w:rsidR="00824FEA">
        <w:rPr>
          <w:color w:val="153D63" w:themeColor="text2" w:themeTint="E6"/>
          <w:sz w:val="32"/>
          <w:szCs w:val="32"/>
        </w:rPr>
        <w:t>]</w:t>
      </w:r>
    </w:p>
    <w:p w14:paraId="0E7DCE67" w14:textId="77777777" w:rsidR="00243DC1" w:rsidRPr="00243DC1" w:rsidRDefault="00243DC1" w:rsidP="00243DC1">
      <w:pPr>
        <w:rPr>
          <w:sz w:val="24"/>
          <w:szCs w:val="24"/>
        </w:rPr>
      </w:pPr>
      <w:proofErr w:type="gramStart"/>
      <w:r w:rsidRPr="00243DC1">
        <w:rPr>
          <w:sz w:val="24"/>
          <w:szCs w:val="24"/>
        </w:rPr>
        <w:t>Approve</w:t>
      </w:r>
      <w:proofErr w:type="gramEnd"/>
      <w:r w:rsidRPr="00243DC1">
        <w:rPr>
          <w:sz w:val="24"/>
          <w:szCs w:val="24"/>
        </w:rPr>
        <w:t xml:space="preserve"> initiation of the Microsoft 365 governance and remediation program, including:</w:t>
      </w:r>
    </w:p>
    <w:p w14:paraId="0B6408C8" w14:textId="77777777" w:rsidR="00243DC1" w:rsidRPr="00243DC1" w:rsidRDefault="00243DC1" w:rsidP="00243DC1">
      <w:pPr>
        <w:numPr>
          <w:ilvl w:val="0"/>
          <w:numId w:val="30"/>
        </w:numPr>
        <w:rPr>
          <w:sz w:val="24"/>
          <w:szCs w:val="24"/>
          <w:highlight w:val="yellow"/>
        </w:rPr>
      </w:pPr>
      <w:r w:rsidRPr="00243DC1">
        <w:rPr>
          <w:sz w:val="24"/>
          <w:szCs w:val="24"/>
          <w:highlight w:val="yellow"/>
        </w:rPr>
        <w:t xml:space="preserve">[Insert identity and access governance direction] </w:t>
      </w:r>
    </w:p>
    <w:p w14:paraId="17B19F73" w14:textId="77777777" w:rsidR="00243DC1" w:rsidRPr="00243DC1" w:rsidRDefault="00243DC1" w:rsidP="00243DC1">
      <w:pPr>
        <w:numPr>
          <w:ilvl w:val="0"/>
          <w:numId w:val="30"/>
        </w:numPr>
        <w:rPr>
          <w:sz w:val="24"/>
          <w:szCs w:val="24"/>
          <w:highlight w:val="yellow"/>
        </w:rPr>
      </w:pPr>
      <w:r w:rsidRPr="00243DC1">
        <w:rPr>
          <w:sz w:val="24"/>
          <w:szCs w:val="24"/>
          <w:highlight w:val="yellow"/>
        </w:rPr>
        <w:t xml:space="preserve">[Insert collaboration and lifecycle governance model] </w:t>
      </w:r>
    </w:p>
    <w:p w14:paraId="143EBA80" w14:textId="77777777" w:rsidR="00243DC1" w:rsidRPr="00243DC1" w:rsidRDefault="00243DC1" w:rsidP="00243DC1">
      <w:pPr>
        <w:numPr>
          <w:ilvl w:val="0"/>
          <w:numId w:val="30"/>
        </w:numPr>
        <w:rPr>
          <w:sz w:val="24"/>
          <w:szCs w:val="24"/>
          <w:highlight w:val="yellow"/>
        </w:rPr>
      </w:pPr>
      <w:r w:rsidRPr="00243DC1">
        <w:rPr>
          <w:sz w:val="24"/>
          <w:szCs w:val="24"/>
          <w:highlight w:val="yellow"/>
        </w:rPr>
        <w:t xml:space="preserve">[Insert licensing and tenant governance baseline] </w:t>
      </w:r>
    </w:p>
    <w:p w14:paraId="45856B0F" w14:textId="77777777" w:rsidR="00243DC1" w:rsidRPr="00243DC1" w:rsidRDefault="00243DC1" w:rsidP="00243DC1">
      <w:pPr>
        <w:numPr>
          <w:ilvl w:val="0"/>
          <w:numId w:val="30"/>
        </w:numPr>
        <w:rPr>
          <w:sz w:val="24"/>
          <w:szCs w:val="24"/>
          <w:highlight w:val="yellow"/>
        </w:rPr>
      </w:pPr>
      <w:r w:rsidRPr="00243DC1">
        <w:rPr>
          <w:sz w:val="24"/>
          <w:szCs w:val="24"/>
          <w:highlight w:val="yellow"/>
        </w:rPr>
        <w:t xml:space="preserve">[Insert phased remediation and enforcement approach] </w:t>
      </w:r>
    </w:p>
    <w:p w14:paraId="2A68FEE2" w14:textId="77777777" w:rsidR="00243DC1" w:rsidRPr="00243DC1" w:rsidRDefault="00243DC1" w:rsidP="00243DC1">
      <w:pPr>
        <w:rPr>
          <w:sz w:val="24"/>
          <w:szCs w:val="24"/>
        </w:rPr>
      </w:pPr>
      <w:r w:rsidRPr="00243DC1">
        <w:rPr>
          <w:sz w:val="24"/>
          <w:szCs w:val="24"/>
        </w:rPr>
        <w:t xml:space="preserve">This approval enables transition from assessment to </w:t>
      </w:r>
      <w:proofErr w:type="gramStart"/>
      <w:r w:rsidRPr="00243DC1">
        <w:rPr>
          <w:sz w:val="24"/>
          <w:szCs w:val="24"/>
        </w:rPr>
        <w:t>structured</w:t>
      </w:r>
      <w:proofErr w:type="gramEnd"/>
      <w:r w:rsidRPr="00243DC1">
        <w:rPr>
          <w:sz w:val="24"/>
          <w:szCs w:val="24"/>
        </w:rPr>
        <w:t xml:space="preserve"> implementation and establishes a sustainable Microsoft 365 operating model.</w:t>
      </w:r>
    </w:p>
    <w:p w14:paraId="13F21D4B" w14:textId="647F9B83" w:rsidR="00F05F4E" w:rsidRPr="00824FEA" w:rsidRDefault="00F05F4E" w:rsidP="00243DC1">
      <w:pPr>
        <w:rPr>
          <w:sz w:val="24"/>
          <w:szCs w:val="24"/>
        </w:rPr>
      </w:pPr>
    </w:p>
    <w:sectPr w:rsidR="00F05F4E" w:rsidRPr="00824FEA" w:rsidSect="00E661E8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576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900F7" w14:textId="77777777" w:rsidR="00712D56" w:rsidRDefault="00712D56">
      <w:pPr>
        <w:spacing w:after="0" w:line="240" w:lineRule="auto"/>
      </w:pPr>
      <w:r>
        <w:separator/>
      </w:r>
    </w:p>
  </w:endnote>
  <w:endnote w:type="continuationSeparator" w:id="0">
    <w:p w14:paraId="71BD56CF" w14:textId="77777777" w:rsidR="00712D56" w:rsidRDefault="00712D56">
      <w:pPr>
        <w:spacing w:after="0" w:line="240" w:lineRule="auto"/>
      </w:pPr>
      <w:r>
        <w:continuationSeparator/>
      </w:r>
    </w:p>
  </w:endnote>
  <w:endnote w:type="continuationNotice" w:id="1">
    <w:p w14:paraId="437752BC" w14:textId="77777777" w:rsidR="00712D56" w:rsidRDefault="00712D5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NeueLT Std">
    <w:altName w:val="Arial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D30FC" w14:textId="77777777" w:rsidR="00AA1273" w:rsidRDefault="000D3C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383A59CB" wp14:editId="31939C89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05610" cy="391160"/>
              <wp:effectExtent l="0" t="0" r="0" b="0"/>
              <wp:wrapNone/>
              <wp:docPr id="1982141676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561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0C8718" w14:textId="77777777" w:rsidR="00AA1273" w:rsidRDefault="000D3CA9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4"/>
                              <w:szCs w:val="24"/>
                            </w:rPr>
                            <w:t>Customer &amp; Client Data</w:t>
                          </w:r>
                        </w:p>
                      </w:txbxContent>
                    </wps:txbx>
                    <wps:bodyPr vertOverflow="overflow" horzOverflow="overflow" vert="horz" wrap="none" lIns="0" tIns="0" rIns="254000" bIns="190500" rtlCol="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3A59CB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0" type="#_x0000_t202" style="position:absolute;margin-left:83.1pt;margin-top:0;width:134.3pt;height:30.8pt;z-index:251658243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" filled="f" stroked="f">
              <v:textbox style="mso-fit-shape-to-text:t" inset="0,0,20pt,15pt">
                <w:txbxContent>
                  <w:p w14:paraId="6E0C8718" w14:textId="77777777" w:rsidR="00AA1273" w:rsidRDefault="000D3CA9">
                    <w:pPr>
                      <w:spacing w:after="0"/>
                      <w:rPr>
                        <w:rFonts w:ascii="Calibri" w:eastAsia="Calibri" w:hAnsi="Calibri" w:cs="Calibri"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4"/>
                        <w:szCs w:val="24"/>
                      </w:rPr>
                      <w:t>Customer &amp; Client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70CFDF3" w14:textId="77777777" w:rsidR="0065500D" w:rsidRDefault="0065500D"/>
  <w:p w14:paraId="78773B46" w14:textId="77777777" w:rsidR="0065500D" w:rsidRDefault="0065500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D38FE" w14:textId="040AE337" w:rsidR="001F32B1" w:rsidRPr="007C38A4" w:rsidRDefault="001F32B1" w:rsidP="00AB672B">
    <w:pPr>
      <w:pStyle w:val="Compact"/>
      <w:rPr>
        <w:sz w:val="18"/>
        <w:szCs w:val="18"/>
      </w:rPr>
    </w:pPr>
    <w:r>
      <w:rPr>
        <w:sz w:val="18"/>
        <w:szCs w:val="18"/>
      </w:rPr>
      <w:t>Arraya Solutions</w:t>
    </w:r>
    <w:r w:rsidR="00AB672B">
      <w:rPr>
        <w:sz w:val="18"/>
        <w:szCs w:val="18"/>
      </w:rPr>
      <w:t xml:space="preserve"> - </w:t>
    </w:r>
    <w:r>
      <w:rPr>
        <w:sz w:val="18"/>
        <w:szCs w:val="18"/>
      </w:rPr>
      <w:t>Roadmap / Remediation Plan</w:t>
    </w:r>
  </w:p>
  <w:p w14:paraId="129C103E" w14:textId="00757B36" w:rsidR="0065500D" w:rsidRDefault="000D3CA9" w:rsidP="00367DC2">
    <w:pPr>
      <w:pStyle w:val="Footer"/>
    </w:pPr>
    <w:r w:rsidRPr="007C38A4">
      <w:rPr>
        <w:sz w:val="18"/>
        <w:szCs w:val="18"/>
      </w:rPr>
      <w:t xml:space="preserve">Confidential | Revision </w:t>
    </w:r>
    <w:r w:rsidR="00F675B6" w:rsidRPr="007C38A4">
      <w:rPr>
        <w:sz w:val="18"/>
        <w:szCs w:val="18"/>
      </w:rPr>
      <w:t>1</w:t>
    </w:r>
    <w:r w:rsidR="000C4832" w:rsidRPr="007C38A4">
      <w:rPr>
        <w:sz w:val="18"/>
        <w:szCs w:val="18"/>
      </w:rPr>
      <w:t>.</w:t>
    </w:r>
    <w:r w:rsidR="002B1337" w:rsidRPr="007C38A4">
      <w:rPr>
        <w:sz w:val="18"/>
        <w:szCs w:val="18"/>
      </w:rPr>
      <w:t>0</w:t>
    </w:r>
    <w:r w:rsidR="00741281">
      <w:t xml:space="preserve"> </w:t>
    </w:r>
    <w:r w:rsidR="002B1337">
      <w:tab/>
    </w:r>
    <w:r w:rsidR="002B1337">
      <w:tab/>
    </w:r>
    <w:r w:rsidR="00741281">
      <w:t>Page</w:t>
    </w:r>
    <w:r>
      <w:t xml:space="preserve">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b/>
        <w:bCs/>
      </w:rPr>
      <w:t>1</w:t>
    </w:r>
    <w:r>
      <w:fldChar w:fldCharType="end"/>
    </w:r>
    <w:r>
      <w:t xml:space="preserve"> of </w:t>
    </w:r>
    <w:fldSimple w:instr="NUMPAGES  \* Arabic  \* MERGEFORMAT">
      <w:r w:rsidR="00CC2D11">
        <w:rPr>
          <w:b/>
          <w:bCs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8419653" w14:paraId="4DB803B0" w14:textId="77777777" w:rsidTr="08419653">
      <w:trPr>
        <w:trHeight w:val="300"/>
      </w:trPr>
      <w:tc>
        <w:tcPr>
          <w:tcW w:w="3120" w:type="dxa"/>
        </w:tcPr>
        <w:p w14:paraId="557C7F12" w14:textId="6F4272EF" w:rsidR="08419653" w:rsidRDefault="08419653" w:rsidP="08419653">
          <w:pPr>
            <w:pStyle w:val="Header"/>
            <w:ind w:left="-115"/>
          </w:pPr>
        </w:p>
      </w:tc>
      <w:tc>
        <w:tcPr>
          <w:tcW w:w="3120" w:type="dxa"/>
        </w:tcPr>
        <w:p w14:paraId="7F7DB3FD" w14:textId="70B39EC2" w:rsidR="08419653" w:rsidRDefault="08419653" w:rsidP="08419653">
          <w:pPr>
            <w:pStyle w:val="Header"/>
            <w:jc w:val="center"/>
          </w:pPr>
        </w:p>
      </w:tc>
      <w:tc>
        <w:tcPr>
          <w:tcW w:w="3120" w:type="dxa"/>
        </w:tcPr>
        <w:p w14:paraId="7765B20C" w14:textId="03497FEC" w:rsidR="08419653" w:rsidRDefault="08419653" w:rsidP="08419653">
          <w:pPr>
            <w:pStyle w:val="Header"/>
            <w:ind w:right="-115"/>
            <w:jc w:val="right"/>
          </w:pPr>
        </w:p>
      </w:tc>
    </w:tr>
  </w:tbl>
  <w:p w14:paraId="0A9B1080" w14:textId="1CDB8C40" w:rsidR="08419653" w:rsidRDefault="08419653" w:rsidP="084196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EA7CC" w14:textId="77777777" w:rsidR="00712D56" w:rsidRDefault="00712D56">
      <w:pPr>
        <w:spacing w:after="0" w:line="240" w:lineRule="auto"/>
      </w:pPr>
      <w:r>
        <w:separator/>
      </w:r>
    </w:p>
  </w:footnote>
  <w:footnote w:type="continuationSeparator" w:id="0">
    <w:p w14:paraId="2DFFDFE2" w14:textId="77777777" w:rsidR="00712D56" w:rsidRDefault="00712D56">
      <w:pPr>
        <w:spacing w:after="0" w:line="240" w:lineRule="auto"/>
      </w:pPr>
      <w:r>
        <w:continuationSeparator/>
      </w:r>
    </w:p>
  </w:footnote>
  <w:footnote w:type="continuationNotice" w:id="1">
    <w:p w14:paraId="4F753163" w14:textId="77777777" w:rsidR="00712D56" w:rsidRDefault="00712D5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7D901" w14:textId="4FC4C249" w:rsidR="00AA1273" w:rsidRDefault="000D3CA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B26AA51" wp14:editId="0560BDB2">
              <wp:simplePos x="0" y="0"/>
              <wp:positionH relativeFrom="column">
                <wp:posOffset>5994400</wp:posOffset>
              </wp:positionH>
              <wp:positionV relativeFrom="paragraph">
                <wp:posOffset>137795</wp:posOffset>
              </wp:positionV>
              <wp:extent cx="904875" cy="499110"/>
              <wp:effectExtent l="0" t="0" r="0" b="0"/>
              <wp:wrapNone/>
              <wp:docPr id="1982141672" name="Isosceles Tri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rot="10800000">
                        <a:off x="0" y="0"/>
                        <a:ext cx="904875" cy="499110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rgbClr val="19467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Overflow="overflow" horzOverflow="overflow" vert="horz" wrap="square" lIns="91440" tIns="45720" rIns="91440" bIns="45720" rtlCol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9AEE77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2" o:spid="_x0000_s1026" type="#_x0000_t5" style="position:absolute;margin-left:472pt;margin-top:10.85pt;width:71.25pt;height:39.3pt;rotation:18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" adj="0" fillcolor="#19467f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B5A0817" wp14:editId="77F53D8F">
              <wp:simplePos x="0" y="0"/>
              <wp:positionH relativeFrom="column">
                <wp:posOffset>-905510</wp:posOffset>
              </wp:positionH>
              <wp:positionV relativeFrom="paragraph">
                <wp:posOffset>-450850</wp:posOffset>
              </wp:positionV>
              <wp:extent cx="7751445" cy="641350"/>
              <wp:effectExtent l="0" t="0" r="12700" b="12700"/>
              <wp:wrapNone/>
              <wp:docPr id="1982141673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51445" cy="641350"/>
                      </a:xfrm>
                      <a:prstGeom prst="rect">
                        <a:avLst/>
                      </a:prstGeom>
                      <a:solidFill>
                        <a:srgbClr val="021C42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Overflow="overflow" horzOverflow="overflow" vert="horz" wrap="square" lIns="91440" tIns="45720" rIns="91440" bIns="45720" rtlCol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37AB14" id="Rectangle 5" o:spid="_x0000_s1026" style="position:absolute;margin-left:-71.3pt;margin-top:-35.5pt;width:610.35pt;height:50.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" fillcolor="#021c42" strokecolor="#030e13 [484]" strokeweight="1pt">
              <v:path arrowok="t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2" behindDoc="0" locked="0" layoutInCell="1" allowOverlap="1" wp14:anchorId="164783AC" wp14:editId="5093268A">
          <wp:simplePos x="0" y="0"/>
          <wp:positionH relativeFrom="column">
            <wp:posOffset>5085079</wp:posOffset>
          </wp:positionH>
          <wp:positionV relativeFrom="paragraph">
            <wp:posOffset>-252161</wp:posOffset>
          </wp:positionV>
          <wp:extent cx="1554023" cy="333005"/>
          <wp:effectExtent l="0" t="0" r="0" b="0"/>
          <wp:wrapNone/>
          <wp:docPr id="158661522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2141644" name="Picture 7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54023" cy="333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14805">
      <w:t>Sales Rep Address Update</w:t>
    </w:r>
  </w:p>
  <w:p w14:paraId="26FCC625" w14:textId="77777777" w:rsidR="00AA1273" w:rsidRDefault="00AA12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EE685F" w14:paraId="325BBBBD" w14:textId="77777777" w:rsidTr="4DEE685F">
      <w:trPr>
        <w:trHeight w:val="300"/>
      </w:trPr>
      <w:tc>
        <w:tcPr>
          <w:tcW w:w="3120" w:type="dxa"/>
        </w:tcPr>
        <w:p w14:paraId="7C38DA99" w14:textId="77777777" w:rsidR="4DEE685F" w:rsidRDefault="4DEE685F" w:rsidP="4DEE685F">
          <w:pPr>
            <w:pStyle w:val="Header"/>
            <w:ind w:left="-115"/>
          </w:pPr>
        </w:p>
      </w:tc>
      <w:tc>
        <w:tcPr>
          <w:tcW w:w="3120" w:type="dxa"/>
        </w:tcPr>
        <w:p w14:paraId="53F17A79" w14:textId="09518711" w:rsidR="00580BB2" w:rsidRDefault="00580BB2" w:rsidP="00580BB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4" behindDoc="0" locked="0" layoutInCell="1" allowOverlap="1" wp14:anchorId="385C1222" wp14:editId="17B76015">
                <wp:simplePos x="0" y="0"/>
                <wp:positionH relativeFrom="column">
                  <wp:posOffset>5085079</wp:posOffset>
                </wp:positionH>
                <wp:positionV relativeFrom="paragraph">
                  <wp:posOffset>-252161</wp:posOffset>
                </wp:positionV>
                <wp:extent cx="1554023" cy="333005"/>
                <wp:effectExtent l="0" t="0" r="0" b="0"/>
                <wp:wrapNone/>
                <wp:docPr id="2292734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2141644" name="Picture 7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023" cy="333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1F455D0" w14:textId="77777777" w:rsidR="00580BB2" w:rsidRDefault="00580BB2" w:rsidP="00580BB2">
          <w:pPr>
            <w:pStyle w:val="Header"/>
          </w:pPr>
        </w:p>
        <w:p w14:paraId="2C271E40" w14:textId="77777777" w:rsidR="4DEE685F" w:rsidRDefault="4DEE685F" w:rsidP="4DEE685F">
          <w:pPr>
            <w:pStyle w:val="Header"/>
            <w:jc w:val="center"/>
          </w:pPr>
        </w:p>
      </w:tc>
      <w:tc>
        <w:tcPr>
          <w:tcW w:w="3120" w:type="dxa"/>
        </w:tcPr>
        <w:p w14:paraId="73C04674" w14:textId="77777777" w:rsidR="4DEE685F" w:rsidRDefault="4DEE685F" w:rsidP="4DEE685F">
          <w:pPr>
            <w:pStyle w:val="Header"/>
            <w:ind w:right="-115"/>
            <w:jc w:val="right"/>
          </w:pPr>
        </w:p>
      </w:tc>
    </w:tr>
  </w:tbl>
  <w:p w14:paraId="043E1536" w14:textId="70EDD55A" w:rsidR="4DEE685F" w:rsidRDefault="4DEE685F" w:rsidP="4DEE685F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195E"/>
    <w:multiLevelType w:val="hybridMultilevel"/>
    <w:tmpl w:val="FFFFFFFF"/>
    <w:lvl w:ilvl="0" w:tplc="999C72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BEF4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7C2E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724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E8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46D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F82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2AF1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3EE8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53E0F"/>
    <w:multiLevelType w:val="multilevel"/>
    <w:tmpl w:val="1F0C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80AD7"/>
    <w:multiLevelType w:val="multilevel"/>
    <w:tmpl w:val="F902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D4ED3"/>
    <w:multiLevelType w:val="multilevel"/>
    <w:tmpl w:val="8A18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B285C"/>
    <w:multiLevelType w:val="hybridMultilevel"/>
    <w:tmpl w:val="077A1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A56E5"/>
    <w:multiLevelType w:val="multilevel"/>
    <w:tmpl w:val="D34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17CD3"/>
    <w:multiLevelType w:val="hybridMultilevel"/>
    <w:tmpl w:val="4028C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537207"/>
    <w:multiLevelType w:val="multilevel"/>
    <w:tmpl w:val="96A4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51C85"/>
    <w:multiLevelType w:val="hybridMultilevel"/>
    <w:tmpl w:val="FFFFFFFF"/>
    <w:lvl w:ilvl="0" w:tplc="35BE48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644B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DCE9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5AF6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683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AA8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A00B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268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EAF4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409C1"/>
    <w:multiLevelType w:val="multilevel"/>
    <w:tmpl w:val="DD9A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C1F7D"/>
    <w:multiLevelType w:val="multilevel"/>
    <w:tmpl w:val="6088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84BCF"/>
    <w:multiLevelType w:val="multilevel"/>
    <w:tmpl w:val="0A0C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D0C16"/>
    <w:multiLevelType w:val="multilevel"/>
    <w:tmpl w:val="C2B8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568B1"/>
    <w:multiLevelType w:val="multilevel"/>
    <w:tmpl w:val="2E10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466EB"/>
    <w:multiLevelType w:val="hybridMultilevel"/>
    <w:tmpl w:val="2E8C3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E3496D"/>
    <w:multiLevelType w:val="multilevel"/>
    <w:tmpl w:val="2AD0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2AEEF"/>
    <w:multiLevelType w:val="hybridMultilevel"/>
    <w:tmpl w:val="FFFFFFFF"/>
    <w:lvl w:ilvl="0" w:tplc="ABD6B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D0D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D46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E25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E8B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D2F3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D64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46B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E77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D95640"/>
    <w:multiLevelType w:val="multilevel"/>
    <w:tmpl w:val="5AA4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247A4"/>
    <w:multiLevelType w:val="hybridMultilevel"/>
    <w:tmpl w:val="A20E75CA"/>
    <w:lvl w:ilvl="0" w:tplc="19CE413A">
      <w:numFmt w:val="bullet"/>
      <w:lvlText w:val=""/>
      <w:lvlJc w:val="left"/>
      <w:pPr>
        <w:ind w:left="720" w:hanging="360"/>
      </w:pPr>
      <w:rPr>
        <w:rFonts w:ascii="Aptos" w:eastAsia="Calibr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003A6D"/>
    <w:multiLevelType w:val="hybridMultilevel"/>
    <w:tmpl w:val="39E0C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823151"/>
    <w:multiLevelType w:val="multilevel"/>
    <w:tmpl w:val="4574FF6E"/>
    <w:lvl w:ilvl="0">
      <w:start w:val="1"/>
      <w:numFmt w:val="bullet"/>
      <w:lvlRestart w:val="0"/>
      <w:pStyle w:val="H1ListBullet1"/>
      <w:lvlText w:val=""/>
      <w:lvlJc w:val="left"/>
      <w:pPr>
        <w:tabs>
          <w:tab w:val="num" w:pos="461"/>
        </w:tabs>
        <w:ind w:left="461" w:hanging="274"/>
      </w:pPr>
      <w:rPr>
        <w:rFonts w:ascii="Symbol" w:hAnsi="Symbol" w:hint="default"/>
        <w:b w:val="0"/>
        <w:i w:val="0"/>
        <w:caps w:val="0"/>
        <w:outline w:val="0"/>
        <w:shadow w:val="0"/>
        <w:emboss w:val="0"/>
        <w:imprint w:val="0"/>
        <w:vanish w:val="0"/>
        <w:color w:val="000000"/>
        <w:sz w:val="20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208221D"/>
    <w:multiLevelType w:val="multilevel"/>
    <w:tmpl w:val="D478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C13B5"/>
    <w:multiLevelType w:val="multilevel"/>
    <w:tmpl w:val="97F8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AA4026"/>
    <w:multiLevelType w:val="multilevel"/>
    <w:tmpl w:val="7044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CB4780"/>
    <w:multiLevelType w:val="hybridMultilevel"/>
    <w:tmpl w:val="93AEF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D704FB"/>
    <w:multiLevelType w:val="hybridMultilevel"/>
    <w:tmpl w:val="7F66F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7E23CD"/>
    <w:multiLevelType w:val="multilevel"/>
    <w:tmpl w:val="2AF0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769D1"/>
    <w:multiLevelType w:val="multilevel"/>
    <w:tmpl w:val="6380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2D10A8"/>
    <w:multiLevelType w:val="multilevel"/>
    <w:tmpl w:val="46AC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FC2C4A"/>
    <w:multiLevelType w:val="multilevel"/>
    <w:tmpl w:val="9724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B96C24"/>
    <w:multiLevelType w:val="singleLevel"/>
    <w:tmpl w:val="DAAA253E"/>
    <w:lvl w:ilvl="0">
      <w:start w:val="1"/>
      <w:numFmt w:val="none"/>
      <w:lvlRestart w:val="0"/>
      <w:pStyle w:val="Note"/>
      <w:lvlText w:val="Note:"/>
      <w:lvlJc w:val="left"/>
      <w:pPr>
        <w:tabs>
          <w:tab w:val="num" w:pos="720"/>
        </w:tabs>
        <w:ind w:left="720" w:hanging="720"/>
      </w:pPr>
      <w:rPr>
        <w:rFonts w:ascii="Arial" w:hAnsi="Arial" w:cs="Arial"/>
        <w:b/>
        <w:sz w:val="20"/>
      </w:rPr>
    </w:lvl>
  </w:abstractNum>
  <w:num w:numId="1" w16cid:durableId="1132481878">
    <w:abstractNumId w:val="30"/>
  </w:num>
  <w:num w:numId="2" w16cid:durableId="2037076414">
    <w:abstractNumId w:val="20"/>
  </w:num>
  <w:num w:numId="3" w16cid:durableId="1647584056">
    <w:abstractNumId w:val="19"/>
  </w:num>
  <w:num w:numId="4" w16cid:durableId="1504051824">
    <w:abstractNumId w:val="8"/>
  </w:num>
  <w:num w:numId="5" w16cid:durableId="472328501">
    <w:abstractNumId w:val="16"/>
  </w:num>
  <w:num w:numId="6" w16cid:durableId="988630868">
    <w:abstractNumId w:val="0"/>
  </w:num>
  <w:num w:numId="7" w16cid:durableId="849443217">
    <w:abstractNumId w:val="4"/>
  </w:num>
  <w:num w:numId="8" w16cid:durableId="431898227">
    <w:abstractNumId w:val="18"/>
  </w:num>
  <w:num w:numId="9" w16cid:durableId="1819221611">
    <w:abstractNumId w:val="6"/>
  </w:num>
  <w:num w:numId="10" w16cid:durableId="84034415">
    <w:abstractNumId w:val="23"/>
  </w:num>
  <w:num w:numId="11" w16cid:durableId="382564689">
    <w:abstractNumId w:val="9"/>
  </w:num>
  <w:num w:numId="12" w16cid:durableId="1297294647">
    <w:abstractNumId w:val="28"/>
  </w:num>
  <w:num w:numId="13" w16cid:durableId="2001149370">
    <w:abstractNumId w:val="22"/>
  </w:num>
  <w:num w:numId="14" w16cid:durableId="543103797">
    <w:abstractNumId w:val="2"/>
  </w:num>
  <w:num w:numId="15" w16cid:durableId="206572986">
    <w:abstractNumId w:val="29"/>
  </w:num>
  <w:num w:numId="16" w16cid:durableId="1280449157">
    <w:abstractNumId w:val="13"/>
  </w:num>
  <w:num w:numId="17" w16cid:durableId="72165371">
    <w:abstractNumId w:val="7"/>
  </w:num>
  <w:num w:numId="18" w16cid:durableId="432557416">
    <w:abstractNumId w:val="15"/>
  </w:num>
  <w:num w:numId="19" w16cid:durableId="1631671187">
    <w:abstractNumId w:val="3"/>
  </w:num>
  <w:num w:numId="20" w16cid:durableId="46346614">
    <w:abstractNumId w:val="27"/>
  </w:num>
  <w:num w:numId="21" w16cid:durableId="1925256115">
    <w:abstractNumId w:val="11"/>
  </w:num>
  <w:num w:numId="22" w16cid:durableId="790710342">
    <w:abstractNumId w:val="25"/>
  </w:num>
  <w:num w:numId="23" w16cid:durableId="1107235138">
    <w:abstractNumId w:val="26"/>
  </w:num>
  <w:num w:numId="24" w16cid:durableId="2007585332">
    <w:abstractNumId w:val="10"/>
  </w:num>
  <w:num w:numId="25" w16cid:durableId="1146700795">
    <w:abstractNumId w:val="17"/>
  </w:num>
  <w:num w:numId="26" w16cid:durableId="537788635">
    <w:abstractNumId w:val="12"/>
  </w:num>
  <w:num w:numId="27" w16cid:durableId="1440563361">
    <w:abstractNumId w:val="1"/>
  </w:num>
  <w:num w:numId="28" w16cid:durableId="639921099">
    <w:abstractNumId w:val="5"/>
  </w:num>
  <w:num w:numId="29" w16cid:durableId="400177021">
    <w:abstractNumId w:val="24"/>
  </w:num>
  <w:num w:numId="30" w16cid:durableId="1919054138">
    <w:abstractNumId w:val="21"/>
  </w:num>
  <w:num w:numId="31" w16cid:durableId="650717961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49"/>
    <w:rsid w:val="00000410"/>
    <w:rsid w:val="00001C08"/>
    <w:rsid w:val="000020DA"/>
    <w:rsid w:val="00002D3D"/>
    <w:rsid w:val="00003279"/>
    <w:rsid w:val="000039C7"/>
    <w:rsid w:val="000052C5"/>
    <w:rsid w:val="000056B2"/>
    <w:rsid w:val="00006823"/>
    <w:rsid w:val="000077C7"/>
    <w:rsid w:val="00007BE3"/>
    <w:rsid w:val="00011AF9"/>
    <w:rsid w:val="00012F38"/>
    <w:rsid w:val="00016986"/>
    <w:rsid w:val="00017ACD"/>
    <w:rsid w:val="0002054A"/>
    <w:rsid w:val="00020C91"/>
    <w:rsid w:val="0002265A"/>
    <w:rsid w:val="000231C5"/>
    <w:rsid w:val="00026008"/>
    <w:rsid w:val="00026112"/>
    <w:rsid w:val="000265F9"/>
    <w:rsid w:val="000270C2"/>
    <w:rsid w:val="0002725D"/>
    <w:rsid w:val="00030328"/>
    <w:rsid w:val="000305EB"/>
    <w:rsid w:val="00032E43"/>
    <w:rsid w:val="00034C04"/>
    <w:rsid w:val="00034E56"/>
    <w:rsid w:val="000368B2"/>
    <w:rsid w:val="00036F49"/>
    <w:rsid w:val="00041A1E"/>
    <w:rsid w:val="00041EB7"/>
    <w:rsid w:val="00043DB4"/>
    <w:rsid w:val="0004471D"/>
    <w:rsid w:val="00044777"/>
    <w:rsid w:val="00045A7B"/>
    <w:rsid w:val="00045AAF"/>
    <w:rsid w:val="00046A55"/>
    <w:rsid w:val="000501A8"/>
    <w:rsid w:val="0005091E"/>
    <w:rsid w:val="00050965"/>
    <w:rsid w:val="00050EF6"/>
    <w:rsid w:val="00051496"/>
    <w:rsid w:val="000535C6"/>
    <w:rsid w:val="00056005"/>
    <w:rsid w:val="00056F97"/>
    <w:rsid w:val="000577F6"/>
    <w:rsid w:val="00057C7E"/>
    <w:rsid w:val="00060385"/>
    <w:rsid w:val="00060536"/>
    <w:rsid w:val="00060CDC"/>
    <w:rsid w:val="00061C78"/>
    <w:rsid w:val="00061D03"/>
    <w:rsid w:val="00062EFD"/>
    <w:rsid w:val="00064F03"/>
    <w:rsid w:val="000654A7"/>
    <w:rsid w:val="0006578C"/>
    <w:rsid w:val="00066308"/>
    <w:rsid w:val="00067A1C"/>
    <w:rsid w:val="000712CD"/>
    <w:rsid w:val="000718C1"/>
    <w:rsid w:val="00071F76"/>
    <w:rsid w:val="00073893"/>
    <w:rsid w:val="00074E3C"/>
    <w:rsid w:val="0007515E"/>
    <w:rsid w:val="000765DA"/>
    <w:rsid w:val="00076D5A"/>
    <w:rsid w:val="00076FFF"/>
    <w:rsid w:val="000779D7"/>
    <w:rsid w:val="00080A18"/>
    <w:rsid w:val="0008151B"/>
    <w:rsid w:val="00082FB5"/>
    <w:rsid w:val="0008386F"/>
    <w:rsid w:val="00083A1F"/>
    <w:rsid w:val="000850B0"/>
    <w:rsid w:val="00086895"/>
    <w:rsid w:val="00086BA2"/>
    <w:rsid w:val="0008744D"/>
    <w:rsid w:val="00087732"/>
    <w:rsid w:val="00090DD0"/>
    <w:rsid w:val="0009199A"/>
    <w:rsid w:val="00092767"/>
    <w:rsid w:val="000931F1"/>
    <w:rsid w:val="0009489B"/>
    <w:rsid w:val="0009537E"/>
    <w:rsid w:val="00097745"/>
    <w:rsid w:val="000A0AF5"/>
    <w:rsid w:val="000A0E49"/>
    <w:rsid w:val="000A0F50"/>
    <w:rsid w:val="000A15F3"/>
    <w:rsid w:val="000A1F89"/>
    <w:rsid w:val="000A256B"/>
    <w:rsid w:val="000A28EB"/>
    <w:rsid w:val="000A2C8F"/>
    <w:rsid w:val="000A3ECF"/>
    <w:rsid w:val="000A4013"/>
    <w:rsid w:val="000A5509"/>
    <w:rsid w:val="000A75CF"/>
    <w:rsid w:val="000B067F"/>
    <w:rsid w:val="000B1F20"/>
    <w:rsid w:val="000B20C1"/>
    <w:rsid w:val="000B29BB"/>
    <w:rsid w:val="000B2FD9"/>
    <w:rsid w:val="000B35BD"/>
    <w:rsid w:val="000B68AD"/>
    <w:rsid w:val="000B7496"/>
    <w:rsid w:val="000B7CCC"/>
    <w:rsid w:val="000C065A"/>
    <w:rsid w:val="000C0D5E"/>
    <w:rsid w:val="000C1893"/>
    <w:rsid w:val="000C1B2F"/>
    <w:rsid w:val="000C4832"/>
    <w:rsid w:val="000C5058"/>
    <w:rsid w:val="000C5D55"/>
    <w:rsid w:val="000C6CD4"/>
    <w:rsid w:val="000C6D91"/>
    <w:rsid w:val="000C7038"/>
    <w:rsid w:val="000D0964"/>
    <w:rsid w:val="000D09FF"/>
    <w:rsid w:val="000D3CA9"/>
    <w:rsid w:val="000D4078"/>
    <w:rsid w:val="000D41C3"/>
    <w:rsid w:val="000D4E5B"/>
    <w:rsid w:val="000D505B"/>
    <w:rsid w:val="000D7211"/>
    <w:rsid w:val="000D7ECB"/>
    <w:rsid w:val="000E1673"/>
    <w:rsid w:val="000E2282"/>
    <w:rsid w:val="000E311B"/>
    <w:rsid w:val="000E33E9"/>
    <w:rsid w:val="000E4E47"/>
    <w:rsid w:val="000E522A"/>
    <w:rsid w:val="000E53E7"/>
    <w:rsid w:val="000E56F5"/>
    <w:rsid w:val="000E6EC7"/>
    <w:rsid w:val="000F02E4"/>
    <w:rsid w:val="000F3000"/>
    <w:rsid w:val="000F33C0"/>
    <w:rsid w:val="000F50F3"/>
    <w:rsid w:val="000F650F"/>
    <w:rsid w:val="000F74C1"/>
    <w:rsid w:val="000F767C"/>
    <w:rsid w:val="0010171B"/>
    <w:rsid w:val="00101A98"/>
    <w:rsid w:val="00101AAD"/>
    <w:rsid w:val="00103579"/>
    <w:rsid w:val="001045BB"/>
    <w:rsid w:val="00105282"/>
    <w:rsid w:val="00107C87"/>
    <w:rsid w:val="00107E56"/>
    <w:rsid w:val="001119D1"/>
    <w:rsid w:val="00113022"/>
    <w:rsid w:val="00113DB8"/>
    <w:rsid w:val="00114F82"/>
    <w:rsid w:val="00115085"/>
    <w:rsid w:val="00116E4F"/>
    <w:rsid w:val="00120173"/>
    <w:rsid w:val="001202D0"/>
    <w:rsid w:val="00120A8D"/>
    <w:rsid w:val="00121EF1"/>
    <w:rsid w:val="00122325"/>
    <w:rsid w:val="00126CF2"/>
    <w:rsid w:val="00127502"/>
    <w:rsid w:val="001308C5"/>
    <w:rsid w:val="001334B8"/>
    <w:rsid w:val="0013370A"/>
    <w:rsid w:val="00133B78"/>
    <w:rsid w:val="001356FF"/>
    <w:rsid w:val="001414C3"/>
    <w:rsid w:val="00141CB3"/>
    <w:rsid w:val="001429D2"/>
    <w:rsid w:val="00142D64"/>
    <w:rsid w:val="0014511C"/>
    <w:rsid w:val="00146440"/>
    <w:rsid w:val="00151EC4"/>
    <w:rsid w:val="0015278C"/>
    <w:rsid w:val="00152FEF"/>
    <w:rsid w:val="001533A6"/>
    <w:rsid w:val="00153C64"/>
    <w:rsid w:val="00155907"/>
    <w:rsid w:val="001561BB"/>
    <w:rsid w:val="001561E3"/>
    <w:rsid w:val="0015691A"/>
    <w:rsid w:val="00156DA1"/>
    <w:rsid w:val="001577C7"/>
    <w:rsid w:val="001578CA"/>
    <w:rsid w:val="001579AD"/>
    <w:rsid w:val="00157AA5"/>
    <w:rsid w:val="001606F5"/>
    <w:rsid w:val="001610F6"/>
    <w:rsid w:val="00162142"/>
    <w:rsid w:val="001630E6"/>
    <w:rsid w:val="00164C8C"/>
    <w:rsid w:val="00165760"/>
    <w:rsid w:val="0016616F"/>
    <w:rsid w:val="0016618B"/>
    <w:rsid w:val="00167019"/>
    <w:rsid w:val="0016740D"/>
    <w:rsid w:val="001674C5"/>
    <w:rsid w:val="00167F2A"/>
    <w:rsid w:val="00170AA3"/>
    <w:rsid w:val="00170EAF"/>
    <w:rsid w:val="0017191B"/>
    <w:rsid w:val="00172553"/>
    <w:rsid w:val="00172C24"/>
    <w:rsid w:val="0017532A"/>
    <w:rsid w:val="00180806"/>
    <w:rsid w:val="0018080C"/>
    <w:rsid w:val="00180858"/>
    <w:rsid w:val="0018150F"/>
    <w:rsid w:val="00181C46"/>
    <w:rsid w:val="00182486"/>
    <w:rsid w:val="0018436E"/>
    <w:rsid w:val="00186254"/>
    <w:rsid w:val="0018674C"/>
    <w:rsid w:val="00186940"/>
    <w:rsid w:val="001872C2"/>
    <w:rsid w:val="001878CD"/>
    <w:rsid w:val="00190B52"/>
    <w:rsid w:val="00191670"/>
    <w:rsid w:val="0019413B"/>
    <w:rsid w:val="0019742B"/>
    <w:rsid w:val="00197D16"/>
    <w:rsid w:val="001A0B1D"/>
    <w:rsid w:val="001A13A6"/>
    <w:rsid w:val="001A4F6A"/>
    <w:rsid w:val="001A6BDE"/>
    <w:rsid w:val="001B2734"/>
    <w:rsid w:val="001B2B05"/>
    <w:rsid w:val="001B3048"/>
    <w:rsid w:val="001B41EA"/>
    <w:rsid w:val="001B4750"/>
    <w:rsid w:val="001C118B"/>
    <w:rsid w:val="001C1A03"/>
    <w:rsid w:val="001C1AFF"/>
    <w:rsid w:val="001C2B2A"/>
    <w:rsid w:val="001C2CFE"/>
    <w:rsid w:val="001C5D15"/>
    <w:rsid w:val="001C63EC"/>
    <w:rsid w:val="001C6665"/>
    <w:rsid w:val="001D2AC4"/>
    <w:rsid w:val="001D3C36"/>
    <w:rsid w:val="001D4676"/>
    <w:rsid w:val="001D5A7D"/>
    <w:rsid w:val="001D5C91"/>
    <w:rsid w:val="001D64C0"/>
    <w:rsid w:val="001D6F34"/>
    <w:rsid w:val="001E0525"/>
    <w:rsid w:val="001E0F11"/>
    <w:rsid w:val="001E3721"/>
    <w:rsid w:val="001E533A"/>
    <w:rsid w:val="001E6515"/>
    <w:rsid w:val="001E7100"/>
    <w:rsid w:val="001E7863"/>
    <w:rsid w:val="001F0454"/>
    <w:rsid w:val="001F0F4E"/>
    <w:rsid w:val="001F0F69"/>
    <w:rsid w:val="001F14BB"/>
    <w:rsid w:val="001F17D0"/>
    <w:rsid w:val="001F1893"/>
    <w:rsid w:val="001F1A27"/>
    <w:rsid w:val="001F2BB3"/>
    <w:rsid w:val="001F302A"/>
    <w:rsid w:val="001F323F"/>
    <w:rsid w:val="001F32B1"/>
    <w:rsid w:val="001F5307"/>
    <w:rsid w:val="001F67DA"/>
    <w:rsid w:val="0020177D"/>
    <w:rsid w:val="002020F5"/>
    <w:rsid w:val="002024A3"/>
    <w:rsid w:val="002046BD"/>
    <w:rsid w:val="00204AE9"/>
    <w:rsid w:val="00205AE9"/>
    <w:rsid w:val="00207C8B"/>
    <w:rsid w:val="002104FA"/>
    <w:rsid w:val="00211152"/>
    <w:rsid w:val="00211346"/>
    <w:rsid w:val="002127BC"/>
    <w:rsid w:val="00214B24"/>
    <w:rsid w:val="00216B26"/>
    <w:rsid w:val="002172F2"/>
    <w:rsid w:val="00217BCD"/>
    <w:rsid w:val="002209EF"/>
    <w:rsid w:val="002211D2"/>
    <w:rsid w:val="002254B2"/>
    <w:rsid w:val="002278EB"/>
    <w:rsid w:val="00227E50"/>
    <w:rsid w:val="0023047B"/>
    <w:rsid w:val="002328CE"/>
    <w:rsid w:val="00232A51"/>
    <w:rsid w:val="00232C76"/>
    <w:rsid w:val="00233056"/>
    <w:rsid w:val="002349AD"/>
    <w:rsid w:val="00234AE3"/>
    <w:rsid w:val="00234F62"/>
    <w:rsid w:val="00234F68"/>
    <w:rsid w:val="002357AD"/>
    <w:rsid w:val="002376F2"/>
    <w:rsid w:val="00240F72"/>
    <w:rsid w:val="00243694"/>
    <w:rsid w:val="00243DC1"/>
    <w:rsid w:val="0024412C"/>
    <w:rsid w:val="00244489"/>
    <w:rsid w:val="00244627"/>
    <w:rsid w:val="002448DA"/>
    <w:rsid w:val="00246537"/>
    <w:rsid w:val="00246B23"/>
    <w:rsid w:val="00247D06"/>
    <w:rsid w:val="00250260"/>
    <w:rsid w:val="002519FB"/>
    <w:rsid w:val="0025253F"/>
    <w:rsid w:val="002537D5"/>
    <w:rsid w:val="00254C61"/>
    <w:rsid w:val="00255046"/>
    <w:rsid w:val="002566CD"/>
    <w:rsid w:val="002627E9"/>
    <w:rsid w:val="00264004"/>
    <w:rsid w:val="00264A70"/>
    <w:rsid w:val="00266097"/>
    <w:rsid w:val="00266767"/>
    <w:rsid w:val="0026731F"/>
    <w:rsid w:val="002677B9"/>
    <w:rsid w:val="00270542"/>
    <w:rsid w:val="002710BE"/>
    <w:rsid w:val="00274F74"/>
    <w:rsid w:val="00274FE8"/>
    <w:rsid w:val="0027524C"/>
    <w:rsid w:val="00275577"/>
    <w:rsid w:val="00275AED"/>
    <w:rsid w:val="00276B77"/>
    <w:rsid w:val="00280E30"/>
    <w:rsid w:val="00282254"/>
    <w:rsid w:val="00282338"/>
    <w:rsid w:val="00282447"/>
    <w:rsid w:val="00284EAF"/>
    <w:rsid w:val="0028529A"/>
    <w:rsid w:val="002860A4"/>
    <w:rsid w:val="002866C4"/>
    <w:rsid w:val="00286F0E"/>
    <w:rsid w:val="00287242"/>
    <w:rsid w:val="002909E2"/>
    <w:rsid w:val="00291BA3"/>
    <w:rsid w:val="00294736"/>
    <w:rsid w:val="002948D5"/>
    <w:rsid w:val="00296115"/>
    <w:rsid w:val="00296C36"/>
    <w:rsid w:val="002976CB"/>
    <w:rsid w:val="00297DE0"/>
    <w:rsid w:val="002A0DDA"/>
    <w:rsid w:val="002A1C1B"/>
    <w:rsid w:val="002A3BAB"/>
    <w:rsid w:val="002A51DB"/>
    <w:rsid w:val="002A6933"/>
    <w:rsid w:val="002A748D"/>
    <w:rsid w:val="002B03D4"/>
    <w:rsid w:val="002B0902"/>
    <w:rsid w:val="002B1337"/>
    <w:rsid w:val="002B190C"/>
    <w:rsid w:val="002B1BA3"/>
    <w:rsid w:val="002B2357"/>
    <w:rsid w:val="002B34FF"/>
    <w:rsid w:val="002B6972"/>
    <w:rsid w:val="002B6A98"/>
    <w:rsid w:val="002B73FC"/>
    <w:rsid w:val="002B769E"/>
    <w:rsid w:val="002B7F84"/>
    <w:rsid w:val="002C01B8"/>
    <w:rsid w:val="002C0348"/>
    <w:rsid w:val="002C0843"/>
    <w:rsid w:val="002C113B"/>
    <w:rsid w:val="002C1667"/>
    <w:rsid w:val="002C1F54"/>
    <w:rsid w:val="002C2546"/>
    <w:rsid w:val="002C2E11"/>
    <w:rsid w:val="002C3D38"/>
    <w:rsid w:val="002C5C11"/>
    <w:rsid w:val="002C71D9"/>
    <w:rsid w:val="002C7C2C"/>
    <w:rsid w:val="002C7D3F"/>
    <w:rsid w:val="002D1A93"/>
    <w:rsid w:val="002D1B5F"/>
    <w:rsid w:val="002D200B"/>
    <w:rsid w:val="002D2B4B"/>
    <w:rsid w:val="002D37C7"/>
    <w:rsid w:val="002D37F8"/>
    <w:rsid w:val="002D431A"/>
    <w:rsid w:val="002D4569"/>
    <w:rsid w:val="002D484D"/>
    <w:rsid w:val="002D7F01"/>
    <w:rsid w:val="002E0D76"/>
    <w:rsid w:val="002E1C0B"/>
    <w:rsid w:val="002E1CC8"/>
    <w:rsid w:val="002E3898"/>
    <w:rsid w:val="002E3E96"/>
    <w:rsid w:val="002E440D"/>
    <w:rsid w:val="002E4A7D"/>
    <w:rsid w:val="002E4C31"/>
    <w:rsid w:val="002E5BF5"/>
    <w:rsid w:val="002E64EE"/>
    <w:rsid w:val="002F012F"/>
    <w:rsid w:val="002F04BE"/>
    <w:rsid w:val="002F06B8"/>
    <w:rsid w:val="002F5626"/>
    <w:rsid w:val="002F5E33"/>
    <w:rsid w:val="002F6A1D"/>
    <w:rsid w:val="002F7EDA"/>
    <w:rsid w:val="003006AB"/>
    <w:rsid w:val="003006DC"/>
    <w:rsid w:val="00301003"/>
    <w:rsid w:val="003011BE"/>
    <w:rsid w:val="00301AA3"/>
    <w:rsid w:val="00301E3D"/>
    <w:rsid w:val="00302288"/>
    <w:rsid w:val="003031A5"/>
    <w:rsid w:val="003036CE"/>
    <w:rsid w:val="00304788"/>
    <w:rsid w:val="00305107"/>
    <w:rsid w:val="0030637F"/>
    <w:rsid w:val="003116D4"/>
    <w:rsid w:val="00313FE0"/>
    <w:rsid w:val="0031476F"/>
    <w:rsid w:val="0031490A"/>
    <w:rsid w:val="00315B5E"/>
    <w:rsid w:val="00316744"/>
    <w:rsid w:val="003177D2"/>
    <w:rsid w:val="00317A13"/>
    <w:rsid w:val="00320204"/>
    <w:rsid w:val="003205A5"/>
    <w:rsid w:val="00320F0C"/>
    <w:rsid w:val="00321078"/>
    <w:rsid w:val="003210C8"/>
    <w:rsid w:val="0032181D"/>
    <w:rsid w:val="003229C7"/>
    <w:rsid w:val="003235CA"/>
    <w:rsid w:val="00323B8A"/>
    <w:rsid w:val="0032428D"/>
    <w:rsid w:val="00324D8E"/>
    <w:rsid w:val="00325784"/>
    <w:rsid w:val="0032600E"/>
    <w:rsid w:val="003269CC"/>
    <w:rsid w:val="003269DF"/>
    <w:rsid w:val="00326A3C"/>
    <w:rsid w:val="0032784E"/>
    <w:rsid w:val="00327FF6"/>
    <w:rsid w:val="0033059D"/>
    <w:rsid w:val="00330695"/>
    <w:rsid w:val="00330A4A"/>
    <w:rsid w:val="00331A7C"/>
    <w:rsid w:val="00331ECA"/>
    <w:rsid w:val="00333667"/>
    <w:rsid w:val="00333C4E"/>
    <w:rsid w:val="00334EA2"/>
    <w:rsid w:val="0033541A"/>
    <w:rsid w:val="003355F3"/>
    <w:rsid w:val="00340BE2"/>
    <w:rsid w:val="0034115C"/>
    <w:rsid w:val="003412A2"/>
    <w:rsid w:val="0034273B"/>
    <w:rsid w:val="0034338A"/>
    <w:rsid w:val="00343B19"/>
    <w:rsid w:val="00345392"/>
    <w:rsid w:val="00346011"/>
    <w:rsid w:val="003472A1"/>
    <w:rsid w:val="003476E0"/>
    <w:rsid w:val="00347A07"/>
    <w:rsid w:val="00347E5F"/>
    <w:rsid w:val="003505F1"/>
    <w:rsid w:val="00351C6B"/>
    <w:rsid w:val="00351E17"/>
    <w:rsid w:val="0035249B"/>
    <w:rsid w:val="00352949"/>
    <w:rsid w:val="00352B57"/>
    <w:rsid w:val="003542C2"/>
    <w:rsid w:val="003545FE"/>
    <w:rsid w:val="00355170"/>
    <w:rsid w:val="00355CA2"/>
    <w:rsid w:val="00357352"/>
    <w:rsid w:val="003579AC"/>
    <w:rsid w:val="00360B1B"/>
    <w:rsid w:val="00363B3A"/>
    <w:rsid w:val="00365DAA"/>
    <w:rsid w:val="003662E9"/>
    <w:rsid w:val="00367A2F"/>
    <w:rsid w:val="00367DC2"/>
    <w:rsid w:val="00367E88"/>
    <w:rsid w:val="00371360"/>
    <w:rsid w:val="00371E92"/>
    <w:rsid w:val="00372C75"/>
    <w:rsid w:val="00373DAD"/>
    <w:rsid w:val="00374A26"/>
    <w:rsid w:val="00375580"/>
    <w:rsid w:val="00376749"/>
    <w:rsid w:val="00376E7E"/>
    <w:rsid w:val="003775CD"/>
    <w:rsid w:val="00381D46"/>
    <w:rsid w:val="003832A7"/>
    <w:rsid w:val="00383301"/>
    <w:rsid w:val="0038392D"/>
    <w:rsid w:val="00383CDA"/>
    <w:rsid w:val="003847D0"/>
    <w:rsid w:val="00384FF3"/>
    <w:rsid w:val="0038532F"/>
    <w:rsid w:val="00386CA1"/>
    <w:rsid w:val="0038719E"/>
    <w:rsid w:val="00390411"/>
    <w:rsid w:val="00390814"/>
    <w:rsid w:val="00391692"/>
    <w:rsid w:val="00391A6D"/>
    <w:rsid w:val="00391B0B"/>
    <w:rsid w:val="00391F14"/>
    <w:rsid w:val="0039416A"/>
    <w:rsid w:val="00394B3E"/>
    <w:rsid w:val="003952F8"/>
    <w:rsid w:val="00396B84"/>
    <w:rsid w:val="00397838"/>
    <w:rsid w:val="0039791D"/>
    <w:rsid w:val="003A34C5"/>
    <w:rsid w:val="003A48A7"/>
    <w:rsid w:val="003A5513"/>
    <w:rsid w:val="003A56F0"/>
    <w:rsid w:val="003A586F"/>
    <w:rsid w:val="003A704B"/>
    <w:rsid w:val="003A70EE"/>
    <w:rsid w:val="003A7E15"/>
    <w:rsid w:val="003A7E7A"/>
    <w:rsid w:val="003B0626"/>
    <w:rsid w:val="003B095B"/>
    <w:rsid w:val="003B15C7"/>
    <w:rsid w:val="003B2953"/>
    <w:rsid w:val="003B2DE8"/>
    <w:rsid w:val="003B47B9"/>
    <w:rsid w:val="003B6142"/>
    <w:rsid w:val="003B775D"/>
    <w:rsid w:val="003C5D54"/>
    <w:rsid w:val="003C67F2"/>
    <w:rsid w:val="003D1E58"/>
    <w:rsid w:val="003D1EA5"/>
    <w:rsid w:val="003D3972"/>
    <w:rsid w:val="003D40C0"/>
    <w:rsid w:val="003D41A3"/>
    <w:rsid w:val="003D50B4"/>
    <w:rsid w:val="003D5718"/>
    <w:rsid w:val="003D6B90"/>
    <w:rsid w:val="003E091A"/>
    <w:rsid w:val="003E09BA"/>
    <w:rsid w:val="003E44B2"/>
    <w:rsid w:val="003E4A2A"/>
    <w:rsid w:val="003E5135"/>
    <w:rsid w:val="003E59BD"/>
    <w:rsid w:val="003E6B3F"/>
    <w:rsid w:val="003F03C5"/>
    <w:rsid w:val="003F166D"/>
    <w:rsid w:val="003F239D"/>
    <w:rsid w:val="003F23F9"/>
    <w:rsid w:val="003F2F4E"/>
    <w:rsid w:val="003F3AA4"/>
    <w:rsid w:val="003F3F43"/>
    <w:rsid w:val="003F42B5"/>
    <w:rsid w:val="003F46C1"/>
    <w:rsid w:val="003F5B52"/>
    <w:rsid w:val="003F611B"/>
    <w:rsid w:val="003F690A"/>
    <w:rsid w:val="003F73B5"/>
    <w:rsid w:val="0040050A"/>
    <w:rsid w:val="00400912"/>
    <w:rsid w:val="00400F82"/>
    <w:rsid w:val="00403121"/>
    <w:rsid w:val="0040326D"/>
    <w:rsid w:val="004034A5"/>
    <w:rsid w:val="00403A44"/>
    <w:rsid w:val="00403C66"/>
    <w:rsid w:val="00404083"/>
    <w:rsid w:val="0040571A"/>
    <w:rsid w:val="00406F86"/>
    <w:rsid w:val="0040737D"/>
    <w:rsid w:val="004074B9"/>
    <w:rsid w:val="00407AE1"/>
    <w:rsid w:val="00410030"/>
    <w:rsid w:val="00410351"/>
    <w:rsid w:val="0041075F"/>
    <w:rsid w:val="00411070"/>
    <w:rsid w:val="00411F40"/>
    <w:rsid w:val="00413A0C"/>
    <w:rsid w:val="0041514D"/>
    <w:rsid w:val="004167F4"/>
    <w:rsid w:val="00416CEA"/>
    <w:rsid w:val="00416DD8"/>
    <w:rsid w:val="004203E0"/>
    <w:rsid w:val="004218EC"/>
    <w:rsid w:val="00421B4D"/>
    <w:rsid w:val="00421ECC"/>
    <w:rsid w:val="00422A0E"/>
    <w:rsid w:val="00422E18"/>
    <w:rsid w:val="004236EA"/>
    <w:rsid w:val="00423E27"/>
    <w:rsid w:val="00423E6B"/>
    <w:rsid w:val="00423E94"/>
    <w:rsid w:val="004263D2"/>
    <w:rsid w:val="004303AC"/>
    <w:rsid w:val="00431EAC"/>
    <w:rsid w:val="00431FC4"/>
    <w:rsid w:val="0043393E"/>
    <w:rsid w:val="00433CED"/>
    <w:rsid w:val="0043469D"/>
    <w:rsid w:val="0043476A"/>
    <w:rsid w:val="004369B3"/>
    <w:rsid w:val="00436D1F"/>
    <w:rsid w:val="00437430"/>
    <w:rsid w:val="00440026"/>
    <w:rsid w:val="0044224C"/>
    <w:rsid w:val="00442894"/>
    <w:rsid w:val="00443C6C"/>
    <w:rsid w:val="004459A5"/>
    <w:rsid w:val="00446C5B"/>
    <w:rsid w:val="00447456"/>
    <w:rsid w:val="00450010"/>
    <w:rsid w:val="004500F5"/>
    <w:rsid w:val="0045171B"/>
    <w:rsid w:val="00455043"/>
    <w:rsid w:val="00455955"/>
    <w:rsid w:val="00457C29"/>
    <w:rsid w:val="00460A81"/>
    <w:rsid w:val="00460F75"/>
    <w:rsid w:val="00461E30"/>
    <w:rsid w:val="004629B3"/>
    <w:rsid w:val="00462DDC"/>
    <w:rsid w:val="00464F87"/>
    <w:rsid w:val="004650E0"/>
    <w:rsid w:val="004674A9"/>
    <w:rsid w:val="0047242B"/>
    <w:rsid w:val="0047243A"/>
    <w:rsid w:val="00473124"/>
    <w:rsid w:val="00475D74"/>
    <w:rsid w:val="00475ED1"/>
    <w:rsid w:val="004807F7"/>
    <w:rsid w:val="00482936"/>
    <w:rsid w:val="00483509"/>
    <w:rsid w:val="004839AD"/>
    <w:rsid w:val="00484DE9"/>
    <w:rsid w:val="00485423"/>
    <w:rsid w:val="004908BE"/>
    <w:rsid w:val="00491B75"/>
    <w:rsid w:val="00492E23"/>
    <w:rsid w:val="00493FE0"/>
    <w:rsid w:val="00494DD2"/>
    <w:rsid w:val="0049504B"/>
    <w:rsid w:val="00495416"/>
    <w:rsid w:val="0049554E"/>
    <w:rsid w:val="00495DA0"/>
    <w:rsid w:val="00496914"/>
    <w:rsid w:val="00496997"/>
    <w:rsid w:val="00497E4D"/>
    <w:rsid w:val="004A0E7F"/>
    <w:rsid w:val="004A2B24"/>
    <w:rsid w:val="004A437A"/>
    <w:rsid w:val="004A7181"/>
    <w:rsid w:val="004B1C9E"/>
    <w:rsid w:val="004B23A8"/>
    <w:rsid w:val="004B538A"/>
    <w:rsid w:val="004B715A"/>
    <w:rsid w:val="004B7F9F"/>
    <w:rsid w:val="004C1CEA"/>
    <w:rsid w:val="004C2935"/>
    <w:rsid w:val="004C2CCE"/>
    <w:rsid w:val="004C3448"/>
    <w:rsid w:val="004C3B74"/>
    <w:rsid w:val="004C438B"/>
    <w:rsid w:val="004C54B4"/>
    <w:rsid w:val="004C6B52"/>
    <w:rsid w:val="004C7032"/>
    <w:rsid w:val="004C78EB"/>
    <w:rsid w:val="004C7D3D"/>
    <w:rsid w:val="004D09A7"/>
    <w:rsid w:val="004D0E38"/>
    <w:rsid w:val="004D163E"/>
    <w:rsid w:val="004D1E5D"/>
    <w:rsid w:val="004D207C"/>
    <w:rsid w:val="004D3664"/>
    <w:rsid w:val="004D40FB"/>
    <w:rsid w:val="004D44B3"/>
    <w:rsid w:val="004D4B31"/>
    <w:rsid w:val="004D7836"/>
    <w:rsid w:val="004D7C13"/>
    <w:rsid w:val="004E1CF4"/>
    <w:rsid w:val="004E2F80"/>
    <w:rsid w:val="004E3A34"/>
    <w:rsid w:val="004E42B1"/>
    <w:rsid w:val="004E4C2E"/>
    <w:rsid w:val="004E558F"/>
    <w:rsid w:val="004E5794"/>
    <w:rsid w:val="004E657D"/>
    <w:rsid w:val="004E738D"/>
    <w:rsid w:val="004F09C9"/>
    <w:rsid w:val="004F13A4"/>
    <w:rsid w:val="004F2F90"/>
    <w:rsid w:val="004F34DD"/>
    <w:rsid w:val="004F3A14"/>
    <w:rsid w:val="004F3BBA"/>
    <w:rsid w:val="004F3BFC"/>
    <w:rsid w:val="004F4B3B"/>
    <w:rsid w:val="004F5DB3"/>
    <w:rsid w:val="00500A94"/>
    <w:rsid w:val="005025A1"/>
    <w:rsid w:val="00503ED4"/>
    <w:rsid w:val="00503F67"/>
    <w:rsid w:val="00504EE9"/>
    <w:rsid w:val="005059D3"/>
    <w:rsid w:val="00505AC7"/>
    <w:rsid w:val="00510096"/>
    <w:rsid w:val="00510A6A"/>
    <w:rsid w:val="00510D8C"/>
    <w:rsid w:val="00511101"/>
    <w:rsid w:val="005113AA"/>
    <w:rsid w:val="00511E25"/>
    <w:rsid w:val="0051250D"/>
    <w:rsid w:val="00512C21"/>
    <w:rsid w:val="00513A8F"/>
    <w:rsid w:val="00514754"/>
    <w:rsid w:val="00514805"/>
    <w:rsid w:val="005176A4"/>
    <w:rsid w:val="0052093D"/>
    <w:rsid w:val="005229E9"/>
    <w:rsid w:val="00524D50"/>
    <w:rsid w:val="00524D73"/>
    <w:rsid w:val="0052575F"/>
    <w:rsid w:val="00525774"/>
    <w:rsid w:val="00526556"/>
    <w:rsid w:val="005267CD"/>
    <w:rsid w:val="00526CEF"/>
    <w:rsid w:val="00527158"/>
    <w:rsid w:val="0052797D"/>
    <w:rsid w:val="005306EE"/>
    <w:rsid w:val="005313EF"/>
    <w:rsid w:val="00534F2F"/>
    <w:rsid w:val="005379DE"/>
    <w:rsid w:val="00540462"/>
    <w:rsid w:val="00540E8F"/>
    <w:rsid w:val="00542E95"/>
    <w:rsid w:val="005452AC"/>
    <w:rsid w:val="00545DAB"/>
    <w:rsid w:val="00545EFE"/>
    <w:rsid w:val="0054741D"/>
    <w:rsid w:val="00550A7B"/>
    <w:rsid w:val="00550B5D"/>
    <w:rsid w:val="00551341"/>
    <w:rsid w:val="00551C47"/>
    <w:rsid w:val="00551CDD"/>
    <w:rsid w:val="005539FE"/>
    <w:rsid w:val="0055434E"/>
    <w:rsid w:val="00554D82"/>
    <w:rsid w:val="00554FAA"/>
    <w:rsid w:val="00555DDE"/>
    <w:rsid w:val="00557711"/>
    <w:rsid w:val="00561E53"/>
    <w:rsid w:val="005632DE"/>
    <w:rsid w:val="005633EA"/>
    <w:rsid w:val="00564A9C"/>
    <w:rsid w:val="00564FE4"/>
    <w:rsid w:val="005670B4"/>
    <w:rsid w:val="00570EB6"/>
    <w:rsid w:val="0057298A"/>
    <w:rsid w:val="00574D35"/>
    <w:rsid w:val="00575016"/>
    <w:rsid w:val="00576C5D"/>
    <w:rsid w:val="00577F41"/>
    <w:rsid w:val="00580698"/>
    <w:rsid w:val="00580BB2"/>
    <w:rsid w:val="005814A7"/>
    <w:rsid w:val="00581B14"/>
    <w:rsid w:val="00582733"/>
    <w:rsid w:val="00582FDE"/>
    <w:rsid w:val="005843DA"/>
    <w:rsid w:val="00584BD1"/>
    <w:rsid w:val="00584C88"/>
    <w:rsid w:val="00586ECC"/>
    <w:rsid w:val="005879F1"/>
    <w:rsid w:val="00587D12"/>
    <w:rsid w:val="00590C9D"/>
    <w:rsid w:val="00591303"/>
    <w:rsid w:val="0059235A"/>
    <w:rsid w:val="00592934"/>
    <w:rsid w:val="00592D83"/>
    <w:rsid w:val="00593286"/>
    <w:rsid w:val="0059331B"/>
    <w:rsid w:val="0059394A"/>
    <w:rsid w:val="00593DE3"/>
    <w:rsid w:val="00594F22"/>
    <w:rsid w:val="005A06A3"/>
    <w:rsid w:val="005A3083"/>
    <w:rsid w:val="005A4BDF"/>
    <w:rsid w:val="005A4DC8"/>
    <w:rsid w:val="005A5091"/>
    <w:rsid w:val="005A6219"/>
    <w:rsid w:val="005A6D7C"/>
    <w:rsid w:val="005B1337"/>
    <w:rsid w:val="005B133E"/>
    <w:rsid w:val="005B15EF"/>
    <w:rsid w:val="005B1DE9"/>
    <w:rsid w:val="005B2135"/>
    <w:rsid w:val="005B250B"/>
    <w:rsid w:val="005B32BC"/>
    <w:rsid w:val="005B3F5C"/>
    <w:rsid w:val="005B633A"/>
    <w:rsid w:val="005C00D7"/>
    <w:rsid w:val="005C092A"/>
    <w:rsid w:val="005C0DCD"/>
    <w:rsid w:val="005C2085"/>
    <w:rsid w:val="005C3128"/>
    <w:rsid w:val="005C442F"/>
    <w:rsid w:val="005C4F6B"/>
    <w:rsid w:val="005C5213"/>
    <w:rsid w:val="005C6815"/>
    <w:rsid w:val="005D1368"/>
    <w:rsid w:val="005D5527"/>
    <w:rsid w:val="005D660A"/>
    <w:rsid w:val="005D6839"/>
    <w:rsid w:val="005D7ED7"/>
    <w:rsid w:val="005E05B7"/>
    <w:rsid w:val="005E29E8"/>
    <w:rsid w:val="005E45A5"/>
    <w:rsid w:val="005E4DA4"/>
    <w:rsid w:val="005E5B77"/>
    <w:rsid w:val="005E62AA"/>
    <w:rsid w:val="005E6B36"/>
    <w:rsid w:val="005E70D7"/>
    <w:rsid w:val="005F26E0"/>
    <w:rsid w:val="005F3800"/>
    <w:rsid w:val="005F41A4"/>
    <w:rsid w:val="005F449F"/>
    <w:rsid w:val="005F491A"/>
    <w:rsid w:val="00602B48"/>
    <w:rsid w:val="00604178"/>
    <w:rsid w:val="00606494"/>
    <w:rsid w:val="006066A9"/>
    <w:rsid w:val="00606AED"/>
    <w:rsid w:val="00606CA2"/>
    <w:rsid w:val="00607C79"/>
    <w:rsid w:val="006107F3"/>
    <w:rsid w:val="006125AC"/>
    <w:rsid w:val="00612C4D"/>
    <w:rsid w:val="00613AFD"/>
    <w:rsid w:val="0061497D"/>
    <w:rsid w:val="00615CFC"/>
    <w:rsid w:val="00616E4E"/>
    <w:rsid w:val="00616EBE"/>
    <w:rsid w:val="00617FE9"/>
    <w:rsid w:val="00620F49"/>
    <w:rsid w:val="00622111"/>
    <w:rsid w:val="00622192"/>
    <w:rsid w:val="00622FF1"/>
    <w:rsid w:val="006241C7"/>
    <w:rsid w:val="006241CA"/>
    <w:rsid w:val="0062498E"/>
    <w:rsid w:val="006263D8"/>
    <w:rsid w:val="006272E9"/>
    <w:rsid w:val="00630A88"/>
    <w:rsid w:val="00630F4E"/>
    <w:rsid w:val="00634380"/>
    <w:rsid w:val="00635029"/>
    <w:rsid w:val="00635360"/>
    <w:rsid w:val="006353E6"/>
    <w:rsid w:val="006409D3"/>
    <w:rsid w:val="00641A69"/>
    <w:rsid w:val="00642378"/>
    <w:rsid w:val="00644160"/>
    <w:rsid w:val="006454A4"/>
    <w:rsid w:val="00645AF2"/>
    <w:rsid w:val="00645E5A"/>
    <w:rsid w:val="006464FB"/>
    <w:rsid w:val="00646E39"/>
    <w:rsid w:val="00650444"/>
    <w:rsid w:val="00651D13"/>
    <w:rsid w:val="006524FB"/>
    <w:rsid w:val="0065500D"/>
    <w:rsid w:val="00655E73"/>
    <w:rsid w:val="006575B4"/>
    <w:rsid w:val="00657A56"/>
    <w:rsid w:val="00661FCD"/>
    <w:rsid w:val="006623ED"/>
    <w:rsid w:val="0066296E"/>
    <w:rsid w:val="006648B8"/>
    <w:rsid w:val="00664A0C"/>
    <w:rsid w:val="006659FF"/>
    <w:rsid w:val="00666E53"/>
    <w:rsid w:val="00667294"/>
    <w:rsid w:val="006675B9"/>
    <w:rsid w:val="00667F08"/>
    <w:rsid w:val="00672286"/>
    <w:rsid w:val="0067403D"/>
    <w:rsid w:val="006740FF"/>
    <w:rsid w:val="00674582"/>
    <w:rsid w:val="00674A85"/>
    <w:rsid w:val="0067556E"/>
    <w:rsid w:val="00680B46"/>
    <w:rsid w:val="00680F10"/>
    <w:rsid w:val="006810BE"/>
    <w:rsid w:val="006814F6"/>
    <w:rsid w:val="00681CD5"/>
    <w:rsid w:val="00681D62"/>
    <w:rsid w:val="006845A4"/>
    <w:rsid w:val="00684BD5"/>
    <w:rsid w:val="006858CF"/>
    <w:rsid w:val="00685E00"/>
    <w:rsid w:val="0068792E"/>
    <w:rsid w:val="006906C6"/>
    <w:rsid w:val="006912D0"/>
    <w:rsid w:val="00691345"/>
    <w:rsid w:val="00693CCB"/>
    <w:rsid w:val="00694C9A"/>
    <w:rsid w:val="006952D5"/>
    <w:rsid w:val="0069554F"/>
    <w:rsid w:val="00695D0C"/>
    <w:rsid w:val="00697312"/>
    <w:rsid w:val="006A083F"/>
    <w:rsid w:val="006A2269"/>
    <w:rsid w:val="006A35BE"/>
    <w:rsid w:val="006A3F79"/>
    <w:rsid w:val="006A40AA"/>
    <w:rsid w:val="006A4547"/>
    <w:rsid w:val="006A6D23"/>
    <w:rsid w:val="006A72DF"/>
    <w:rsid w:val="006B04FC"/>
    <w:rsid w:val="006B0D75"/>
    <w:rsid w:val="006B0E86"/>
    <w:rsid w:val="006B2376"/>
    <w:rsid w:val="006B23F3"/>
    <w:rsid w:val="006B3038"/>
    <w:rsid w:val="006B3FEA"/>
    <w:rsid w:val="006B68B7"/>
    <w:rsid w:val="006B73CD"/>
    <w:rsid w:val="006C0294"/>
    <w:rsid w:val="006C0564"/>
    <w:rsid w:val="006C2F90"/>
    <w:rsid w:val="006C35A7"/>
    <w:rsid w:val="006C4697"/>
    <w:rsid w:val="006C6488"/>
    <w:rsid w:val="006C7106"/>
    <w:rsid w:val="006C72F4"/>
    <w:rsid w:val="006C7E1C"/>
    <w:rsid w:val="006C7E62"/>
    <w:rsid w:val="006D0454"/>
    <w:rsid w:val="006D1CD1"/>
    <w:rsid w:val="006D2422"/>
    <w:rsid w:val="006D2BFC"/>
    <w:rsid w:val="006E07D2"/>
    <w:rsid w:val="006E10C0"/>
    <w:rsid w:val="006E1B7A"/>
    <w:rsid w:val="006E4630"/>
    <w:rsid w:val="006E4FF5"/>
    <w:rsid w:val="006E53A3"/>
    <w:rsid w:val="006E58D5"/>
    <w:rsid w:val="006E597A"/>
    <w:rsid w:val="006E78BC"/>
    <w:rsid w:val="006F02D1"/>
    <w:rsid w:val="006F1CE0"/>
    <w:rsid w:val="006F2500"/>
    <w:rsid w:val="006F491A"/>
    <w:rsid w:val="006F5529"/>
    <w:rsid w:val="006F5A47"/>
    <w:rsid w:val="006F5BB4"/>
    <w:rsid w:val="006F7569"/>
    <w:rsid w:val="006F7A4A"/>
    <w:rsid w:val="0070037D"/>
    <w:rsid w:val="00701207"/>
    <w:rsid w:val="00701829"/>
    <w:rsid w:val="00702075"/>
    <w:rsid w:val="0070221B"/>
    <w:rsid w:val="007036DE"/>
    <w:rsid w:val="00703ADE"/>
    <w:rsid w:val="00703B9F"/>
    <w:rsid w:val="00703F76"/>
    <w:rsid w:val="007052CF"/>
    <w:rsid w:val="00705476"/>
    <w:rsid w:val="0070719D"/>
    <w:rsid w:val="00707E62"/>
    <w:rsid w:val="00710F68"/>
    <w:rsid w:val="00711057"/>
    <w:rsid w:val="00711191"/>
    <w:rsid w:val="007114B0"/>
    <w:rsid w:val="00712D56"/>
    <w:rsid w:val="007136D4"/>
    <w:rsid w:val="00713750"/>
    <w:rsid w:val="007138A0"/>
    <w:rsid w:val="00715235"/>
    <w:rsid w:val="00715288"/>
    <w:rsid w:val="00721F6F"/>
    <w:rsid w:val="00722D46"/>
    <w:rsid w:val="00723A23"/>
    <w:rsid w:val="007275D2"/>
    <w:rsid w:val="00727A9D"/>
    <w:rsid w:val="00727E88"/>
    <w:rsid w:val="00730806"/>
    <w:rsid w:val="007308F7"/>
    <w:rsid w:val="00730DB3"/>
    <w:rsid w:val="00730EFC"/>
    <w:rsid w:val="00731127"/>
    <w:rsid w:val="00732439"/>
    <w:rsid w:val="0073260F"/>
    <w:rsid w:val="007335B8"/>
    <w:rsid w:val="00734621"/>
    <w:rsid w:val="00735FF6"/>
    <w:rsid w:val="0073742D"/>
    <w:rsid w:val="00741281"/>
    <w:rsid w:val="007414C0"/>
    <w:rsid w:val="0074237A"/>
    <w:rsid w:val="0074279D"/>
    <w:rsid w:val="0074541E"/>
    <w:rsid w:val="00745924"/>
    <w:rsid w:val="00745C49"/>
    <w:rsid w:val="007465D3"/>
    <w:rsid w:val="00750C6C"/>
    <w:rsid w:val="00750D1B"/>
    <w:rsid w:val="007511C5"/>
    <w:rsid w:val="00751C8D"/>
    <w:rsid w:val="00752406"/>
    <w:rsid w:val="007533FF"/>
    <w:rsid w:val="00755AB7"/>
    <w:rsid w:val="00755AE9"/>
    <w:rsid w:val="00757D31"/>
    <w:rsid w:val="00757FDD"/>
    <w:rsid w:val="00760009"/>
    <w:rsid w:val="0076025D"/>
    <w:rsid w:val="00761BEE"/>
    <w:rsid w:val="007620F5"/>
    <w:rsid w:val="00762740"/>
    <w:rsid w:val="0076328D"/>
    <w:rsid w:val="007660DE"/>
    <w:rsid w:val="00767270"/>
    <w:rsid w:val="007673E3"/>
    <w:rsid w:val="007700CF"/>
    <w:rsid w:val="007703E0"/>
    <w:rsid w:val="00771A36"/>
    <w:rsid w:val="0077292D"/>
    <w:rsid w:val="00773910"/>
    <w:rsid w:val="00774846"/>
    <w:rsid w:val="007749D8"/>
    <w:rsid w:val="00776234"/>
    <w:rsid w:val="007778DD"/>
    <w:rsid w:val="007802AF"/>
    <w:rsid w:val="00780314"/>
    <w:rsid w:val="007834C9"/>
    <w:rsid w:val="00784B19"/>
    <w:rsid w:val="00784BD5"/>
    <w:rsid w:val="0078563A"/>
    <w:rsid w:val="00785B22"/>
    <w:rsid w:val="00786183"/>
    <w:rsid w:val="007863DC"/>
    <w:rsid w:val="0078683A"/>
    <w:rsid w:val="00786FE8"/>
    <w:rsid w:val="00787C88"/>
    <w:rsid w:val="00790BF5"/>
    <w:rsid w:val="00790E37"/>
    <w:rsid w:val="00791433"/>
    <w:rsid w:val="007916F5"/>
    <w:rsid w:val="00793AE3"/>
    <w:rsid w:val="00794159"/>
    <w:rsid w:val="00794453"/>
    <w:rsid w:val="007953F4"/>
    <w:rsid w:val="00796BBA"/>
    <w:rsid w:val="00797606"/>
    <w:rsid w:val="0079769B"/>
    <w:rsid w:val="00797B7C"/>
    <w:rsid w:val="007A0CD9"/>
    <w:rsid w:val="007A0E63"/>
    <w:rsid w:val="007A1719"/>
    <w:rsid w:val="007A2777"/>
    <w:rsid w:val="007A3299"/>
    <w:rsid w:val="007A38A7"/>
    <w:rsid w:val="007A4C80"/>
    <w:rsid w:val="007A5065"/>
    <w:rsid w:val="007A5A4E"/>
    <w:rsid w:val="007A5ACB"/>
    <w:rsid w:val="007A674B"/>
    <w:rsid w:val="007A753B"/>
    <w:rsid w:val="007B0591"/>
    <w:rsid w:val="007B071E"/>
    <w:rsid w:val="007B1132"/>
    <w:rsid w:val="007B2BF0"/>
    <w:rsid w:val="007B3611"/>
    <w:rsid w:val="007B39F9"/>
    <w:rsid w:val="007B40B3"/>
    <w:rsid w:val="007B432A"/>
    <w:rsid w:val="007B529E"/>
    <w:rsid w:val="007B5AA1"/>
    <w:rsid w:val="007B5C70"/>
    <w:rsid w:val="007B6A07"/>
    <w:rsid w:val="007B726F"/>
    <w:rsid w:val="007C2B45"/>
    <w:rsid w:val="007C3647"/>
    <w:rsid w:val="007C38A4"/>
    <w:rsid w:val="007C48E6"/>
    <w:rsid w:val="007C4D36"/>
    <w:rsid w:val="007C552B"/>
    <w:rsid w:val="007C557E"/>
    <w:rsid w:val="007C5D85"/>
    <w:rsid w:val="007C77A4"/>
    <w:rsid w:val="007D167D"/>
    <w:rsid w:val="007D374A"/>
    <w:rsid w:val="007D413C"/>
    <w:rsid w:val="007D4A6B"/>
    <w:rsid w:val="007D5BAC"/>
    <w:rsid w:val="007D64DC"/>
    <w:rsid w:val="007D65AE"/>
    <w:rsid w:val="007D7BF1"/>
    <w:rsid w:val="007E0CEF"/>
    <w:rsid w:val="007E0E4D"/>
    <w:rsid w:val="007E1413"/>
    <w:rsid w:val="007E2F26"/>
    <w:rsid w:val="007E4318"/>
    <w:rsid w:val="007E523B"/>
    <w:rsid w:val="007E53F0"/>
    <w:rsid w:val="007E5B31"/>
    <w:rsid w:val="007E7D90"/>
    <w:rsid w:val="007F06F2"/>
    <w:rsid w:val="007F0717"/>
    <w:rsid w:val="007F09F0"/>
    <w:rsid w:val="007F0BD7"/>
    <w:rsid w:val="007F183A"/>
    <w:rsid w:val="007F3D96"/>
    <w:rsid w:val="007F43A3"/>
    <w:rsid w:val="007F442D"/>
    <w:rsid w:val="007F7655"/>
    <w:rsid w:val="007F7D63"/>
    <w:rsid w:val="008015CD"/>
    <w:rsid w:val="00802CA9"/>
    <w:rsid w:val="0080419E"/>
    <w:rsid w:val="00804C08"/>
    <w:rsid w:val="00804FF9"/>
    <w:rsid w:val="00806643"/>
    <w:rsid w:val="00810627"/>
    <w:rsid w:val="0081160E"/>
    <w:rsid w:val="00815AF4"/>
    <w:rsid w:val="00816340"/>
    <w:rsid w:val="0081757D"/>
    <w:rsid w:val="008227F4"/>
    <w:rsid w:val="00823859"/>
    <w:rsid w:val="008242CA"/>
    <w:rsid w:val="008249A0"/>
    <w:rsid w:val="00824FEA"/>
    <w:rsid w:val="0082564F"/>
    <w:rsid w:val="00826472"/>
    <w:rsid w:val="00830772"/>
    <w:rsid w:val="0083206F"/>
    <w:rsid w:val="00832AAB"/>
    <w:rsid w:val="00833D80"/>
    <w:rsid w:val="008365D2"/>
    <w:rsid w:val="00837220"/>
    <w:rsid w:val="00842928"/>
    <w:rsid w:val="00843EDE"/>
    <w:rsid w:val="00844998"/>
    <w:rsid w:val="00850E0E"/>
    <w:rsid w:val="008521C3"/>
    <w:rsid w:val="00853CD2"/>
    <w:rsid w:val="00854AC7"/>
    <w:rsid w:val="00855391"/>
    <w:rsid w:val="00855726"/>
    <w:rsid w:val="00855B77"/>
    <w:rsid w:val="00855D2A"/>
    <w:rsid w:val="00855F4C"/>
    <w:rsid w:val="008564AE"/>
    <w:rsid w:val="0085737E"/>
    <w:rsid w:val="0085746F"/>
    <w:rsid w:val="0086082C"/>
    <w:rsid w:val="0086117C"/>
    <w:rsid w:val="00861456"/>
    <w:rsid w:val="008614EB"/>
    <w:rsid w:val="00861977"/>
    <w:rsid w:val="00861E32"/>
    <w:rsid w:val="00861E3C"/>
    <w:rsid w:val="00862F7D"/>
    <w:rsid w:val="008658AF"/>
    <w:rsid w:val="008662BC"/>
    <w:rsid w:val="00870EE4"/>
    <w:rsid w:val="00870F46"/>
    <w:rsid w:val="008729BA"/>
    <w:rsid w:val="00872FDB"/>
    <w:rsid w:val="00873975"/>
    <w:rsid w:val="00874B62"/>
    <w:rsid w:val="00874BC4"/>
    <w:rsid w:val="00875892"/>
    <w:rsid w:val="008758A6"/>
    <w:rsid w:val="008763BF"/>
    <w:rsid w:val="008765CD"/>
    <w:rsid w:val="008776AB"/>
    <w:rsid w:val="008779E9"/>
    <w:rsid w:val="00885C6C"/>
    <w:rsid w:val="00885DCB"/>
    <w:rsid w:val="00886BAC"/>
    <w:rsid w:val="00887B96"/>
    <w:rsid w:val="008916E9"/>
    <w:rsid w:val="00892D40"/>
    <w:rsid w:val="00893B28"/>
    <w:rsid w:val="0089458C"/>
    <w:rsid w:val="00895871"/>
    <w:rsid w:val="00897233"/>
    <w:rsid w:val="008A0E8E"/>
    <w:rsid w:val="008A3A23"/>
    <w:rsid w:val="008A6123"/>
    <w:rsid w:val="008A62C5"/>
    <w:rsid w:val="008A68F1"/>
    <w:rsid w:val="008A6D7E"/>
    <w:rsid w:val="008B0FDA"/>
    <w:rsid w:val="008B11D8"/>
    <w:rsid w:val="008B1305"/>
    <w:rsid w:val="008B1C3E"/>
    <w:rsid w:val="008B5EB4"/>
    <w:rsid w:val="008B70BC"/>
    <w:rsid w:val="008B76C4"/>
    <w:rsid w:val="008C0433"/>
    <w:rsid w:val="008C093A"/>
    <w:rsid w:val="008C0E65"/>
    <w:rsid w:val="008C0EB8"/>
    <w:rsid w:val="008C4B9F"/>
    <w:rsid w:val="008C52CA"/>
    <w:rsid w:val="008C561D"/>
    <w:rsid w:val="008C5A3F"/>
    <w:rsid w:val="008C6B7E"/>
    <w:rsid w:val="008C7274"/>
    <w:rsid w:val="008C75E7"/>
    <w:rsid w:val="008C7EEB"/>
    <w:rsid w:val="008D0150"/>
    <w:rsid w:val="008D149A"/>
    <w:rsid w:val="008D1C37"/>
    <w:rsid w:val="008D209B"/>
    <w:rsid w:val="008D27B2"/>
    <w:rsid w:val="008D41CA"/>
    <w:rsid w:val="008D476D"/>
    <w:rsid w:val="008D6782"/>
    <w:rsid w:val="008D67CD"/>
    <w:rsid w:val="008D6E62"/>
    <w:rsid w:val="008D7158"/>
    <w:rsid w:val="008D7A2E"/>
    <w:rsid w:val="008E103A"/>
    <w:rsid w:val="008E14C7"/>
    <w:rsid w:val="008E2134"/>
    <w:rsid w:val="008E2C0C"/>
    <w:rsid w:val="008E3816"/>
    <w:rsid w:val="008E464E"/>
    <w:rsid w:val="008E4C3A"/>
    <w:rsid w:val="008E6FF3"/>
    <w:rsid w:val="008E73E1"/>
    <w:rsid w:val="008E7EDD"/>
    <w:rsid w:val="008F09DC"/>
    <w:rsid w:val="008F0BC2"/>
    <w:rsid w:val="008F0D8F"/>
    <w:rsid w:val="008F1B83"/>
    <w:rsid w:val="008F3CAE"/>
    <w:rsid w:val="008F3EFC"/>
    <w:rsid w:val="008F43D0"/>
    <w:rsid w:val="008F483E"/>
    <w:rsid w:val="008F55F3"/>
    <w:rsid w:val="008F6025"/>
    <w:rsid w:val="008F6F00"/>
    <w:rsid w:val="008F70DC"/>
    <w:rsid w:val="00900AB3"/>
    <w:rsid w:val="00903003"/>
    <w:rsid w:val="0090366E"/>
    <w:rsid w:val="00903CB1"/>
    <w:rsid w:val="00903DA4"/>
    <w:rsid w:val="00904456"/>
    <w:rsid w:val="0090567E"/>
    <w:rsid w:val="00912072"/>
    <w:rsid w:val="0091289A"/>
    <w:rsid w:val="0091313D"/>
    <w:rsid w:val="00913A4F"/>
    <w:rsid w:val="00914539"/>
    <w:rsid w:val="009164BF"/>
    <w:rsid w:val="00920719"/>
    <w:rsid w:val="009209C6"/>
    <w:rsid w:val="009214A3"/>
    <w:rsid w:val="00921735"/>
    <w:rsid w:val="00922A99"/>
    <w:rsid w:val="009253E4"/>
    <w:rsid w:val="009260E8"/>
    <w:rsid w:val="00926E46"/>
    <w:rsid w:val="009301D9"/>
    <w:rsid w:val="00931C03"/>
    <w:rsid w:val="00932051"/>
    <w:rsid w:val="009344AA"/>
    <w:rsid w:val="00934B24"/>
    <w:rsid w:val="009364EE"/>
    <w:rsid w:val="00936BA7"/>
    <w:rsid w:val="00937D4C"/>
    <w:rsid w:val="00937F68"/>
    <w:rsid w:val="0094080C"/>
    <w:rsid w:val="00941BB5"/>
    <w:rsid w:val="009422A5"/>
    <w:rsid w:val="00943310"/>
    <w:rsid w:val="00943E33"/>
    <w:rsid w:val="009453F1"/>
    <w:rsid w:val="00946B3E"/>
    <w:rsid w:val="0094774E"/>
    <w:rsid w:val="009479A6"/>
    <w:rsid w:val="00947E77"/>
    <w:rsid w:val="00950B4F"/>
    <w:rsid w:val="00951C63"/>
    <w:rsid w:val="00951CAD"/>
    <w:rsid w:val="00952B10"/>
    <w:rsid w:val="00952DD6"/>
    <w:rsid w:val="009543E1"/>
    <w:rsid w:val="00954510"/>
    <w:rsid w:val="00955A59"/>
    <w:rsid w:val="00955F81"/>
    <w:rsid w:val="00956338"/>
    <w:rsid w:val="00957B24"/>
    <w:rsid w:val="00957E44"/>
    <w:rsid w:val="00960362"/>
    <w:rsid w:val="009612DA"/>
    <w:rsid w:val="00962013"/>
    <w:rsid w:val="00963B08"/>
    <w:rsid w:val="00963F68"/>
    <w:rsid w:val="00965D38"/>
    <w:rsid w:val="0096638C"/>
    <w:rsid w:val="009666BD"/>
    <w:rsid w:val="00966FF3"/>
    <w:rsid w:val="009721D3"/>
    <w:rsid w:val="00972C9E"/>
    <w:rsid w:val="009747D2"/>
    <w:rsid w:val="00974A00"/>
    <w:rsid w:val="00974B09"/>
    <w:rsid w:val="009770A1"/>
    <w:rsid w:val="0097779C"/>
    <w:rsid w:val="00977BE8"/>
    <w:rsid w:val="009807E3"/>
    <w:rsid w:val="00984B61"/>
    <w:rsid w:val="00985A8D"/>
    <w:rsid w:val="00986A73"/>
    <w:rsid w:val="00987498"/>
    <w:rsid w:val="00987885"/>
    <w:rsid w:val="0099029D"/>
    <w:rsid w:val="00990334"/>
    <w:rsid w:val="009903E4"/>
    <w:rsid w:val="00990986"/>
    <w:rsid w:val="00991744"/>
    <w:rsid w:val="00991910"/>
    <w:rsid w:val="0099293B"/>
    <w:rsid w:val="00992E1D"/>
    <w:rsid w:val="00994188"/>
    <w:rsid w:val="009947D5"/>
    <w:rsid w:val="009961F8"/>
    <w:rsid w:val="009968CF"/>
    <w:rsid w:val="00997A3B"/>
    <w:rsid w:val="009A08F5"/>
    <w:rsid w:val="009A47C8"/>
    <w:rsid w:val="009A4D48"/>
    <w:rsid w:val="009A6396"/>
    <w:rsid w:val="009B086B"/>
    <w:rsid w:val="009B0B4B"/>
    <w:rsid w:val="009B2D1B"/>
    <w:rsid w:val="009B2DC8"/>
    <w:rsid w:val="009B2E9F"/>
    <w:rsid w:val="009B3125"/>
    <w:rsid w:val="009B3D39"/>
    <w:rsid w:val="009B588D"/>
    <w:rsid w:val="009B58D1"/>
    <w:rsid w:val="009B719B"/>
    <w:rsid w:val="009C0115"/>
    <w:rsid w:val="009C02DF"/>
    <w:rsid w:val="009C0C0A"/>
    <w:rsid w:val="009C1334"/>
    <w:rsid w:val="009C4987"/>
    <w:rsid w:val="009C73FC"/>
    <w:rsid w:val="009D07D1"/>
    <w:rsid w:val="009D0F8D"/>
    <w:rsid w:val="009D105F"/>
    <w:rsid w:val="009D1CA8"/>
    <w:rsid w:val="009D227E"/>
    <w:rsid w:val="009D2BBD"/>
    <w:rsid w:val="009D3994"/>
    <w:rsid w:val="009D3C4B"/>
    <w:rsid w:val="009D5201"/>
    <w:rsid w:val="009D5730"/>
    <w:rsid w:val="009D783C"/>
    <w:rsid w:val="009D78A3"/>
    <w:rsid w:val="009E0240"/>
    <w:rsid w:val="009E0270"/>
    <w:rsid w:val="009E18FD"/>
    <w:rsid w:val="009E1E57"/>
    <w:rsid w:val="009E2FAE"/>
    <w:rsid w:val="009E3116"/>
    <w:rsid w:val="009E577C"/>
    <w:rsid w:val="009E68BE"/>
    <w:rsid w:val="009F03AB"/>
    <w:rsid w:val="009F05A1"/>
    <w:rsid w:val="009F0B58"/>
    <w:rsid w:val="009F1CC0"/>
    <w:rsid w:val="009F4861"/>
    <w:rsid w:val="009F4FD3"/>
    <w:rsid w:val="009F60BF"/>
    <w:rsid w:val="009F6658"/>
    <w:rsid w:val="009F6FC4"/>
    <w:rsid w:val="009F7DA7"/>
    <w:rsid w:val="00A00386"/>
    <w:rsid w:val="00A004CC"/>
    <w:rsid w:val="00A014FB"/>
    <w:rsid w:val="00A01808"/>
    <w:rsid w:val="00A02292"/>
    <w:rsid w:val="00A028CD"/>
    <w:rsid w:val="00A03442"/>
    <w:rsid w:val="00A03C02"/>
    <w:rsid w:val="00A0438D"/>
    <w:rsid w:val="00A04582"/>
    <w:rsid w:val="00A0486C"/>
    <w:rsid w:val="00A04923"/>
    <w:rsid w:val="00A05B19"/>
    <w:rsid w:val="00A0680F"/>
    <w:rsid w:val="00A06A1E"/>
    <w:rsid w:val="00A07BD7"/>
    <w:rsid w:val="00A10777"/>
    <w:rsid w:val="00A120E2"/>
    <w:rsid w:val="00A1233D"/>
    <w:rsid w:val="00A129D7"/>
    <w:rsid w:val="00A1338C"/>
    <w:rsid w:val="00A13E46"/>
    <w:rsid w:val="00A164B4"/>
    <w:rsid w:val="00A2033A"/>
    <w:rsid w:val="00A20AA0"/>
    <w:rsid w:val="00A20AF1"/>
    <w:rsid w:val="00A210AF"/>
    <w:rsid w:val="00A21B5C"/>
    <w:rsid w:val="00A229FB"/>
    <w:rsid w:val="00A240FC"/>
    <w:rsid w:val="00A25019"/>
    <w:rsid w:val="00A25422"/>
    <w:rsid w:val="00A25919"/>
    <w:rsid w:val="00A26CB2"/>
    <w:rsid w:val="00A27278"/>
    <w:rsid w:val="00A27504"/>
    <w:rsid w:val="00A27E66"/>
    <w:rsid w:val="00A30620"/>
    <w:rsid w:val="00A324F8"/>
    <w:rsid w:val="00A32651"/>
    <w:rsid w:val="00A327FA"/>
    <w:rsid w:val="00A32DAA"/>
    <w:rsid w:val="00A32FBF"/>
    <w:rsid w:val="00A3343F"/>
    <w:rsid w:val="00A3372E"/>
    <w:rsid w:val="00A342B1"/>
    <w:rsid w:val="00A34E6E"/>
    <w:rsid w:val="00A3664C"/>
    <w:rsid w:val="00A36D48"/>
    <w:rsid w:val="00A37308"/>
    <w:rsid w:val="00A37B8C"/>
    <w:rsid w:val="00A37EAD"/>
    <w:rsid w:val="00A40DF4"/>
    <w:rsid w:val="00A4132E"/>
    <w:rsid w:val="00A41479"/>
    <w:rsid w:val="00A425A7"/>
    <w:rsid w:val="00A42918"/>
    <w:rsid w:val="00A42C52"/>
    <w:rsid w:val="00A43A97"/>
    <w:rsid w:val="00A4403D"/>
    <w:rsid w:val="00A45697"/>
    <w:rsid w:val="00A461F5"/>
    <w:rsid w:val="00A467BC"/>
    <w:rsid w:val="00A46DA4"/>
    <w:rsid w:val="00A478DA"/>
    <w:rsid w:val="00A47BB5"/>
    <w:rsid w:val="00A50FD1"/>
    <w:rsid w:val="00A52F8A"/>
    <w:rsid w:val="00A5405E"/>
    <w:rsid w:val="00A54112"/>
    <w:rsid w:val="00A560A3"/>
    <w:rsid w:val="00A5643D"/>
    <w:rsid w:val="00A56573"/>
    <w:rsid w:val="00A602B9"/>
    <w:rsid w:val="00A61466"/>
    <w:rsid w:val="00A6326C"/>
    <w:rsid w:val="00A63CF6"/>
    <w:rsid w:val="00A648EC"/>
    <w:rsid w:val="00A64A79"/>
    <w:rsid w:val="00A64D55"/>
    <w:rsid w:val="00A64E42"/>
    <w:rsid w:val="00A66DD3"/>
    <w:rsid w:val="00A67004"/>
    <w:rsid w:val="00A67CAE"/>
    <w:rsid w:val="00A713F8"/>
    <w:rsid w:val="00A7215E"/>
    <w:rsid w:val="00A74071"/>
    <w:rsid w:val="00A74ADE"/>
    <w:rsid w:val="00A75DA2"/>
    <w:rsid w:val="00A76015"/>
    <w:rsid w:val="00A76601"/>
    <w:rsid w:val="00A76689"/>
    <w:rsid w:val="00A77A4B"/>
    <w:rsid w:val="00A8048F"/>
    <w:rsid w:val="00A80EA9"/>
    <w:rsid w:val="00A80EBF"/>
    <w:rsid w:val="00A85430"/>
    <w:rsid w:val="00A86618"/>
    <w:rsid w:val="00A86D3A"/>
    <w:rsid w:val="00A86EFE"/>
    <w:rsid w:val="00A87C4E"/>
    <w:rsid w:val="00A903EE"/>
    <w:rsid w:val="00A9040D"/>
    <w:rsid w:val="00A90CD9"/>
    <w:rsid w:val="00A91B46"/>
    <w:rsid w:val="00A91CB5"/>
    <w:rsid w:val="00A91FE2"/>
    <w:rsid w:val="00A92B4D"/>
    <w:rsid w:val="00A967D8"/>
    <w:rsid w:val="00A96FD6"/>
    <w:rsid w:val="00AA1273"/>
    <w:rsid w:val="00AA1CCF"/>
    <w:rsid w:val="00AA1E5A"/>
    <w:rsid w:val="00AA2B20"/>
    <w:rsid w:val="00AA2FD3"/>
    <w:rsid w:val="00AA3404"/>
    <w:rsid w:val="00AA4051"/>
    <w:rsid w:val="00AA4264"/>
    <w:rsid w:val="00AA43C2"/>
    <w:rsid w:val="00AA5D67"/>
    <w:rsid w:val="00AA6D13"/>
    <w:rsid w:val="00AA7E9B"/>
    <w:rsid w:val="00AB0EE6"/>
    <w:rsid w:val="00AB14FC"/>
    <w:rsid w:val="00AB1537"/>
    <w:rsid w:val="00AB16F2"/>
    <w:rsid w:val="00AB17AC"/>
    <w:rsid w:val="00AB3C63"/>
    <w:rsid w:val="00AB401A"/>
    <w:rsid w:val="00AB4452"/>
    <w:rsid w:val="00AB57CC"/>
    <w:rsid w:val="00AB59F4"/>
    <w:rsid w:val="00AB647E"/>
    <w:rsid w:val="00AB672B"/>
    <w:rsid w:val="00AB67E3"/>
    <w:rsid w:val="00AC17D9"/>
    <w:rsid w:val="00AC32CC"/>
    <w:rsid w:val="00AC3FAF"/>
    <w:rsid w:val="00AC53A6"/>
    <w:rsid w:val="00AC55F9"/>
    <w:rsid w:val="00AC618E"/>
    <w:rsid w:val="00AC7A7E"/>
    <w:rsid w:val="00AD0E04"/>
    <w:rsid w:val="00AD1917"/>
    <w:rsid w:val="00AD56CA"/>
    <w:rsid w:val="00AE0A15"/>
    <w:rsid w:val="00AE0B09"/>
    <w:rsid w:val="00AE2D03"/>
    <w:rsid w:val="00AE2DAF"/>
    <w:rsid w:val="00AE31AB"/>
    <w:rsid w:val="00AF0035"/>
    <w:rsid w:val="00AF142B"/>
    <w:rsid w:val="00AF152E"/>
    <w:rsid w:val="00AF4990"/>
    <w:rsid w:val="00AF50EC"/>
    <w:rsid w:val="00AF6DC5"/>
    <w:rsid w:val="00AF703C"/>
    <w:rsid w:val="00AF759B"/>
    <w:rsid w:val="00B00994"/>
    <w:rsid w:val="00B00F25"/>
    <w:rsid w:val="00B024BB"/>
    <w:rsid w:val="00B03211"/>
    <w:rsid w:val="00B0400A"/>
    <w:rsid w:val="00B0452E"/>
    <w:rsid w:val="00B1010A"/>
    <w:rsid w:val="00B10800"/>
    <w:rsid w:val="00B10A52"/>
    <w:rsid w:val="00B10D8B"/>
    <w:rsid w:val="00B11026"/>
    <w:rsid w:val="00B11ECB"/>
    <w:rsid w:val="00B12B53"/>
    <w:rsid w:val="00B1333F"/>
    <w:rsid w:val="00B1403F"/>
    <w:rsid w:val="00B14DFE"/>
    <w:rsid w:val="00B163A0"/>
    <w:rsid w:val="00B20C73"/>
    <w:rsid w:val="00B21936"/>
    <w:rsid w:val="00B21C47"/>
    <w:rsid w:val="00B22E1C"/>
    <w:rsid w:val="00B244FB"/>
    <w:rsid w:val="00B2450D"/>
    <w:rsid w:val="00B24F88"/>
    <w:rsid w:val="00B24FBD"/>
    <w:rsid w:val="00B2517E"/>
    <w:rsid w:val="00B2535A"/>
    <w:rsid w:val="00B25A81"/>
    <w:rsid w:val="00B2603E"/>
    <w:rsid w:val="00B27704"/>
    <w:rsid w:val="00B307C9"/>
    <w:rsid w:val="00B32687"/>
    <w:rsid w:val="00B33358"/>
    <w:rsid w:val="00B34F4D"/>
    <w:rsid w:val="00B36D0D"/>
    <w:rsid w:val="00B370B8"/>
    <w:rsid w:val="00B3784A"/>
    <w:rsid w:val="00B402C3"/>
    <w:rsid w:val="00B40A78"/>
    <w:rsid w:val="00B41DBE"/>
    <w:rsid w:val="00B475F8"/>
    <w:rsid w:val="00B50519"/>
    <w:rsid w:val="00B50A9F"/>
    <w:rsid w:val="00B50E8E"/>
    <w:rsid w:val="00B51815"/>
    <w:rsid w:val="00B52244"/>
    <w:rsid w:val="00B52315"/>
    <w:rsid w:val="00B5421C"/>
    <w:rsid w:val="00B542DC"/>
    <w:rsid w:val="00B55716"/>
    <w:rsid w:val="00B5698F"/>
    <w:rsid w:val="00B56A8B"/>
    <w:rsid w:val="00B57040"/>
    <w:rsid w:val="00B603C4"/>
    <w:rsid w:val="00B61099"/>
    <w:rsid w:val="00B6219E"/>
    <w:rsid w:val="00B63551"/>
    <w:rsid w:val="00B64A3E"/>
    <w:rsid w:val="00B651C1"/>
    <w:rsid w:val="00B654C8"/>
    <w:rsid w:val="00B678EB"/>
    <w:rsid w:val="00B679B7"/>
    <w:rsid w:val="00B702C4"/>
    <w:rsid w:val="00B708C0"/>
    <w:rsid w:val="00B717F3"/>
    <w:rsid w:val="00B72159"/>
    <w:rsid w:val="00B730B4"/>
    <w:rsid w:val="00B73504"/>
    <w:rsid w:val="00B7450E"/>
    <w:rsid w:val="00B75062"/>
    <w:rsid w:val="00B75C39"/>
    <w:rsid w:val="00B76590"/>
    <w:rsid w:val="00B76B32"/>
    <w:rsid w:val="00B7721A"/>
    <w:rsid w:val="00B773DC"/>
    <w:rsid w:val="00B80820"/>
    <w:rsid w:val="00B809F3"/>
    <w:rsid w:val="00B8320F"/>
    <w:rsid w:val="00B835E6"/>
    <w:rsid w:val="00B87FB6"/>
    <w:rsid w:val="00B90CB1"/>
    <w:rsid w:val="00B9221F"/>
    <w:rsid w:val="00B92DCB"/>
    <w:rsid w:val="00B9344D"/>
    <w:rsid w:val="00B95201"/>
    <w:rsid w:val="00B95227"/>
    <w:rsid w:val="00B97264"/>
    <w:rsid w:val="00B97EC7"/>
    <w:rsid w:val="00BA191E"/>
    <w:rsid w:val="00BA1D11"/>
    <w:rsid w:val="00BA1DA0"/>
    <w:rsid w:val="00BA1E9A"/>
    <w:rsid w:val="00BA219B"/>
    <w:rsid w:val="00BA3956"/>
    <w:rsid w:val="00BA50F4"/>
    <w:rsid w:val="00BA549E"/>
    <w:rsid w:val="00BA71B9"/>
    <w:rsid w:val="00BA74EB"/>
    <w:rsid w:val="00BA7C1F"/>
    <w:rsid w:val="00BB0EB8"/>
    <w:rsid w:val="00BB2065"/>
    <w:rsid w:val="00BB3A2A"/>
    <w:rsid w:val="00BB4F57"/>
    <w:rsid w:val="00BB6D7B"/>
    <w:rsid w:val="00BB6F10"/>
    <w:rsid w:val="00BB6F9C"/>
    <w:rsid w:val="00BB766C"/>
    <w:rsid w:val="00BC05FE"/>
    <w:rsid w:val="00BC14A5"/>
    <w:rsid w:val="00BC1DED"/>
    <w:rsid w:val="00BC274A"/>
    <w:rsid w:val="00BC3421"/>
    <w:rsid w:val="00BC3E7C"/>
    <w:rsid w:val="00BC4488"/>
    <w:rsid w:val="00BC4596"/>
    <w:rsid w:val="00BC52B7"/>
    <w:rsid w:val="00BC5443"/>
    <w:rsid w:val="00BC757C"/>
    <w:rsid w:val="00BC7C51"/>
    <w:rsid w:val="00BD026B"/>
    <w:rsid w:val="00BD0301"/>
    <w:rsid w:val="00BD13E3"/>
    <w:rsid w:val="00BD1E79"/>
    <w:rsid w:val="00BD23FB"/>
    <w:rsid w:val="00BD5967"/>
    <w:rsid w:val="00BD6288"/>
    <w:rsid w:val="00BD7009"/>
    <w:rsid w:val="00BD74D0"/>
    <w:rsid w:val="00BD75CC"/>
    <w:rsid w:val="00BE0C6D"/>
    <w:rsid w:val="00BE0CDE"/>
    <w:rsid w:val="00BE1321"/>
    <w:rsid w:val="00BE5A1F"/>
    <w:rsid w:val="00BE5CC3"/>
    <w:rsid w:val="00BE67DE"/>
    <w:rsid w:val="00BE7002"/>
    <w:rsid w:val="00BE7DAC"/>
    <w:rsid w:val="00BF0104"/>
    <w:rsid w:val="00BF07EF"/>
    <w:rsid w:val="00BF2155"/>
    <w:rsid w:val="00BF4255"/>
    <w:rsid w:val="00BF4AE9"/>
    <w:rsid w:val="00BF52CB"/>
    <w:rsid w:val="00BF641F"/>
    <w:rsid w:val="00BF754F"/>
    <w:rsid w:val="00BF7D7C"/>
    <w:rsid w:val="00BF7DE9"/>
    <w:rsid w:val="00C002D6"/>
    <w:rsid w:val="00C017C4"/>
    <w:rsid w:val="00C01B1B"/>
    <w:rsid w:val="00C03359"/>
    <w:rsid w:val="00C03AF6"/>
    <w:rsid w:val="00C03F35"/>
    <w:rsid w:val="00C069A5"/>
    <w:rsid w:val="00C06AF1"/>
    <w:rsid w:val="00C07CB0"/>
    <w:rsid w:val="00C12CDF"/>
    <w:rsid w:val="00C12D22"/>
    <w:rsid w:val="00C131A2"/>
    <w:rsid w:val="00C1442A"/>
    <w:rsid w:val="00C14CAA"/>
    <w:rsid w:val="00C16491"/>
    <w:rsid w:val="00C16DAF"/>
    <w:rsid w:val="00C17253"/>
    <w:rsid w:val="00C2032D"/>
    <w:rsid w:val="00C22527"/>
    <w:rsid w:val="00C2275F"/>
    <w:rsid w:val="00C23CD9"/>
    <w:rsid w:val="00C26D54"/>
    <w:rsid w:val="00C27303"/>
    <w:rsid w:val="00C2755B"/>
    <w:rsid w:val="00C27836"/>
    <w:rsid w:val="00C30DEA"/>
    <w:rsid w:val="00C3195D"/>
    <w:rsid w:val="00C3206D"/>
    <w:rsid w:val="00C327E1"/>
    <w:rsid w:val="00C32A9B"/>
    <w:rsid w:val="00C32D3B"/>
    <w:rsid w:val="00C342E0"/>
    <w:rsid w:val="00C35BD2"/>
    <w:rsid w:val="00C3684E"/>
    <w:rsid w:val="00C369CA"/>
    <w:rsid w:val="00C36E82"/>
    <w:rsid w:val="00C40C67"/>
    <w:rsid w:val="00C4104B"/>
    <w:rsid w:val="00C421C2"/>
    <w:rsid w:val="00C429E4"/>
    <w:rsid w:val="00C4370A"/>
    <w:rsid w:val="00C441D1"/>
    <w:rsid w:val="00C45D48"/>
    <w:rsid w:val="00C47A1D"/>
    <w:rsid w:val="00C47BB5"/>
    <w:rsid w:val="00C50E62"/>
    <w:rsid w:val="00C51859"/>
    <w:rsid w:val="00C51955"/>
    <w:rsid w:val="00C51959"/>
    <w:rsid w:val="00C52255"/>
    <w:rsid w:val="00C534B9"/>
    <w:rsid w:val="00C55537"/>
    <w:rsid w:val="00C563AA"/>
    <w:rsid w:val="00C572D5"/>
    <w:rsid w:val="00C57382"/>
    <w:rsid w:val="00C6183A"/>
    <w:rsid w:val="00C66B70"/>
    <w:rsid w:val="00C7187C"/>
    <w:rsid w:val="00C72102"/>
    <w:rsid w:val="00C734D9"/>
    <w:rsid w:val="00C73A81"/>
    <w:rsid w:val="00C73C74"/>
    <w:rsid w:val="00C73D8E"/>
    <w:rsid w:val="00C75842"/>
    <w:rsid w:val="00C7641B"/>
    <w:rsid w:val="00C7784E"/>
    <w:rsid w:val="00C81434"/>
    <w:rsid w:val="00C81A11"/>
    <w:rsid w:val="00C81C07"/>
    <w:rsid w:val="00C82CD9"/>
    <w:rsid w:val="00C85F4B"/>
    <w:rsid w:val="00C85F9C"/>
    <w:rsid w:val="00C86BE7"/>
    <w:rsid w:val="00C877DC"/>
    <w:rsid w:val="00C87DA7"/>
    <w:rsid w:val="00C92266"/>
    <w:rsid w:val="00C93EA5"/>
    <w:rsid w:val="00C9437F"/>
    <w:rsid w:val="00C94C2A"/>
    <w:rsid w:val="00C94EB8"/>
    <w:rsid w:val="00CA0F2E"/>
    <w:rsid w:val="00CA1DE9"/>
    <w:rsid w:val="00CA202C"/>
    <w:rsid w:val="00CA27DC"/>
    <w:rsid w:val="00CA2CD6"/>
    <w:rsid w:val="00CA38B8"/>
    <w:rsid w:val="00CA3BD6"/>
    <w:rsid w:val="00CA490A"/>
    <w:rsid w:val="00CA4F63"/>
    <w:rsid w:val="00CB0548"/>
    <w:rsid w:val="00CB1D6D"/>
    <w:rsid w:val="00CB40B7"/>
    <w:rsid w:val="00CB57FB"/>
    <w:rsid w:val="00CB6875"/>
    <w:rsid w:val="00CB68D3"/>
    <w:rsid w:val="00CC04F3"/>
    <w:rsid w:val="00CC079E"/>
    <w:rsid w:val="00CC2ABD"/>
    <w:rsid w:val="00CC2C1C"/>
    <w:rsid w:val="00CC2D11"/>
    <w:rsid w:val="00CC5D4E"/>
    <w:rsid w:val="00CC66BF"/>
    <w:rsid w:val="00CC6B1F"/>
    <w:rsid w:val="00CC7721"/>
    <w:rsid w:val="00CD131B"/>
    <w:rsid w:val="00CD1A69"/>
    <w:rsid w:val="00CD2D5D"/>
    <w:rsid w:val="00CD354F"/>
    <w:rsid w:val="00CD378A"/>
    <w:rsid w:val="00CD5A02"/>
    <w:rsid w:val="00CD6396"/>
    <w:rsid w:val="00CD6CD8"/>
    <w:rsid w:val="00CD7EED"/>
    <w:rsid w:val="00CE2B0A"/>
    <w:rsid w:val="00CE5DAD"/>
    <w:rsid w:val="00CE70B9"/>
    <w:rsid w:val="00CE7C24"/>
    <w:rsid w:val="00CE7CF2"/>
    <w:rsid w:val="00CF348D"/>
    <w:rsid w:val="00CF378C"/>
    <w:rsid w:val="00CF3AD8"/>
    <w:rsid w:val="00CF462B"/>
    <w:rsid w:val="00CF68B0"/>
    <w:rsid w:val="00CF6C63"/>
    <w:rsid w:val="00CF7877"/>
    <w:rsid w:val="00D003D4"/>
    <w:rsid w:val="00D00D57"/>
    <w:rsid w:val="00D02C0F"/>
    <w:rsid w:val="00D0730A"/>
    <w:rsid w:val="00D11149"/>
    <w:rsid w:val="00D13C9B"/>
    <w:rsid w:val="00D143DD"/>
    <w:rsid w:val="00D14889"/>
    <w:rsid w:val="00D15550"/>
    <w:rsid w:val="00D15E8E"/>
    <w:rsid w:val="00D16542"/>
    <w:rsid w:val="00D16F5A"/>
    <w:rsid w:val="00D176E8"/>
    <w:rsid w:val="00D17AA4"/>
    <w:rsid w:val="00D17C56"/>
    <w:rsid w:val="00D17F3A"/>
    <w:rsid w:val="00D204E0"/>
    <w:rsid w:val="00D2245A"/>
    <w:rsid w:val="00D22FC4"/>
    <w:rsid w:val="00D2460D"/>
    <w:rsid w:val="00D254EE"/>
    <w:rsid w:val="00D2587A"/>
    <w:rsid w:val="00D26497"/>
    <w:rsid w:val="00D26A48"/>
    <w:rsid w:val="00D26BC1"/>
    <w:rsid w:val="00D2718F"/>
    <w:rsid w:val="00D2783D"/>
    <w:rsid w:val="00D30305"/>
    <w:rsid w:val="00D315DF"/>
    <w:rsid w:val="00D3425C"/>
    <w:rsid w:val="00D35B99"/>
    <w:rsid w:val="00D35C9D"/>
    <w:rsid w:val="00D416C4"/>
    <w:rsid w:val="00D42117"/>
    <w:rsid w:val="00D42345"/>
    <w:rsid w:val="00D46912"/>
    <w:rsid w:val="00D4738B"/>
    <w:rsid w:val="00D51BC5"/>
    <w:rsid w:val="00D52CB6"/>
    <w:rsid w:val="00D561B1"/>
    <w:rsid w:val="00D565FB"/>
    <w:rsid w:val="00D57601"/>
    <w:rsid w:val="00D57642"/>
    <w:rsid w:val="00D57922"/>
    <w:rsid w:val="00D57AD7"/>
    <w:rsid w:val="00D60142"/>
    <w:rsid w:val="00D6015E"/>
    <w:rsid w:val="00D60F44"/>
    <w:rsid w:val="00D6225B"/>
    <w:rsid w:val="00D62877"/>
    <w:rsid w:val="00D633A9"/>
    <w:rsid w:val="00D63B9E"/>
    <w:rsid w:val="00D63E9A"/>
    <w:rsid w:val="00D64078"/>
    <w:rsid w:val="00D655F4"/>
    <w:rsid w:val="00D65C17"/>
    <w:rsid w:val="00D65C74"/>
    <w:rsid w:val="00D65CE9"/>
    <w:rsid w:val="00D66E79"/>
    <w:rsid w:val="00D672B1"/>
    <w:rsid w:val="00D6765B"/>
    <w:rsid w:val="00D677F4"/>
    <w:rsid w:val="00D67CC0"/>
    <w:rsid w:val="00D730A7"/>
    <w:rsid w:val="00D75221"/>
    <w:rsid w:val="00D756BD"/>
    <w:rsid w:val="00D76478"/>
    <w:rsid w:val="00D764DA"/>
    <w:rsid w:val="00D769F8"/>
    <w:rsid w:val="00D7778B"/>
    <w:rsid w:val="00D805EE"/>
    <w:rsid w:val="00D809E2"/>
    <w:rsid w:val="00D80A0D"/>
    <w:rsid w:val="00D80C3B"/>
    <w:rsid w:val="00D80DBE"/>
    <w:rsid w:val="00D829D9"/>
    <w:rsid w:val="00D82B77"/>
    <w:rsid w:val="00D83148"/>
    <w:rsid w:val="00D83389"/>
    <w:rsid w:val="00D840D7"/>
    <w:rsid w:val="00D84972"/>
    <w:rsid w:val="00D85F6C"/>
    <w:rsid w:val="00D86EA7"/>
    <w:rsid w:val="00D90236"/>
    <w:rsid w:val="00D906A1"/>
    <w:rsid w:val="00D914C4"/>
    <w:rsid w:val="00D91C2D"/>
    <w:rsid w:val="00D91C79"/>
    <w:rsid w:val="00D924A2"/>
    <w:rsid w:val="00D92583"/>
    <w:rsid w:val="00D947C1"/>
    <w:rsid w:val="00D972FF"/>
    <w:rsid w:val="00DA01FA"/>
    <w:rsid w:val="00DA1136"/>
    <w:rsid w:val="00DA1D61"/>
    <w:rsid w:val="00DA5956"/>
    <w:rsid w:val="00DA5FF0"/>
    <w:rsid w:val="00DA6A6D"/>
    <w:rsid w:val="00DA6B49"/>
    <w:rsid w:val="00DA6D37"/>
    <w:rsid w:val="00DB071F"/>
    <w:rsid w:val="00DB24D5"/>
    <w:rsid w:val="00DB4B6B"/>
    <w:rsid w:val="00DB53DD"/>
    <w:rsid w:val="00DB5805"/>
    <w:rsid w:val="00DB78EF"/>
    <w:rsid w:val="00DC178C"/>
    <w:rsid w:val="00DC1D58"/>
    <w:rsid w:val="00DC233B"/>
    <w:rsid w:val="00DC360C"/>
    <w:rsid w:val="00DC3715"/>
    <w:rsid w:val="00DC39BB"/>
    <w:rsid w:val="00DC5202"/>
    <w:rsid w:val="00DC54A8"/>
    <w:rsid w:val="00DC64A6"/>
    <w:rsid w:val="00DC6688"/>
    <w:rsid w:val="00DD2D16"/>
    <w:rsid w:val="00DD456D"/>
    <w:rsid w:val="00DD4936"/>
    <w:rsid w:val="00DD6906"/>
    <w:rsid w:val="00DD6E8B"/>
    <w:rsid w:val="00DD7FB0"/>
    <w:rsid w:val="00DE0DDB"/>
    <w:rsid w:val="00DE12BE"/>
    <w:rsid w:val="00DE1E91"/>
    <w:rsid w:val="00DE2D82"/>
    <w:rsid w:val="00DE344B"/>
    <w:rsid w:val="00DE4FEF"/>
    <w:rsid w:val="00DE543E"/>
    <w:rsid w:val="00DE5AC9"/>
    <w:rsid w:val="00DE5FA8"/>
    <w:rsid w:val="00DE6078"/>
    <w:rsid w:val="00DE668A"/>
    <w:rsid w:val="00DF1EF9"/>
    <w:rsid w:val="00DF3835"/>
    <w:rsid w:val="00DF3A3D"/>
    <w:rsid w:val="00DF4823"/>
    <w:rsid w:val="00DF4FA9"/>
    <w:rsid w:val="00DF63EC"/>
    <w:rsid w:val="00DF7555"/>
    <w:rsid w:val="00DF76C1"/>
    <w:rsid w:val="00E01909"/>
    <w:rsid w:val="00E025CD"/>
    <w:rsid w:val="00E02C0B"/>
    <w:rsid w:val="00E03B33"/>
    <w:rsid w:val="00E0416D"/>
    <w:rsid w:val="00E04569"/>
    <w:rsid w:val="00E045EE"/>
    <w:rsid w:val="00E04738"/>
    <w:rsid w:val="00E04906"/>
    <w:rsid w:val="00E05A50"/>
    <w:rsid w:val="00E05E39"/>
    <w:rsid w:val="00E064A4"/>
    <w:rsid w:val="00E06772"/>
    <w:rsid w:val="00E067B4"/>
    <w:rsid w:val="00E06BCD"/>
    <w:rsid w:val="00E07E38"/>
    <w:rsid w:val="00E10E04"/>
    <w:rsid w:val="00E10E0A"/>
    <w:rsid w:val="00E115A6"/>
    <w:rsid w:val="00E11F8C"/>
    <w:rsid w:val="00E120FA"/>
    <w:rsid w:val="00E12829"/>
    <w:rsid w:val="00E13228"/>
    <w:rsid w:val="00E132F7"/>
    <w:rsid w:val="00E16050"/>
    <w:rsid w:val="00E16D96"/>
    <w:rsid w:val="00E20B8F"/>
    <w:rsid w:val="00E218B2"/>
    <w:rsid w:val="00E23998"/>
    <w:rsid w:val="00E23A70"/>
    <w:rsid w:val="00E23C9F"/>
    <w:rsid w:val="00E24320"/>
    <w:rsid w:val="00E248DD"/>
    <w:rsid w:val="00E25CDB"/>
    <w:rsid w:val="00E2616F"/>
    <w:rsid w:val="00E27C48"/>
    <w:rsid w:val="00E31CD7"/>
    <w:rsid w:val="00E324F6"/>
    <w:rsid w:val="00E3318C"/>
    <w:rsid w:val="00E35C86"/>
    <w:rsid w:val="00E3612E"/>
    <w:rsid w:val="00E365D8"/>
    <w:rsid w:val="00E36DB5"/>
    <w:rsid w:val="00E40527"/>
    <w:rsid w:val="00E40B2E"/>
    <w:rsid w:val="00E41DF9"/>
    <w:rsid w:val="00E43F0B"/>
    <w:rsid w:val="00E44DD8"/>
    <w:rsid w:val="00E45AB7"/>
    <w:rsid w:val="00E47C63"/>
    <w:rsid w:val="00E47ECC"/>
    <w:rsid w:val="00E5109C"/>
    <w:rsid w:val="00E513CB"/>
    <w:rsid w:val="00E51612"/>
    <w:rsid w:val="00E52060"/>
    <w:rsid w:val="00E52AA4"/>
    <w:rsid w:val="00E534C3"/>
    <w:rsid w:val="00E53E76"/>
    <w:rsid w:val="00E54931"/>
    <w:rsid w:val="00E55941"/>
    <w:rsid w:val="00E55B25"/>
    <w:rsid w:val="00E56784"/>
    <w:rsid w:val="00E61BAB"/>
    <w:rsid w:val="00E621C5"/>
    <w:rsid w:val="00E62A2F"/>
    <w:rsid w:val="00E6341A"/>
    <w:rsid w:val="00E651B9"/>
    <w:rsid w:val="00E661E8"/>
    <w:rsid w:val="00E6628D"/>
    <w:rsid w:val="00E66969"/>
    <w:rsid w:val="00E71275"/>
    <w:rsid w:val="00E719F8"/>
    <w:rsid w:val="00E73FD3"/>
    <w:rsid w:val="00E748B8"/>
    <w:rsid w:val="00E75237"/>
    <w:rsid w:val="00E76685"/>
    <w:rsid w:val="00E777F0"/>
    <w:rsid w:val="00E778FF"/>
    <w:rsid w:val="00E804F3"/>
    <w:rsid w:val="00E810F1"/>
    <w:rsid w:val="00E81A7F"/>
    <w:rsid w:val="00E81ACE"/>
    <w:rsid w:val="00E81E26"/>
    <w:rsid w:val="00E82D46"/>
    <w:rsid w:val="00E839CB"/>
    <w:rsid w:val="00E83B56"/>
    <w:rsid w:val="00E84A54"/>
    <w:rsid w:val="00E85C27"/>
    <w:rsid w:val="00E85F33"/>
    <w:rsid w:val="00E86968"/>
    <w:rsid w:val="00E906BB"/>
    <w:rsid w:val="00E90D79"/>
    <w:rsid w:val="00E91BAA"/>
    <w:rsid w:val="00E92C6D"/>
    <w:rsid w:val="00E93D71"/>
    <w:rsid w:val="00E943D8"/>
    <w:rsid w:val="00E979DC"/>
    <w:rsid w:val="00EA0577"/>
    <w:rsid w:val="00EA0D42"/>
    <w:rsid w:val="00EA20DD"/>
    <w:rsid w:val="00EA249C"/>
    <w:rsid w:val="00EA3879"/>
    <w:rsid w:val="00EA4078"/>
    <w:rsid w:val="00EB1ED2"/>
    <w:rsid w:val="00EB2808"/>
    <w:rsid w:val="00EB5941"/>
    <w:rsid w:val="00EB630A"/>
    <w:rsid w:val="00EB6B25"/>
    <w:rsid w:val="00EB6E93"/>
    <w:rsid w:val="00EB6F44"/>
    <w:rsid w:val="00EB6FCE"/>
    <w:rsid w:val="00EB7CC6"/>
    <w:rsid w:val="00EC0EFC"/>
    <w:rsid w:val="00EC0F35"/>
    <w:rsid w:val="00EC125A"/>
    <w:rsid w:val="00EC16DE"/>
    <w:rsid w:val="00EC1F3F"/>
    <w:rsid w:val="00EC4320"/>
    <w:rsid w:val="00EC51FE"/>
    <w:rsid w:val="00EC686E"/>
    <w:rsid w:val="00EC79A2"/>
    <w:rsid w:val="00EC7E60"/>
    <w:rsid w:val="00ED031B"/>
    <w:rsid w:val="00ED0450"/>
    <w:rsid w:val="00ED15C4"/>
    <w:rsid w:val="00ED27AC"/>
    <w:rsid w:val="00ED43E7"/>
    <w:rsid w:val="00ED6317"/>
    <w:rsid w:val="00ED656A"/>
    <w:rsid w:val="00ED7A31"/>
    <w:rsid w:val="00EE0CCD"/>
    <w:rsid w:val="00EE1451"/>
    <w:rsid w:val="00EE260D"/>
    <w:rsid w:val="00EE29D0"/>
    <w:rsid w:val="00EE3508"/>
    <w:rsid w:val="00EE350D"/>
    <w:rsid w:val="00EE4550"/>
    <w:rsid w:val="00EE4FFA"/>
    <w:rsid w:val="00EE51D5"/>
    <w:rsid w:val="00EE561A"/>
    <w:rsid w:val="00EE62E0"/>
    <w:rsid w:val="00EE75B3"/>
    <w:rsid w:val="00EF04E3"/>
    <w:rsid w:val="00EF06AC"/>
    <w:rsid w:val="00EF153C"/>
    <w:rsid w:val="00EF1A7B"/>
    <w:rsid w:val="00EF1AFA"/>
    <w:rsid w:val="00EF23AC"/>
    <w:rsid w:val="00EF3269"/>
    <w:rsid w:val="00EF6138"/>
    <w:rsid w:val="00EF68C2"/>
    <w:rsid w:val="00EF6F64"/>
    <w:rsid w:val="00EF70B8"/>
    <w:rsid w:val="00EF7387"/>
    <w:rsid w:val="00F0030C"/>
    <w:rsid w:val="00F02488"/>
    <w:rsid w:val="00F03E5C"/>
    <w:rsid w:val="00F052F4"/>
    <w:rsid w:val="00F05E3B"/>
    <w:rsid w:val="00F05F4E"/>
    <w:rsid w:val="00F11AE1"/>
    <w:rsid w:val="00F1274E"/>
    <w:rsid w:val="00F12921"/>
    <w:rsid w:val="00F14130"/>
    <w:rsid w:val="00F15739"/>
    <w:rsid w:val="00F159BA"/>
    <w:rsid w:val="00F179BF"/>
    <w:rsid w:val="00F17A68"/>
    <w:rsid w:val="00F17C39"/>
    <w:rsid w:val="00F209E5"/>
    <w:rsid w:val="00F20D19"/>
    <w:rsid w:val="00F2137E"/>
    <w:rsid w:val="00F21D05"/>
    <w:rsid w:val="00F226F2"/>
    <w:rsid w:val="00F24D25"/>
    <w:rsid w:val="00F2560E"/>
    <w:rsid w:val="00F25ABC"/>
    <w:rsid w:val="00F26282"/>
    <w:rsid w:val="00F26DBD"/>
    <w:rsid w:val="00F270E4"/>
    <w:rsid w:val="00F276B7"/>
    <w:rsid w:val="00F277EA"/>
    <w:rsid w:val="00F27C2A"/>
    <w:rsid w:val="00F303FA"/>
    <w:rsid w:val="00F30C53"/>
    <w:rsid w:val="00F316BD"/>
    <w:rsid w:val="00F31A0D"/>
    <w:rsid w:val="00F32538"/>
    <w:rsid w:val="00F32ABD"/>
    <w:rsid w:val="00F330AB"/>
    <w:rsid w:val="00F3342C"/>
    <w:rsid w:val="00F34481"/>
    <w:rsid w:val="00F3735A"/>
    <w:rsid w:val="00F374A2"/>
    <w:rsid w:val="00F37FEC"/>
    <w:rsid w:val="00F414E2"/>
    <w:rsid w:val="00F42B04"/>
    <w:rsid w:val="00F44982"/>
    <w:rsid w:val="00F44F1A"/>
    <w:rsid w:val="00F45490"/>
    <w:rsid w:val="00F45971"/>
    <w:rsid w:val="00F45F51"/>
    <w:rsid w:val="00F467C2"/>
    <w:rsid w:val="00F46F45"/>
    <w:rsid w:val="00F476DC"/>
    <w:rsid w:val="00F47F92"/>
    <w:rsid w:val="00F51A81"/>
    <w:rsid w:val="00F53648"/>
    <w:rsid w:val="00F54215"/>
    <w:rsid w:val="00F54713"/>
    <w:rsid w:val="00F54FAC"/>
    <w:rsid w:val="00F55822"/>
    <w:rsid w:val="00F55C03"/>
    <w:rsid w:val="00F6011C"/>
    <w:rsid w:val="00F6033C"/>
    <w:rsid w:val="00F6247E"/>
    <w:rsid w:val="00F6369D"/>
    <w:rsid w:val="00F654FE"/>
    <w:rsid w:val="00F675B6"/>
    <w:rsid w:val="00F6797E"/>
    <w:rsid w:val="00F70889"/>
    <w:rsid w:val="00F744FA"/>
    <w:rsid w:val="00F760F2"/>
    <w:rsid w:val="00F765C0"/>
    <w:rsid w:val="00F76B5E"/>
    <w:rsid w:val="00F77B88"/>
    <w:rsid w:val="00F812D6"/>
    <w:rsid w:val="00F8163C"/>
    <w:rsid w:val="00F816CB"/>
    <w:rsid w:val="00F821EF"/>
    <w:rsid w:val="00F8383E"/>
    <w:rsid w:val="00F844A7"/>
    <w:rsid w:val="00F86620"/>
    <w:rsid w:val="00F878B7"/>
    <w:rsid w:val="00F87ECE"/>
    <w:rsid w:val="00F91AD6"/>
    <w:rsid w:val="00F929F6"/>
    <w:rsid w:val="00F92F2B"/>
    <w:rsid w:val="00F94154"/>
    <w:rsid w:val="00F9460D"/>
    <w:rsid w:val="00F94793"/>
    <w:rsid w:val="00F9598B"/>
    <w:rsid w:val="00F96C6A"/>
    <w:rsid w:val="00FA0178"/>
    <w:rsid w:val="00FA1511"/>
    <w:rsid w:val="00FA1CE4"/>
    <w:rsid w:val="00FA1FBA"/>
    <w:rsid w:val="00FA32BC"/>
    <w:rsid w:val="00FA3512"/>
    <w:rsid w:val="00FA4940"/>
    <w:rsid w:val="00FA5969"/>
    <w:rsid w:val="00FA6D12"/>
    <w:rsid w:val="00FB0094"/>
    <w:rsid w:val="00FB0DD3"/>
    <w:rsid w:val="00FB0E84"/>
    <w:rsid w:val="00FB1A65"/>
    <w:rsid w:val="00FB247F"/>
    <w:rsid w:val="00FB27B1"/>
    <w:rsid w:val="00FB2A71"/>
    <w:rsid w:val="00FB608C"/>
    <w:rsid w:val="00FB70A5"/>
    <w:rsid w:val="00FB70DD"/>
    <w:rsid w:val="00FC1B58"/>
    <w:rsid w:val="00FC3681"/>
    <w:rsid w:val="00FC3B7B"/>
    <w:rsid w:val="00FC3D0F"/>
    <w:rsid w:val="00FC3FAC"/>
    <w:rsid w:val="00FC5002"/>
    <w:rsid w:val="00FC590F"/>
    <w:rsid w:val="00FC636D"/>
    <w:rsid w:val="00FC7640"/>
    <w:rsid w:val="00FC7DAA"/>
    <w:rsid w:val="00FD0D48"/>
    <w:rsid w:val="00FD1119"/>
    <w:rsid w:val="00FD1F57"/>
    <w:rsid w:val="00FD39CB"/>
    <w:rsid w:val="00FD5343"/>
    <w:rsid w:val="00FD6412"/>
    <w:rsid w:val="00FD709F"/>
    <w:rsid w:val="00FD7203"/>
    <w:rsid w:val="00FE13E8"/>
    <w:rsid w:val="00FE1F71"/>
    <w:rsid w:val="00FE227C"/>
    <w:rsid w:val="00FE2438"/>
    <w:rsid w:val="00FE468C"/>
    <w:rsid w:val="00FE5D06"/>
    <w:rsid w:val="00FE658E"/>
    <w:rsid w:val="00FE79C7"/>
    <w:rsid w:val="00FE7A52"/>
    <w:rsid w:val="00FE7E2D"/>
    <w:rsid w:val="00FF0869"/>
    <w:rsid w:val="00FF0C36"/>
    <w:rsid w:val="00FF1691"/>
    <w:rsid w:val="00FF194F"/>
    <w:rsid w:val="00FF217B"/>
    <w:rsid w:val="00FF21A8"/>
    <w:rsid w:val="00FF23E6"/>
    <w:rsid w:val="00FF2E02"/>
    <w:rsid w:val="00FF36DA"/>
    <w:rsid w:val="00FF37F0"/>
    <w:rsid w:val="00FF3A59"/>
    <w:rsid w:val="00FF4D68"/>
    <w:rsid w:val="00FF6B5E"/>
    <w:rsid w:val="010A2E1B"/>
    <w:rsid w:val="0177825F"/>
    <w:rsid w:val="01B06A65"/>
    <w:rsid w:val="01CCEC8F"/>
    <w:rsid w:val="01E9D6B3"/>
    <w:rsid w:val="02120ED8"/>
    <w:rsid w:val="032A0E05"/>
    <w:rsid w:val="03A3CA6F"/>
    <w:rsid w:val="04276849"/>
    <w:rsid w:val="046A4C8B"/>
    <w:rsid w:val="04B60D05"/>
    <w:rsid w:val="059E019E"/>
    <w:rsid w:val="05C93349"/>
    <w:rsid w:val="0629906B"/>
    <w:rsid w:val="06BBBB3A"/>
    <w:rsid w:val="06F05B4C"/>
    <w:rsid w:val="072E975F"/>
    <w:rsid w:val="075C01A1"/>
    <w:rsid w:val="07B54265"/>
    <w:rsid w:val="07F87368"/>
    <w:rsid w:val="08419653"/>
    <w:rsid w:val="09705FCD"/>
    <w:rsid w:val="09B6D276"/>
    <w:rsid w:val="0A0586BA"/>
    <w:rsid w:val="0AC69DE4"/>
    <w:rsid w:val="0AF42608"/>
    <w:rsid w:val="0BA20812"/>
    <w:rsid w:val="0BAC606C"/>
    <w:rsid w:val="0CCF8215"/>
    <w:rsid w:val="0DBE7690"/>
    <w:rsid w:val="0E24BBEC"/>
    <w:rsid w:val="0E3F15A8"/>
    <w:rsid w:val="0E8CD12F"/>
    <w:rsid w:val="105D7625"/>
    <w:rsid w:val="10726E89"/>
    <w:rsid w:val="11A20522"/>
    <w:rsid w:val="1311F8C5"/>
    <w:rsid w:val="13863CD2"/>
    <w:rsid w:val="13892E50"/>
    <w:rsid w:val="13FBE49A"/>
    <w:rsid w:val="13FC07E3"/>
    <w:rsid w:val="14019E08"/>
    <w:rsid w:val="143B47EE"/>
    <w:rsid w:val="14BD867B"/>
    <w:rsid w:val="15024CDB"/>
    <w:rsid w:val="1522AE03"/>
    <w:rsid w:val="1554E8DE"/>
    <w:rsid w:val="16146519"/>
    <w:rsid w:val="162B70B2"/>
    <w:rsid w:val="16B7FCC8"/>
    <w:rsid w:val="1888C3D0"/>
    <w:rsid w:val="18CAF7BC"/>
    <w:rsid w:val="1A443C6A"/>
    <w:rsid w:val="1A5A1208"/>
    <w:rsid w:val="1C128617"/>
    <w:rsid w:val="1C397A3F"/>
    <w:rsid w:val="1C39E464"/>
    <w:rsid w:val="1D387053"/>
    <w:rsid w:val="1D4A594F"/>
    <w:rsid w:val="1DFC1F56"/>
    <w:rsid w:val="1EED051A"/>
    <w:rsid w:val="1F7F71C3"/>
    <w:rsid w:val="1F92E3A6"/>
    <w:rsid w:val="1FD116F6"/>
    <w:rsid w:val="2079228A"/>
    <w:rsid w:val="20B100FD"/>
    <w:rsid w:val="20D23533"/>
    <w:rsid w:val="20D4B834"/>
    <w:rsid w:val="20D66D3C"/>
    <w:rsid w:val="212878D9"/>
    <w:rsid w:val="22400B97"/>
    <w:rsid w:val="2334FCE6"/>
    <w:rsid w:val="233FD33F"/>
    <w:rsid w:val="2414A723"/>
    <w:rsid w:val="2510C1E5"/>
    <w:rsid w:val="2638297E"/>
    <w:rsid w:val="2687D762"/>
    <w:rsid w:val="27C0CBCE"/>
    <w:rsid w:val="282E0DBF"/>
    <w:rsid w:val="28571560"/>
    <w:rsid w:val="289D6D96"/>
    <w:rsid w:val="28D2B375"/>
    <w:rsid w:val="28FBF511"/>
    <w:rsid w:val="291112CA"/>
    <w:rsid w:val="297543F5"/>
    <w:rsid w:val="298BADB6"/>
    <w:rsid w:val="2AAA8261"/>
    <w:rsid w:val="2B2094C3"/>
    <w:rsid w:val="2C1EDF5A"/>
    <w:rsid w:val="2CA9284B"/>
    <w:rsid w:val="2CCF07F8"/>
    <w:rsid w:val="2CDFA14E"/>
    <w:rsid w:val="2D2DB1AF"/>
    <w:rsid w:val="2D4FA96E"/>
    <w:rsid w:val="2EC09E02"/>
    <w:rsid w:val="2ED361A3"/>
    <w:rsid w:val="2FD998D1"/>
    <w:rsid w:val="30C5012A"/>
    <w:rsid w:val="30CA0C17"/>
    <w:rsid w:val="34C50AB5"/>
    <w:rsid w:val="3569C26F"/>
    <w:rsid w:val="36729E04"/>
    <w:rsid w:val="377731DD"/>
    <w:rsid w:val="37A6FC7E"/>
    <w:rsid w:val="37E1B4C4"/>
    <w:rsid w:val="382AEBD2"/>
    <w:rsid w:val="391F528D"/>
    <w:rsid w:val="3980FB9A"/>
    <w:rsid w:val="3987F349"/>
    <w:rsid w:val="39C352FC"/>
    <w:rsid w:val="3ABE2C3F"/>
    <w:rsid w:val="3B1A43BC"/>
    <w:rsid w:val="3B579748"/>
    <w:rsid w:val="3B733DE0"/>
    <w:rsid w:val="3B7C6F45"/>
    <w:rsid w:val="3C468B5C"/>
    <w:rsid w:val="3CA6BCF9"/>
    <w:rsid w:val="3DDD8B4B"/>
    <w:rsid w:val="3E0EBE4B"/>
    <w:rsid w:val="3EBFC2E0"/>
    <w:rsid w:val="3F3E1953"/>
    <w:rsid w:val="4037DFD7"/>
    <w:rsid w:val="4102D39B"/>
    <w:rsid w:val="4135C893"/>
    <w:rsid w:val="42D448A0"/>
    <w:rsid w:val="43E948A5"/>
    <w:rsid w:val="43F5E20A"/>
    <w:rsid w:val="442F902F"/>
    <w:rsid w:val="44C54E05"/>
    <w:rsid w:val="44D21551"/>
    <w:rsid w:val="44EAE90F"/>
    <w:rsid w:val="452CD08F"/>
    <w:rsid w:val="46FB41B0"/>
    <w:rsid w:val="47334B44"/>
    <w:rsid w:val="474C2BFC"/>
    <w:rsid w:val="48F218EC"/>
    <w:rsid w:val="4A7A50F4"/>
    <w:rsid w:val="4B20167B"/>
    <w:rsid w:val="4B8FC320"/>
    <w:rsid w:val="4BB308DD"/>
    <w:rsid w:val="4C88A054"/>
    <w:rsid w:val="4CF29C66"/>
    <w:rsid w:val="4DEE685F"/>
    <w:rsid w:val="4E6F45A3"/>
    <w:rsid w:val="4E8BE2A5"/>
    <w:rsid w:val="4F2BA2DF"/>
    <w:rsid w:val="4FAE8338"/>
    <w:rsid w:val="5053E42C"/>
    <w:rsid w:val="505EC9EF"/>
    <w:rsid w:val="509A127D"/>
    <w:rsid w:val="50B8474F"/>
    <w:rsid w:val="50FA6345"/>
    <w:rsid w:val="51191961"/>
    <w:rsid w:val="5282AD41"/>
    <w:rsid w:val="52F4914D"/>
    <w:rsid w:val="5342B7FB"/>
    <w:rsid w:val="546CC416"/>
    <w:rsid w:val="56550DC9"/>
    <w:rsid w:val="56D937FA"/>
    <w:rsid w:val="5713996E"/>
    <w:rsid w:val="59FC93C3"/>
    <w:rsid w:val="5ABE6793"/>
    <w:rsid w:val="5ADFB6FA"/>
    <w:rsid w:val="5AEC2ED1"/>
    <w:rsid w:val="5BAD499D"/>
    <w:rsid w:val="5D6CA631"/>
    <w:rsid w:val="5D7E8739"/>
    <w:rsid w:val="5DC50AF5"/>
    <w:rsid w:val="5E5F5C4B"/>
    <w:rsid w:val="5EBF1741"/>
    <w:rsid w:val="5ED1FDB5"/>
    <w:rsid w:val="5F6C1D60"/>
    <w:rsid w:val="5F88C9C5"/>
    <w:rsid w:val="63408AC8"/>
    <w:rsid w:val="63D9A157"/>
    <w:rsid w:val="63DDBAC1"/>
    <w:rsid w:val="63E5C7D3"/>
    <w:rsid w:val="63F451EF"/>
    <w:rsid w:val="641D2948"/>
    <w:rsid w:val="6462B720"/>
    <w:rsid w:val="657CD197"/>
    <w:rsid w:val="659A5B52"/>
    <w:rsid w:val="65A7152C"/>
    <w:rsid w:val="669C2B79"/>
    <w:rsid w:val="675DD36A"/>
    <w:rsid w:val="676CF03F"/>
    <w:rsid w:val="688FBFE0"/>
    <w:rsid w:val="68AE7F00"/>
    <w:rsid w:val="6BE974A4"/>
    <w:rsid w:val="6C194540"/>
    <w:rsid w:val="6C70D38E"/>
    <w:rsid w:val="6CAFE7D9"/>
    <w:rsid w:val="6D4BD543"/>
    <w:rsid w:val="6E028CB0"/>
    <w:rsid w:val="6E07AB4D"/>
    <w:rsid w:val="6E49A13C"/>
    <w:rsid w:val="6E7F752C"/>
    <w:rsid w:val="6E8B6A97"/>
    <w:rsid w:val="6F04392C"/>
    <w:rsid w:val="712C4F9D"/>
    <w:rsid w:val="713E3862"/>
    <w:rsid w:val="722015BA"/>
    <w:rsid w:val="723310D7"/>
    <w:rsid w:val="736E2491"/>
    <w:rsid w:val="739F0C09"/>
    <w:rsid w:val="745027C0"/>
    <w:rsid w:val="74775021"/>
    <w:rsid w:val="773719FA"/>
    <w:rsid w:val="7819FDC3"/>
    <w:rsid w:val="78474559"/>
    <w:rsid w:val="78599FEE"/>
    <w:rsid w:val="78727913"/>
    <w:rsid w:val="7AAA0AD9"/>
    <w:rsid w:val="7ACE5004"/>
    <w:rsid w:val="7C51238C"/>
    <w:rsid w:val="7C54E3F5"/>
    <w:rsid w:val="7C7DF516"/>
    <w:rsid w:val="7CA806BD"/>
    <w:rsid w:val="7D0AAC44"/>
    <w:rsid w:val="7E1D800B"/>
    <w:rsid w:val="7E40BD0A"/>
    <w:rsid w:val="7EB02EB3"/>
    <w:rsid w:val="7F221F1A"/>
    <w:rsid w:val="7FE8C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9FA19"/>
  <w15:chartTrackingRefBased/>
  <w15:docId w15:val="{EF14C791-A91D-4494-BA3E-EA84EDDA6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240" w:after="0" w:line="259" w:lineRule="auto"/>
    </w:pPr>
    <w:rPr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99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sz w:val="22"/>
      <w:szCs w:val="22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Pr>
      <w:rFonts w:ascii="Times New Roman" w:hAnsi="Times New Roman" w:cs="Times New Roman"/>
      <w:sz w:val="24"/>
      <w:szCs w:val="24"/>
    </w:r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cPr>
      <w:tcBorders>
        <w:top w:val="single" w:sz="4" w:space="0" w:color="45B0E1" w:themeColor="accent1" w:themeTint="99"/>
      </w:tcBorders>
      <w:shd w:val="clear" w:color="auto" w:fill="C1E4F5" w:themeFill="accent1" w:themeFillTint="33"/>
    </w:tc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pPr>
      <w:spacing w:after="0" w:line="240" w:lineRule="auto"/>
    </w:pPr>
    <w:tblPr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styleId="SubtleEmphasis">
    <w:name w:val="Subtle Emphasis"/>
    <w:basedOn w:val="DefaultParagraphFont"/>
    <w:uiPriority w:val="19"/>
    <w:rPr>
      <w:rFonts w:ascii="HelveticaNeueLT Std" w:hAnsi="HelveticaNeueLT Std"/>
      <w:i/>
      <w:iCs/>
      <w:color w:val="808080" w:themeColor="text1" w:themeTint="7F"/>
    </w:rPr>
  </w:style>
  <w:style w:type="paragraph" w:styleId="BodyText">
    <w:name w:val="Body Text"/>
    <w:basedOn w:val="Normal"/>
    <w:link w:val="BodyTextChar"/>
    <w:uiPriority w:val="99"/>
    <w:unhideWhenUsed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="Times New Roman" w:eastAsia="Times New Roman" w:hAnsi="Times New Roman" w:cs="Times New Roman"/>
    </w:rPr>
  </w:style>
  <w:style w:type="paragraph" w:customStyle="1" w:styleId="ProjectName">
    <w:name w:val="Project Name"/>
    <w:basedOn w:val="Normal"/>
    <w:link w:val="ProjectNameChar"/>
    <w:qFormat/>
    <w:pPr>
      <w:spacing w:after="0" w:line="240" w:lineRule="auto"/>
      <w:jc w:val="right"/>
    </w:pPr>
    <w:rPr>
      <w:rFonts w:ascii="Arial" w:eastAsia="Times New Roman" w:hAnsi="Arial" w:cs="Arial"/>
      <w:sz w:val="56"/>
      <w:szCs w:val="56"/>
      <w:lang w:eastAsia="ja-JP"/>
    </w:rPr>
  </w:style>
  <w:style w:type="paragraph" w:customStyle="1" w:styleId="CustomerName">
    <w:name w:val="Customer Name"/>
    <w:basedOn w:val="Normal"/>
    <w:link w:val="CustomerNameChar"/>
    <w:uiPriority w:val="99"/>
    <w:qFormat/>
    <w:pPr>
      <w:spacing w:after="0" w:line="240" w:lineRule="auto"/>
      <w:jc w:val="right"/>
    </w:pPr>
    <w:rPr>
      <w:rFonts w:ascii="Arial" w:eastAsia="Times New Roman" w:hAnsi="Arial" w:cs="Arial"/>
      <w:sz w:val="52"/>
      <w:szCs w:val="24"/>
    </w:rPr>
  </w:style>
  <w:style w:type="character" w:customStyle="1" w:styleId="ProjectNameChar">
    <w:name w:val="Project Name Char"/>
    <w:basedOn w:val="DefaultParagraphFont"/>
    <w:link w:val="ProjectName"/>
    <w:rPr>
      <w:rFonts w:ascii="Arial" w:eastAsia="Times New Roman" w:hAnsi="Arial" w:cs="Arial"/>
      <w:sz w:val="56"/>
      <w:szCs w:val="56"/>
      <w:lang w:eastAsia="ja-JP"/>
    </w:rPr>
  </w:style>
  <w:style w:type="paragraph" w:customStyle="1" w:styleId="PreparedByStyle">
    <w:name w:val="Prepared By Style"/>
    <w:basedOn w:val="Normal"/>
    <w:link w:val="PreparedByStyleChar"/>
    <w:uiPriority w:val="99"/>
    <w:qFormat/>
    <w:pPr>
      <w:spacing w:after="0" w:line="240" w:lineRule="auto"/>
      <w:jc w:val="right"/>
    </w:pPr>
    <w:rPr>
      <w:rFonts w:ascii="Arial" w:eastAsia="Times New Roman" w:hAnsi="Arial" w:cs="Arial"/>
      <w:sz w:val="28"/>
      <w:szCs w:val="24"/>
    </w:rPr>
  </w:style>
  <w:style w:type="character" w:customStyle="1" w:styleId="CustomerNameChar">
    <w:name w:val="Customer Name Char"/>
    <w:basedOn w:val="DefaultParagraphFont"/>
    <w:link w:val="CustomerName"/>
    <w:uiPriority w:val="99"/>
    <w:rPr>
      <w:rFonts w:ascii="Arial" w:eastAsia="Times New Roman" w:hAnsi="Arial" w:cs="Arial"/>
      <w:sz w:val="52"/>
    </w:rPr>
  </w:style>
  <w:style w:type="paragraph" w:customStyle="1" w:styleId="CoverPageLevel4Text">
    <w:name w:val="Cover Page Level 4 Text"/>
    <w:basedOn w:val="Normal"/>
    <w:link w:val="CoverPageLevel4TextChar"/>
    <w:uiPriority w:val="99"/>
    <w:qFormat/>
    <w:pPr>
      <w:spacing w:after="0" w:line="240" w:lineRule="auto"/>
      <w:jc w:val="right"/>
    </w:pPr>
    <w:rPr>
      <w:rFonts w:ascii="Arial" w:eastAsia="Times New Roman" w:hAnsi="Arial" w:cs="Arial"/>
      <w:sz w:val="24"/>
      <w:szCs w:val="24"/>
    </w:rPr>
  </w:style>
  <w:style w:type="character" w:customStyle="1" w:styleId="PreparedByStyleChar">
    <w:name w:val="Prepared By Style Char"/>
    <w:basedOn w:val="DefaultParagraphFont"/>
    <w:link w:val="PreparedByStyle"/>
    <w:uiPriority w:val="99"/>
    <w:rPr>
      <w:rFonts w:ascii="Arial" w:eastAsia="Times New Roman" w:hAnsi="Arial" w:cs="Arial"/>
      <w:sz w:val="28"/>
    </w:rPr>
  </w:style>
  <w:style w:type="character" w:customStyle="1" w:styleId="CoverPageLevel4TextChar">
    <w:name w:val="Cover Page Level 4 Text Char"/>
    <w:basedOn w:val="DefaultParagraphFont"/>
    <w:link w:val="CoverPageLevel4Text"/>
    <w:uiPriority w:val="99"/>
    <w:rPr>
      <w:rFonts w:ascii="Arial" w:eastAsia="Times New Roman" w:hAnsi="Arial" w:cs="Arial"/>
    </w:rPr>
  </w:style>
  <w:style w:type="table" w:styleId="PlainTable1">
    <w:name w:val="Plain Table 1"/>
    <w:basedOn w:val="TableNormal"/>
    <w:uiPriority w:val="41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  <w:tcPr>
      <w:shd w:val="clear" w:color="auto" w:fill="F2F2F2" w:themeFill="background1" w:themeFillShade="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Note">
    <w:name w:val="Note"/>
    <w:uiPriority w:val="99"/>
    <w:pPr>
      <w:numPr>
        <w:numId w:val="1"/>
      </w:numPr>
      <w:spacing w:before="120" w:after="180" w:line="240" w:lineRule="auto"/>
    </w:pPr>
    <w:rPr>
      <w:rFonts w:ascii="Times New Roman" w:eastAsia="Times New Roman" w:hAnsi="Times New Roman" w:cs="Arial"/>
      <w:bCs/>
      <w:iCs/>
      <w:sz w:val="22"/>
      <w:szCs w:val="22"/>
    </w:rPr>
  </w:style>
  <w:style w:type="paragraph" w:customStyle="1" w:styleId="TableText">
    <w:name w:val="Table Text"/>
    <w:link w:val="TableTextCharChar"/>
    <w:uiPriority w:val="99"/>
    <w:pPr>
      <w:spacing w:before="60" w:after="40" w:line="240" w:lineRule="auto"/>
    </w:pPr>
    <w:rPr>
      <w:rFonts w:ascii="Arial" w:eastAsia="Times New Roman" w:hAnsi="Arial" w:cs="Arial"/>
      <w:bCs/>
      <w:iCs/>
      <w:sz w:val="18"/>
      <w:szCs w:val="16"/>
    </w:rPr>
  </w:style>
  <w:style w:type="character" w:customStyle="1" w:styleId="TableTextCharChar">
    <w:name w:val="Table Text Char Char"/>
    <w:link w:val="TableText"/>
    <w:uiPriority w:val="99"/>
    <w:rPr>
      <w:rFonts w:ascii="Arial" w:eastAsia="Times New Roman" w:hAnsi="Arial" w:cs="Arial"/>
      <w:bCs/>
      <w:iCs/>
      <w:sz w:val="18"/>
      <w:szCs w:val="16"/>
    </w:rPr>
  </w:style>
  <w:style w:type="paragraph" w:customStyle="1" w:styleId="H1ListBullet1">
    <w:name w:val="H1 List Bullet 1"/>
    <w:link w:val="H1ListBullet1Char"/>
    <w:uiPriority w:val="99"/>
    <w:pPr>
      <w:numPr>
        <w:numId w:val="2"/>
      </w:numPr>
      <w:spacing w:after="100" w:line="240" w:lineRule="auto"/>
    </w:pPr>
    <w:rPr>
      <w:rFonts w:ascii="Times New Roman" w:eastAsia="MS Mincho" w:hAnsi="Times New Roman" w:cs="Arial"/>
      <w:bCs/>
      <w:iCs/>
      <w:sz w:val="22"/>
      <w:szCs w:val="36"/>
    </w:rPr>
  </w:style>
  <w:style w:type="character" w:customStyle="1" w:styleId="H1ListBullet1Char">
    <w:name w:val="H1 List Bullet 1 Char"/>
    <w:link w:val="H1ListBullet1"/>
    <w:uiPriority w:val="99"/>
    <w:rPr>
      <w:rFonts w:ascii="Times New Roman" w:eastAsia="MS Mincho" w:hAnsi="Times New Roman" w:cs="Arial"/>
      <w:bCs/>
      <w:iCs/>
      <w:sz w:val="22"/>
      <w:szCs w:val="36"/>
    </w:rPr>
  </w:style>
  <w:style w:type="paragraph" w:customStyle="1" w:styleId="H1Text">
    <w:name w:val="H1 Text"/>
    <w:link w:val="H1TextChar"/>
    <w:uiPriority w:val="99"/>
    <w:pPr>
      <w:spacing w:line="240" w:lineRule="auto"/>
    </w:pPr>
    <w:rPr>
      <w:rFonts w:ascii="Times New Roman" w:eastAsia="Times New Roman" w:hAnsi="Times New Roman" w:cs="Arial"/>
      <w:bCs/>
      <w:iCs/>
      <w:sz w:val="22"/>
      <w:szCs w:val="20"/>
    </w:rPr>
  </w:style>
  <w:style w:type="paragraph" w:customStyle="1" w:styleId="H1TextforList">
    <w:name w:val="H1 Text for List"/>
    <w:basedOn w:val="H1Text"/>
    <w:link w:val="H1TextforListChar"/>
    <w:uiPriority w:val="99"/>
    <w:pPr>
      <w:keepNext/>
      <w:spacing w:after="80"/>
    </w:pPr>
  </w:style>
  <w:style w:type="paragraph" w:customStyle="1" w:styleId="H2Text">
    <w:name w:val="H2 Text"/>
    <w:uiPriority w:val="99"/>
    <w:pPr>
      <w:spacing w:line="240" w:lineRule="auto"/>
    </w:pPr>
    <w:rPr>
      <w:rFonts w:ascii="Times New Roman" w:eastAsia="Times New Roman" w:hAnsi="Times New Roman" w:cs="Arial"/>
      <w:bCs/>
      <w:iCs/>
      <w:sz w:val="22"/>
      <w:szCs w:val="20"/>
    </w:rPr>
  </w:style>
  <w:style w:type="character" w:customStyle="1" w:styleId="H1TextChar">
    <w:name w:val="H1 Text Char"/>
    <w:link w:val="H1Text"/>
    <w:uiPriority w:val="99"/>
    <w:rPr>
      <w:rFonts w:ascii="Times New Roman" w:eastAsia="Times New Roman" w:hAnsi="Times New Roman" w:cs="Arial"/>
      <w:bCs/>
      <w:iCs/>
      <w:sz w:val="22"/>
      <w:szCs w:val="20"/>
    </w:rPr>
  </w:style>
  <w:style w:type="character" w:customStyle="1" w:styleId="H1TextforListChar">
    <w:name w:val="H1 Text for List Char"/>
    <w:link w:val="H1TextforList"/>
    <w:uiPriority w:val="99"/>
    <w:rPr>
      <w:rFonts w:ascii="Times New Roman" w:eastAsia="Times New Roman" w:hAnsi="Times New Roman" w:cs="Arial"/>
      <w:bCs/>
      <w:iCs/>
      <w:sz w:val="22"/>
      <w:szCs w:val="20"/>
    </w:rPr>
  </w:style>
  <w:style w:type="paragraph" w:customStyle="1" w:styleId="Default">
    <w:name w:val="Default"/>
    <w:uiPriority w:val="99"/>
    <w:pPr>
      <w:spacing w:after="0" w:line="240" w:lineRule="auto"/>
    </w:pPr>
    <w:rPr>
      <w:rFonts w:ascii="Arial" w:hAnsi="Arial" w:cs="Arial"/>
      <w:color w:val="000000"/>
    </w:rPr>
  </w:style>
  <w:style w:type="paragraph" w:customStyle="1" w:styleId="paragraph">
    <w:name w:val="paragraph"/>
    <w:basedOn w:val="Normal"/>
    <w:rsid w:val="00CC2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CC2D11"/>
  </w:style>
  <w:style w:type="character" w:customStyle="1" w:styleId="eop">
    <w:name w:val="eop"/>
    <w:basedOn w:val="DefaultParagraphFont"/>
    <w:rsid w:val="00CC2D11"/>
  </w:style>
  <w:style w:type="character" w:customStyle="1" w:styleId="scxp136253038">
    <w:name w:val="scxp136253038"/>
    <w:basedOn w:val="DefaultParagraphFont"/>
    <w:rsid w:val="00CC2D11"/>
  </w:style>
  <w:style w:type="table" w:styleId="MediumList2-Accent1">
    <w:name w:val="Medium List 2 Accent 1"/>
    <w:basedOn w:val="TableNormal"/>
    <w:uiPriority w:val="66"/>
    <w:rsid w:val="00B00F2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Table4-Accent1">
    <w:name w:val="List Table 4 Accent 1"/>
    <w:basedOn w:val="TableNormal"/>
    <w:uiPriority w:val="49"/>
    <w:rsid w:val="004F34DD"/>
    <w:pPr>
      <w:spacing w:after="0" w:line="240" w:lineRule="auto"/>
    </w:pPr>
    <w:tblPr>
      <w:tblStyleRowBandSize w:val="1"/>
      <w:tblStyleColBandSize w:val="1"/>
    </w:tblPr>
    <w:tcPr>
      <w:tcBorders>
        <w:top w:val="double" w:sz="4" w:space="0" w:color="45B0E1" w:themeColor="accent1" w:themeTint="99"/>
      </w:tcBorders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FirstParagraph">
    <w:name w:val="First Paragraph"/>
    <w:basedOn w:val="BodyText"/>
    <w:next w:val="BodyText"/>
    <w:qFormat/>
    <w:rsid w:val="00A713F8"/>
    <w:pPr>
      <w:spacing w:before="180" w:after="180"/>
    </w:pPr>
    <w:rPr>
      <w:rFonts w:asciiTheme="minorHAnsi" w:eastAsiaTheme="minorEastAsia" w:hAnsiTheme="minorHAnsi" w:cstheme="minorBidi"/>
      <w:lang w:eastAsia="zh-CN"/>
      <w14:ligatures w14:val="none"/>
    </w:rPr>
  </w:style>
  <w:style w:type="paragraph" w:customStyle="1" w:styleId="Compact">
    <w:name w:val="Compact"/>
    <w:basedOn w:val="BodyText"/>
    <w:qFormat/>
    <w:rsid w:val="00A713F8"/>
    <w:pPr>
      <w:spacing w:before="36" w:after="36"/>
    </w:pPr>
    <w:rPr>
      <w:rFonts w:asciiTheme="minorHAnsi" w:eastAsiaTheme="minorEastAsia" w:hAnsiTheme="minorHAnsi" w:cstheme="minorBidi"/>
      <w:lang w:eastAsia="zh-CN"/>
      <w14:ligatures w14:val="none"/>
    </w:rPr>
  </w:style>
  <w:style w:type="paragraph" w:customStyle="1" w:styleId="CaptionedFigure">
    <w:name w:val="Captioned Figure"/>
    <w:basedOn w:val="Normal"/>
    <w:rsid w:val="00A713F8"/>
    <w:pPr>
      <w:keepNext/>
      <w:spacing w:after="200" w:line="240" w:lineRule="auto"/>
    </w:pPr>
    <w:rPr>
      <w:rFonts w:eastAsiaTheme="minorEastAsia"/>
      <w:sz w:val="24"/>
      <w:szCs w:val="24"/>
      <w:lang w:eastAsia="zh-CN"/>
      <w14:ligatures w14:val="none"/>
    </w:rPr>
  </w:style>
  <w:style w:type="character" w:customStyle="1" w:styleId="VerbatimChar">
    <w:name w:val="Verbatim Char"/>
    <w:basedOn w:val="DefaultParagraphFont"/>
    <w:link w:val="SourceCode"/>
    <w:rsid w:val="00A713F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713F8"/>
    <w:pPr>
      <w:wordWrap w:val="0"/>
      <w:spacing w:after="200" w:line="240" w:lineRule="auto"/>
    </w:pPr>
    <w:rPr>
      <w:rFonts w:ascii="Consolas" w:hAnsi="Consolas"/>
      <w:szCs w:val="24"/>
    </w:rPr>
  </w:style>
  <w:style w:type="paragraph" w:customStyle="1" w:styleId="CodeBlock">
    <w:name w:val="Code Block"/>
    <w:basedOn w:val="SourceCode"/>
    <w:link w:val="CodeBlockChar"/>
    <w:qFormat/>
    <w:rsid w:val="00A713F8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75" w:color="auto" w:fill="auto"/>
      <w:spacing w:after="0"/>
      <w:ind w:left="360"/>
    </w:pPr>
    <w:rPr>
      <w:noProof/>
      <w:color w:val="FFFFFF" w:themeColor="background1"/>
      <w:sz w:val="20"/>
    </w:rPr>
  </w:style>
  <w:style w:type="character" w:customStyle="1" w:styleId="CodeBlockChar">
    <w:name w:val="Code Block Char"/>
    <w:basedOn w:val="VerbatimChar"/>
    <w:link w:val="CodeBlock"/>
    <w:rsid w:val="00A713F8"/>
    <w:rPr>
      <w:rFonts w:ascii="Consolas" w:hAnsi="Consolas"/>
      <w:noProof/>
      <w:color w:val="FFFFFF" w:themeColor="background1"/>
      <w:sz w:val="20"/>
      <w:shd w:val="pct75" w:color="auto" w:fill="auto"/>
    </w:rPr>
  </w:style>
  <w:style w:type="table" w:styleId="GridTable1Light-Accent1">
    <w:name w:val="Grid Table 1 Light Accent 1"/>
    <w:basedOn w:val="TableNormal"/>
    <w:uiPriority w:val="46"/>
    <w:rsid w:val="00A713F8"/>
    <w:pPr>
      <w:spacing w:after="0" w:line="240" w:lineRule="auto"/>
    </w:pPr>
    <w:rPr>
      <w:rFonts w:eastAsiaTheme="minorEastAsia"/>
      <w:lang w:eastAsia="zh-CN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5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4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7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7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70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7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9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3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2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0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0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5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2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60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0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4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3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3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4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2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0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2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5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0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38813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470683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81122">
                  <w:marLeft w:val="0"/>
                  <w:marRight w:val="0"/>
                  <w:marTop w:val="45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37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3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4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5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5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2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3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97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0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9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3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5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6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9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4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8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7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80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6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4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3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5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1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2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6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3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0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29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9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4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6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6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3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8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9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7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8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2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2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7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6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0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8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9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7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8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6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1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1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4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5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8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9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71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10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4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16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29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05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32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3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1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52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7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9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33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0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19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7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1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4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8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76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59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58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06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4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82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89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80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78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54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22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6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7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8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03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6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98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85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37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5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5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63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00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13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76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13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3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1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8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5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9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00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73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2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4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37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22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87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53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6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43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9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5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38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44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60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54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02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1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63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77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4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2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87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55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60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29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48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5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64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02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4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2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5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8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8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2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9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3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7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7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9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6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4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5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0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1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9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3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2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1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5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71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5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1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15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48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45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4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1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2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7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7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6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8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4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2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54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02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4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0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247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3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8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7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9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5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41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0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0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6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6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7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1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00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6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9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2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5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0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5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0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3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8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95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9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50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8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8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7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3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9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7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4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9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7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64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5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29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8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08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1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9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34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04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07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53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64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5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93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6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00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46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77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1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49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37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97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73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52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3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58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54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52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12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5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67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92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77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76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3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16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17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4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95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3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4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74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99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43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8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42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32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7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67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30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3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47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88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81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1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31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49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7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2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9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2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84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1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98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48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4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83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43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73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24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68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84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71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5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15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2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6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5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6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0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05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1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4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7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3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8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7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3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9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2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5896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919">
                  <w:marLeft w:val="0"/>
                  <w:marRight w:val="0"/>
                  <w:marTop w:val="45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077564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075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8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9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95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000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6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1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3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ptos" panose="0211000402020202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1A34CB62659A42AFE8F3B1B9C7749F" ma:contentTypeVersion="15" ma:contentTypeDescription="Create a new document." ma:contentTypeScope="" ma:versionID="632a9596ac7c1e3d987adf08d160270f">
  <xsd:schema xmlns:xsd="http://www.w3.org/2001/XMLSchema" xmlns:xs="http://www.w3.org/2001/XMLSchema" xmlns:p="http://schemas.microsoft.com/office/2006/metadata/properties" xmlns:ns2="eea23726-016c-418c-b203-518df721aded" xmlns:ns3="4d3f7762-26e5-443b-a805-90dff9692bdd" targetNamespace="http://schemas.microsoft.com/office/2006/metadata/properties" ma:root="true" ma:fieldsID="226cbb2a42f72530f5f567e443188cdd" ns2:_="" ns3:_="">
    <xsd:import namespace="eea23726-016c-418c-b203-518df721aded"/>
    <xsd:import namespace="4d3f7762-26e5-443b-a805-90dff9692b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a23726-016c-418c-b203-518df721ad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6d1fc3-9ff7-42ab-b84d-a6ec342633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3f7762-26e5-443b-a805-90dff9692bd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e026311-1f8e-455f-a5cf-c0c7fcc46c1e}" ma:internalName="TaxCatchAll" ma:showField="CatchAllData" ma:web="4d3f7762-26e5-443b-a805-90dff9692b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a23726-016c-418c-b203-518df721aded">
      <Terms xmlns="http://schemas.microsoft.com/office/infopath/2007/PartnerControls"/>
    </lcf76f155ced4ddcb4097134ff3c332f>
    <TaxCatchAll xmlns="4d3f7762-26e5-443b-a805-90dff9692bdd" xsi:nil="true"/>
  </documentManagement>
</p:properties>
</file>

<file path=customXml/itemProps1.xml><?xml version="1.0" encoding="utf-8"?>
<ds:datastoreItem xmlns:ds="http://schemas.openxmlformats.org/officeDocument/2006/customXml" ds:itemID="{B0C7D382-2295-48F6-B15F-E90B4914A1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a23726-016c-418c-b203-518df721aded"/>
    <ds:schemaRef ds:uri="4d3f7762-26e5-443b-a805-90dff9692b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80C469-8183-4A93-88E1-A91237B8CFE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B349C3-C660-481E-8A26-3D30B2516B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DC00A2-8385-42FE-A9EE-1D6D0A28AA44}">
  <ds:schemaRefs>
    <ds:schemaRef ds:uri="http://schemas.microsoft.com/office/2006/metadata/properties"/>
    <ds:schemaRef ds:uri="http://schemas.microsoft.com/office/infopath/2007/PartnerControls"/>
    <ds:schemaRef ds:uri="eea23726-016c-418c-b203-518df721aded"/>
    <ds:schemaRef ds:uri="4d3f7762-26e5-443b-a805-90dff9692bdd"/>
  </ds:schemaRefs>
</ds:datastoreItem>
</file>

<file path=docMetadata/LabelInfo.xml><?xml version="1.0" encoding="utf-8"?>
<clbl:labelList xmlns:clbl="http://schemas.microsoft.com/office/2020/mipLabelMetadata">
  <clbl:label id="{8aa20129-da64-4ee2-b4ec-9fbb216afd96}" enabled="1" method="Privileged" siteId="{d425f6d3-b106-4ed0-b23f-fea013abd0b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Gates</dc:creator>
  <cp:keywords/>
  <cp:lastModifiedBy>Cassandra Bowser</cp:lastModifiedBy>
  <cp:revision>25</cp:revision>
  <cp:lastPrinted>2025-09-23T09:40:00Z</cp:lastPrinted>
  <dcterms:created xsi:type="dcterms:W3CDTF">2026-05-01T21:01:00Z</dcterms:created>
  <dcterms:modified xsi:type="dcterms:W3CDTF">2026-05-01T21:32:00Z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b106eea5-4bf5-4402-8fd7-f3cb972fa696</vt:lpwstr>
  </property>
  <property fmtid="{D5CDD505-2E9C-101B-9397-08002B2CF9AE}" pid="3" name="ContentTypeId">
    <vt:lpwstr>0x010100371A34CB62659A42AFE8F3B1B9C7749F</vt:lpwstr>
  </property>
  <property fmtid="{D5CDD505-2E9C-101B-9397-08002B2CF9AE}" pid="4" name="ClassificationContentMarkingFooterShapeIds">
    <vt:lpwstr>718f09d6,53758da9,2983d053</vt:lpwstr>
  </property>
  <property fmtid="{D5CDD505-2E9C-101B-9397-08002B2CF9AE}" pid="5" name="ClassificationContentMarkingFooterFontProps">
    <vt:lpwstr>#000000,12,Calibri</vt:lpwstr>
  </property>
  <property fmtid="{D5CDD505-2E9C-101B-9397-08002B2CF9AE}" pid="6" name="ClassificationContentMarkingFooterText">
    <vt:lpwstr>Customer &amp; Client Data</vt:lpwstr>
  </property>
  <property fmtid="{D5CDD505-2E9C-101B-9397-08002B2CF9AE}" pid="7" name="MediaServiceImageTags">
    <vt:lpwstr/>
  </property>
  <property fmtid="{D5CDD505-2E9C-101B-9397-08002B2CF9AE}" pid="8" name="docLang">
    <vt:lpwstr>en</vt:lpwstr>
  </property>
</Properties>
</file>