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Xin gửi lời cảm ơn trân quí đến nhà Trường Đại học Cần Thơ, khoa Sau đại học và Khoa Công nghệ thông tin và Truyền thông đã tổ chức khóa đào tạo cao học ngành Hệ thống thông tin để em có cơ hội được học tập và nâng cao,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p>
    <w:p w:rsidR="00325BD3" w:rsidRPr="00AD5CFA" w:rsidRDefault="002D026B">
      <w:pPr>
        <w:rPr>
          <w:rFonts w:ascii="Times New Roman" w:hAnsi="Times New Roman" w:cs="Times New Roman"/>
          <w:sz w:val="26"/>
          <w:szCs w:val="26"/>
        </w:rPr>
      </w:pPr>
      <w:bookmarkStart w:id="0" w:name="_GoBack"/>
      <w:bookmarkEnd w:id="0"/>
      <w:r w:rsidRPr="00AD5CFA">
        <w:rPr>
          <w:rFonts w:ascii="Times New Roman" w:hAnsi="Times New Roman" w:cs="Times New Roman"/>
          <w:sz w:val="26"/>
          <w:szCs w:val="26"/>
        </w:rPr>
        <w:t>MỤC LỤC</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w:t>
      </w:r>
      <w:r>
        <w:rPr>
          <w:rFonts w:ascii="Times New Roman" w:hAnsi="Times New Roman" w:cs="Times New Roman"/>
          <w:sz w:val="26"/>
          <w:szCs w:val="26"/>
        </w:rPr>
        <w:lastRenderedPageBreak/>
        <w:t>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E96CA8"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các action units. Như được định nghĩa từ trước, có tất cả 64 action units tương ứng với 64 biểu hiện khác nhau của nhóm cơ trên gương mặt. Việc xác định cảm xúc chỉ đơn </w:t>
      </w:r>
      <w:r>
        <w:rPr>
          <w:rFonts w:ascii="Times New Roman" w:hAnsi="Times New Roman" w:cs="Times New Roman"/>
          <w:sz w:val="26"/>
          <w:szCs w:val="26"/>
        </w:rPr>
        <w:t>giản là việc có bao nhiêu action unit cùng xuất hiện trên gương mặt tại một thời điểm, và sự kết hợp của chúng cho ra một cảm xúc duy nhất.</w:t>
      </w: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Pr="00B764DF"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w:t>
      </w:r>
      <w:r w:rsidR="00EE7DBD">
        <w:rPr>
          <w:rFonts w:ascii="Times New Roman" w:hAnsi="Times New Roman" w:cs="Times New Roman"/>
          <w:sz w:val="26"/>
          <w:szCs w:val="26"/>
        </w:rPr>
        <w:t>s</w:t>
      </w:r>
      <w:r w:rsidR="00EE4F6F">
        <w:rPr>
          <w:rFonts w:ascii="Times New Roman" w:hAnsi="Times New Roman" w:cs="Times New Roman"/>
          <w:sz w:val="26"/>
          <w:szCs w:val="26"/>
        </w:rPr>
        <w:t>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 dữ liệu quan sát.</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sidR="004D18B7">
        <w:rPr>
          <w:rFonts w:ascii="Times New Roman" w:hAnsi="Times New Roman" w:cs="Times New Roman"/>
          <w:sz w:val="26"/>
          <w:szCs w:val="26"/>
        </w:rPr>
        <w:t>Các trục tọa độ trong không gian mới là tổ hợp tuyến tính của các trục tọa độ ở không gian cũ.</w:t>
      </w:r>
    </w:p>
    <w:p w:rsidR="004D18B7" w:rsidRDefault="004D18B7"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lastRenderedPageBreak/>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3.1.6 Một số hạn chế của PCA</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Chỉ làm việc với dữ liệu numeric.</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p>
    <w:p w:rsidR="00383B18" w:rsidRDefault="00383B18" w:rsidP="00EE4F6F">
      <w:pPr>
        <w:jc w:val="both"/>
        <w:rPr>
          <w:rFonts w:ascii="Times New Roman" w:hAnsi="Times New Roman" w:cs="Times New Roman"/>
          <w:sz w:val="26"/>
          <w:szCs w:val="26"/>
        </w:rPr>
      </w:pPr>
      <w:r>
        <w:rPr>
          <w:rFonts w:ascii="Times New Roman" w:hAnsi="Times New Roman" w:cs="Times New Roman"/>
          <w:sz w:val="26"/>
          <w:szCs w:val="26"/>
        </w:rPr>
        <w:t>Do PCA hoàn toàn dựa trên các biến đổi tuyến tính, nên không phù hợp với các mô hình phi tuyến.</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Đặc trưng HOG, </w:t>
      </w:r>
      <w:r w:rsidR="006E14BC" w:rsidRPr="00AD5CFA">
        <w:rPr>
          <w:rFonts w:ascii="Times New Roman" w:hAnsi="Times New Roman" w:cs="Times New Roman"/>
          <w:sz w:val="26"/>
          <w:szCs w:val="26"/>
        </w:rPr>
        <w:t>SHIF, Haar-like</w:t>
      </w:r>
    </w:p>
    <w:p w:rsidR="006E14BC" w:rsidRDefault="006E14BC">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473649">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6E14BC" w:rsidRDefault="006E14BC">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ạng nơ ron nhân tạo</w:t>
      </w:r>
    </w:p>
    <w:p w:rsidR="00824CA7" w:rsidRDefault="00824CA7">
      <w:pPr>
        <w:rPr>
          <w:rFonts w:ascii="Times New Roman" w:hAnsi="Times New Roman" w:cs="Times New Roman"/>
          <w:sz w:val="26"/>
          <w:szCs w:val="26"/>
        </w:rPr>
      </w:pPr>
    </w:p>
    <w:p w:rsidR="00824CA7" w:rsidRDefault="00824CA7">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p>
    <w:p w:rsidR="00657095" w:rsidRDefault="00657095">
      <w:pPr>
        <w:rPr>
          <w:rFonts w:ascii="Times New Roman" w:hAnsi="Times New Roman" w:cs="Times New Roman"/>
          <w:sz w:val="26"/>
          <w:szCs w:val="26"/>
        </w:rPr>
      </w:pPr>
      <w:r>
        <w:rPr>
          <w:rFonts w:ascii="Times New Roman" w:hAnsi="Times New Roman" w:cs="Times New Roman"/>
          <w:sz w:val="26"/>
          <w:szCs w:val="26"/>
        </w:rPr>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lastRenderedPageBreak/>
        <w:t xml:space="preserve">4.2 </w:t>
      </w: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6E14BC">
      <w:pPr>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trên các biểu cảm trên gương mặt là một bài toán khó và mang tính tương đối, vì cảm xúc của con người là vô cùng đa dạng. Ngoài sáu cảm xúc cơ bản, con người còn có rất nhiều cảm xúc khác với sự sai khác không rõ ràng và rất khó phân biệt. </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lastRenderedPageBreak/>
        <w:t>6.4 Hướng phát triển</w:t>
      </w:r>
    </w:p>
    <w:p w:rsidR="00A011EE"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để có thể nhận dạng thêm được nhiều loại cảm xúc phức tạp hơn của con người.</w:t>
      </w:r>
    </w:p>
    <w:p w:rsidR="00593A86" w:rsidRDefault="00593A86" w:rsidP="00A407AC">
      <w:pPr>
        <w:rPr>
          <w:rFonts w:ascii="Times New Roman" w:hAnsi="Times New Roman" w:cs="Times New Roman"/>
          <w:sz w:val="26"/>
          <w:szCs w:val="26"/>
        </w:rPr>
      </w:pPr>
      <w:r>
        <w:rPr>
          <w:rFonts w:ascii="Times New Roman" w:hAnsi="Times New Roman" w:cs="Times New Roman"/>
          <w:sz w:val="26"/>
          <w:szCs w:val="26"/>
        </w:rPr>
        <w:t>Nghiên cứu và áp dụng hệ thống vào một ứng dụng thực tế và hữu ích.</w:t>
      </w:r>
    </w:p>
    <w:p w:rsidR="00593A86" w:rsidRPr="00AD5CFA"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A011EE" w:rsidRDefault="006E14BC" w:rsidP="00A407AC">
      <w:pPr>
        <w:rPr>
          <w:rFonts w:ascii="Times New Roman" w:hAnsi="Times New Roman" w:cs="Times New Roman"/>
          <w:sz w:val="26"/>
          <w:szCs w:val="26"/>
        </w:rPr>
      </w:pPr>
      <w:r>
        <w:rPr>
          <w:rFonts w:ascii="Times New Roman" w:hAnsi="Times New Roman" w:cs="Times New Roman"/>
          <w:sz w:val="26"/>
          <w:szCs w:val="26"/>
        </w:rPr>
        <w:t>TÀI LIỆU THAM KHẢO</w:t>
      </w:r>
    </w:p>
    <w:p w:rsidR="00A011EE" w:rsidRPr="00AD5CFA" w:rsidRDefault="006E14BC" w:rsidP="00A407AC">
      <w:pPr>
        <w:rPr>
          <w:rFonts w:ascii="Times New Roman" w:hAnsi="Times New Roman" w:cs="Times New Roman"/>
          <w:sz w:val="26"/>
          <w:szCs w:val="26"/>
        </w:rPr>
      </w:pPr>
      <w:r>
        <w:rPr>
          <w:rFonts w:ascii="Times New Roman" w:hAnsi="Times New Roman" w:cs="Times New Roman"/>
          <w:sz w:val="26"/>
          <w:szCs w:val="26"/>
        </w:rPr>
        <w:t>(Học cách lập tài liệu tham khảo tự động)</w:t>
      </w:r>
    </w:p>
    <w:sectPr w:rsidR="00A011EE"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32CCD"/>
    <w:rsid w:val="00054B8C"/>
    <w:rsid w:val="00090A16"/>
    <w:rsid w:val="00090F6B"/>
    <w:rsid w:val="000E7896"/>
    <w:rsid w:val="000F1CFF"/>
    <w:rsid w:val="00100F4E"/>
    <w:rsid w:val="00132CAD"/>
    <w:rsid w:val="0013379C"/>
    <w:rsid w:val="00197F2D"/>
    <w:rsid w:val="001B32CB"/>
    <w:rsid w:val="001B3CD5"/>
    <w:rsid w:val="001B44A9"/>
    <w:rsid w:val="001F0EEE"/>
    <w:rsid w:val="002075F6"/>
    <w:rsid w:val="00223C90"/>
    <w:rsid w:val="002A58F8"/>
    <w:rsid w:val="002D026B"/>
    <w:rsid w:val="00302F1E"/>
    <w:rsid w:val="00316A13"/>
    <w:rsid w:val="00325BD3"/>
    <w:rsid w:val="003817EC"/>
    <w:rsid w:val="00383B18"/>
    <w:rsid w:val="003944EB"/>
    <w:rsid w:val="003B27D1"/>
    <w:rsid w:val="003F1947"/>
    <w:rsid w:val="00453B49"/>
    <w:rsid w:val="00456C19"/>
    <w:rsid w:val="00464185"/>
    <w:rsid w:val="004704A2"/>
    <w:rsid w:val="00470FD4"/>
    <w:rsid w:val="00471AE0"/>
    <w:rsid w:val="00473649"/>
    <w:rsid w:val="00476DD6"/>
    <w:rsid w:val="004800F2"/>
    <w:rsid w:val="004B4F8A"/>
    <w:rsid w:val="004D18B7"/>
    <w:rsid w:val="004D593B"/>
    <w:rsid w:val="005114C6"/>
    <w:rsid w:val="00512057"/>
    <w:rsid w:val="00514AE8"/>
    <w:rsid w:val="005217D8"/>
    <w:rsid w:val="00526743"/>
    <w:rsid w:val="0054285E"/>
    <w:rsid w:val="005428BF"/>
    <w:rsid w:val="00593A86"/>
    <w:rsid w:val="005A38F3"/>
    <w:rsid w:val="005B5888"/>
    <w:rsid w:val="005E488D"/>
    <w:rsid w:val="00650531"/>
    <w:rsid w:val="00657095"/>
    <w:rsid w:val="00687AB4"/>
    <w:rsid w:val="0069415B"/>
    <w:rsid w:val="006B4318"/>
    <w:rsid w:val="006E14BC"/>
    <w:rsid w:val="006E1834"/>
    <w:rsid w:val="007B0BDB"/>
    <w:rsid w:val="007E2FC8"/>
    <w:rsid w:val="007F2CF3"/>
    <w:rsid w:val="00824CA7"/>
    <w:rsid w:val="00857D81"/>
    <w:rsid w:val="00874416"/>
    <w:rsid w:val="0088162A"/>
    <w:rsid w:val="008B3DB9"/>
    <w:rsid w:val="008B5B2E"/>
    <w:rsid w:val="008C7BA8"/>
    <w:rsid w:val="008D350E"/>
    <w:rsid w:val="008E7CE3"/>
    <w:rsid w:val="0091183E"/>
    <w:rsid w:val="009145B7"/>
    <w:rsid w:val="00971B6F"/>
    <w:rsid w:val="00975576"/>
    <w:rsid w:val="00990AC9"/>
    <w:rsid w:val="009A0A38"/>
    <w:rsid w:val="009C20CF"/>
    <w:rsid w:val="00A011EE"/>
    <w:rsid w:val="00A07EF1"/>
    <w:rsid w:val="00A23EC1"/>
    <w:rsid w:val="00A25396"/>
    <w:rsid w:val="00A407AC"/>
    <w:rsid w:val="00A51DD7"/>
    <w:rsid w:val="00A547C6"/>
    <w:rsid w:val="00A738B4"/>
    <w:rsid w:val="00A745CB"/>
    <w:rsid w:val="00A841F9"/>
    <w:rsid w:val="00AA27D0"/>
    <w:rsid w:val="00AB0E4F"/>
    <w:rsid w:val="00AD32C9"/>
    <w:rsid w:val="00AD5CFA"/>
    <w:rsid w:val="00B2048A"/>
    <w:rsid w:val="00B42E6D"/>
    <w:rsid w:val="00B56E13"/>
    <w:rsid w:val="00B764DF"/>
    <w:rsid w:val="00BA5A37"/>
    <w:rsid w:val="00BB2112"/>
    <w:rsid w:val="00BD37BE"/>
    <w:rsid w:val="00BE0533"/>
    <w:rsid w:val="00BE502D"/>
    <w:rsid w:val="00C4113E"/>
    <w:rsid w:val="00C51DE8"/>
    <w:rsid w:val="00C60587"/>
    <w:rsid w:val="00C73C7A"/>
    <w:rsid w:val="00C777F0"/>
    <w:rsid w:val="00C77C34"/>
    <w:rsid w:val="00CB3C81"/>
    <w:rsid w:val="00CB5E2D"/>
    <w:rsid w:val="00CC7894"/>
    <w:rsid w:val="00CD553E"/>
    <w:rsid w:val="00CE0FF2"/>
    <w:rsid w:val="00CE1C85"/>
    <w:rsid w:val="00DB0271"/>
    <w:rsid w:val="00DB702C"/>
    <w:rsid w:val="00DD5CD9"/>
    <w:rsid w:val="00DD70CC"/>
    <w:rsid w:val="00DE5A21"/>
    <w:rsid w:val="00DF5F2A"/>
    <w:rsid w:val="00E2242F"/>
    <w:rsid w:val="00E24E95"/>
    <w:rsid w:val="00E306B7"/>
    <w:rsid w:val="00E5094B"/>
    <w:rsid w:val="00E53DCC"/>
    <w:rsid w:val="00E75A8F"/>
    <w:rsid w:val="00E96CA8"/>
    <w:rsid w:val="00EC4682"/>
    <w:rsid w:val="00EE4F6F"/>
    <w:rsid w:val="00EE7DBD"/>
    <w:rsid w:val="00F045E2"/>
    <w:rsid w:val="00F14915"/>
    <w:rsid w:val="00F1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7A067-7B71-4456-884E-4B9900B04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9</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134</cp:revision>
  <dcterms:created xsi:type="dcterms:W3CDTF">2018-03-15T07:26:00Z</dcterms:created>
  <dcterms:modified xsi:type="dcterms:W3CDTF">2018-04-17T00:43:00Z</dcterms:modified>
</cp:coreProperties>
</file>