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w:t>
      </w:r>
      <w:r w:rsidR="00053A3F">
        <w:rPr>
          <w:rFonts w:ascii="Times New Roman" w:hAnsi="Times New Roman" w:cs="Times New Roman"/>
          <w:sz w:val="26"/>
          <w:szCs w:val="26"/>
        </w:rPr>
        <w:t xml:space="preserve"> THÔNG TIN &amp;</w:t>
      </w:r>
      <w:r>
        <w:rPr>
          <w:rFonts w:ascii="Times New Roman" w:hAnsi="Times New Roman" w:cs="Times New Roman"/>
          <w:sz w:val="26"/>
          <w:szCs w:val="26"/>
        </w:rPr>
        <w:t xml:space="preserve">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931E12">
      <w:pPr>
        <w:ind w:firstLine="720"/>
        <w:jc w:val="both"/>
        <w:rPr>
          <w:rFonts w:ascii="Times New Roman" w:hAnsi="Times New Roman" w:cs="Times New Roman"/>
          <w:sz w:val="26"/>
          <w:szCs w:val="26"/>
        </w:rPr>
      </w:pPr>
      <w:r>
        <w:rPr>
          <w:rFonts w:ascii="Times New Roman" w:hAnsi="Times New Roman" w:cs="Times New Roman"/>
          <w:sz w:val="26"/>
          <w:szCs w:val="26"/>
        </w:rPr>
        <w:t xml:space="preserve">Em </w:t>
      </w:r>
      <w:r w:rsidR="00053A3F">
        <w:rPr>
          <w:rFonts w:ascii="Times New Roman" w:hAnsi="Times New Roman" w:cs="Times New Roman"/>
          <w:sz w:val="26"/>
          <w:szCs w:val="26"/>
        </w:rPr>
        <w:t xml:space="preserve">phép gửi lời cảm ơn </w:t>
      </w:r>
      <w:r>
        <w:rPr>
          <w:rFonts w:ascii="Times New Roman" w:hAnsi="Times New Roman" w:cs="Times New Roman"/>
          <w:sz w:val="26"/>
          <w:szCs w:val="26"/>
        </w:rPr>
        <w:t>chân thành</w:t>
      </w:r>
      <w:r w:rsidR="00053A3F">
        <w:rPr>
          <w:rFonts w:ascii="Times New Roman" w:hAnsi="Times New Roman" w:cs="Times New Roman"/>
          <w:sz w:val="26"/>
          <w:szCs w:val="26"/>
        </w:rPr>
        <w:t xml:space="preserve"> nhất</w:t>
      </w:r>
      <w:r>
        <w:rPr>
          <w:rFonts w:ascii="Times New Roman" w:hAnsi="Times New Roman" w:cs="Times New Roman"/>
          <w:sz w:val="26"/>
          <w:szCs w:val="26"/>
        </w:rPr>
        <w:t xml:space="preserve">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w:t>
      </w:r>
      <w:r w:rsidR="00053A3F">
        <w:rPr>
          <w:rFonts w:ascii="Times New Roman" w:hAnsi="Times New Roman" w:cs="Times New Roman"/>
          <w:sz w:val="26"/>
          <w:szCs w:val="26"/>
        </w:rPr>
        <w:t xml:space="preserve"> trở ngại,</w:t>
      </w:r>
      <w:r w:rsidR="008102D2">
        <w:rPr>
          <w:rFonts w:ascii="Times New Roman" w:hAnsi="Times New Roman" w:cs="Times New Roman"/>
          <w:sz w:val="26"/>
          <w:szCs w:val="26"/>
        </w:rPr>
        <w:t xml:space="preserve"> nhưng với sự </w:t>
      </w:r>
      <w:r w:rsidR="009D102B">
        <w:rPr>
          <w:rFonts w:ascii="Times New Roman" w:hAnsi="Times New Roman" w:cs="Times New Roman"/>
          <w:sz w:val="26"/>
          <w:szCs w:val="26"/>
        </w:rPr>
        <w:t>hỗ trợ</w:t>
      </w:r>
      <w:r w:rsidR="008102D2">
        <w:rPr>
          <w:rFonts w:ascii="Times New Roman" w:hAnsi="Times New Roman" w:cs="Times New Roman"/>
          <w:sz w:val="26"/>
          <w:szCs w:val="26"/>
        </w:rPr>
        <w:t xml:space="preserve"> của thầy Trương Quốc Bảo đã tạo cho em niềm tin và kiến thức để thực hiện luận văn.</w:t>
      </w:r>
    </w:p>
    <w:p w:rsidR="001B32CB" w:rsidRDefault="009D102B" w:rsidP="00931E12">
      <w:pPr>
        <w:ind w:firstLine="720"/>
        <w:jc w:val="both"/>
        <w:rPr>
          <w:rFonts w:ascii="Times New Roman" w:hAnsi="Times New Roman" w:cs="Times New Roman"/>
          <w:sz w:val="26"/>
          <w:szCs w:val="26"/>
        </w:rPr>
      </w:pPr>
      <w:r>
        <w:rPr>
          <w:rFonts w:ascii="Times New Roman" w:hAnsi="Times New Roman" w:cs="Times New Roman"/>
          <w:sz w:val="26"/>
          <w:szCs w:val="26"/>
        </w:rPr>
        <w:t>Em x</w:t>
      </w:r>
      <w:r w:rsidR="001B32CB">
        <w:rPr>
          <w:rFonts w:ascii="Times New Roman" w:hAnsi="Times New Roman" w:cs="Times New Roman"/>
          <w:sz w:val="26"/>
          <w:szCs w:val="26"/>
        </w:rPr>
        <w:t xml:space="preserve">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sidR="001B32CB">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sidR="001B32CB">
        <w:rPr>
          <w:rFonts w:ascii="Times New Roman" w:hAnsi="Times New Roman" w:cs="Times New Roman"/>
          <w:sz w:val="26"/>
          <w:szCs w:val="26"/>
        </w:rPr>
        <w:t xml:space="preserve">, </w:t>
      </w:r>
      <w:r>
        <w:rPr>
          <w:rFonts w:ascii="Times New Roman" w:hAnsi="Times New Roman" w:cs="Times New Roman"/>
          <w:sz w:val="26"/>
          <w:szCs w:val="26"/>
        </w:rPr>
        <w:t xml:space="preserve">trình độ chuyên môn, </w:t>
      </w:r>
      <w:r w:rsidR="001B32CB">
        <w:rPr>
          <w:rFonts w:ascii="Times New Roman" w:hAnsi="Times New Roman" w:cs="Times New Roman"/>
          <w:sz w:val="26"/>
          <w:szCs w:val="26"/>
        </w:rPr>
        <w:t>phát triển bản thân.</w:t>
      </w:r>
    </w:p>
    <w:p w:rsidR="001B32CB" w:rsidRDefault="001B32CB" w:rsidP="00931E12">
      <w:pPr>
        <w:ind w:firstLine="720"/>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w:t>
      </w:r>
      <w:r w:rsidR="008102D2">
        <w:rPr>
          <w:rFonts w:ascii="Times New Roman" w:hAnsi="Times New Roman" w:cs="Times New Roman"/>
          <w:sz w:val="26"/>
          <w:szCs w:val="26"/>
        </w:rPr>
        <w:lastRenderedPageBreak/>
        <w:t>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C832C4" w:rsidP="003755E8">
            <w:pPr>
              <w:jc w:val="center"/>
              <w:rPr>
                <w:rFonts w:ascii="Times New Roman" w:hAnsi="Times New Roman" w:cs="Times New Roman"/>
                <w:sz w:val="26"/>
                <w:szCs w:val="26"/>
              </w:rPr>
            </w:pPr>
            <w:r>
              <w:rPr>
                <w:rFonts w:ascii="Times New Roman" w:hAnsi="Times New Roman" w:cs="Times New Roman"/>
                <w:sz w:val="26"/>
                <w:szCs w:val="26"/>
              </w:rPr>
              <w:t>LBP</w:t>
            </w:r>
          </w:p>
        </w:tc>
        <w:tc>
          <w:tcPr>
            <w:tcW w:w="3848" w:type="dxa"/>
          </w:tcPr>
          <w:p w:rsidR="003755E8" w:rsidRDefault="00C832C4">
            <w:pPr>
              <w:rPr>
                <w:rFonts w:ascii="Times New Roman" w:hAnsi="Times New Roman" w:cs="Times New Roman"/>
                <w:sz w:val="26"/>
                <w:szCs w:val="26"/>
              </w:rPr>
            </w:pPr>
            <w:r>
              <w:rPr>
                <w:rFonts w:ascii="Times New Roman" w:hAnsi="Times New Roman" w:cs="Times New Roman"/>
                <w:sz w:val="26"/>
                <w:szCs w:val="26"/>
              </w:rPr>
              <w:t>Local Binary Pattern</w:t>
            </w:r>
          </w:p>
        </w:tc>
        <w:tc>
          <w:tcPr>
            <w:tcW w:w="3113" w:type="dxa"/>
          </w:tcPr>
          <w:p w:rsidR="003755E8" w:rsidRDefault="00C832C4">
            <w:pPr>
              <w:rPr>
                <w:rFonts w:ascii="Times New Roman" w:hAnsi="Times New Roman" w:cs="Times New Roman"/>
                <w:sz w:val="26"/>
                <w:szCs w:val="26"/>
              </w:rPr>
            </w:pPr>
            <w:r>
              <w:rPr>
                <w:rFonts w:ascii="Times New Roman" w:hAnsi="Times New Roman" w:cs="Times New Roman"/>
                <w:sz w:val="26"/>
                <w:szCs w:val="26"/>
              </w:rPr>
              <w:t>Mẫu nhị phân cục bộ</w:t>
            </w:r>
          </w:p>
        </w:tc>
      </w:tr>
      <w:tr w:rsidR="00C832C4" w:rsidTr="003C31E2">
        <w:tc>
          <w:tcPr>
            <w:tcW w:w="2376" w:type="dxa"/>
          </w:tcPr>
          <w:p w:rsidR="00C832C4" w:rsidRDefault="00C832C4" w:rsidP="003755E8">
            <w:pPr>
              <w:jc w:val="center"/>
              <w:rPr>
                <w:rFonts w:ascii="Times New Roman" w:hAnsi="Times New Roman" w:cs="Times New Roman"/>
                <w:sz w:val="26"/>
                <w:szCs w:val="26"/>
              </w:rPr>
            </w:pPr>
          </w:p>
        </w:tc>
        <w:tc>
          <w:tcPr>
            <w:tcW w:w="3848" w:type="dxa"/>
          </w:tcPr>
          <w:p w:rsidR="00C832C4" w:rsidRDefault="00C832C4">
            <w:pPr>
              <w:rPr>
                <w:rFonts w:ascii="Times New Roman" w:hAnsi="Times New Roman" w:cs="Times New Roman"/>
                <w:sz w:val="26"/>
                <w:szCs w:val="26"/>
              </w:rPr>
            </w:pPr>
          </w:p>
        </w:tc>
        <w:tc>
          <w:tcPr>
            <w:tcW w:w="3113" w:type="dxa"/>
          </w:tcPr>
          <w:p w:rsidR="00C832C4" w:rsidRDefault="00C832C4">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714BC9" w:rsidRDefault="00714BC9" w:rsidP="007F7CC4">
      <w:pPr>
        <w:jc w:val="both"/>
        <w:rPr>
          <w:rFonts w:ascii="Times New Roman" w:hAnsi="Times New Roman" w:cs="Times New Roman"/>
          <w:sz w:val="26"/>
          <w:szCs w:val="26"/>
        </w:rPr>
      </w:pPr>
      <w:r>
        <w:rPr>
          <w:rFonts w:ascii="Times New Roman" w:hAnsi="Times New Roman" w:cs="Times New Roman"/>
          <w:sz w:val="26"/>
          <w:szCs w:val="26"/>
        </w:rPr>
        <w:tab/>
      </w:r>
      <w:r w:rsidRPr="00ED0097">
        <w:rPr>
          <w:rFonts w:ascii="Times New Roman" w:hAnsi="Times New Roman" w:cs="Times New Roman"/>
          <w:b/>
          <w:sz w:val="26"/>
          <w:szCs w:val="26"/>
        </w:rPr>
        <w:t>Bố cục</w:t>
      </w:r>
      <w:r>
        <w:rPr>
          <w:rFonts w:ascii="Times New Roman" w:hAnsi="Times New Roman" w:cs="Times New Roman"/>
          <w:sz w:val="26"/>
          <w:szCs w:val="26"/>
        </w:rPr>
        <w:t xml:space="preserve"> của luận văn được trình bày như sau: Tổng quan về lĩnh vực nghiên cứu sẽ được trình bày ở Phần mở đầu; các loại cảm xúc của con người và các đặc trưng tương ứng trên gương mặt người sẽ được giới thiệu trong </w:t>
      </w:r>
      <w:r w:rsidRPr="00B80615">
        <w:rPr>
          <w:rFonts w:ascii="Times New Roman" w:hAnsi="Times New Roman" w:cs="Times New Roman"/>
          <w:i/>
          <w:sz w:val="26"/>
          <w:szCs w:val="26"/>
        </w:rPr>
        <w:t>Chương 1</w:t>
      </w:r>
      <w:r>
        <w:rPr>
          <w:rFonts w:ascii="Times New Roman" w:hAnsi="Times New Roman" w:cs="Times New Roman"/>
          <w:sz w:val="26"/>
          <w:szCs w:val="26"/>
        </w:rPr>
        <w:t xml:space="preserve">. </w:t>
      </w:r>
      <w:r w:rsidRPr="00B80615">
        <w:rPr>
          <w:rFonts w:ascii="Times New Roman" w:hAnsi="Times New Roman" w:cs="Times New Roman"/>
          <w:i/>
          <w:sz w:val="26"/>
          <w:szCs w:val="26"/>
        </w:rPr>
        <w:t>Chương 2</w:t>
      </w:r>
      <w:r>
        <w:rPr>
          <w:rFonts w:ascii="Times New Roman" w:hAnsi="Times New Roman" w:cs="Times New Roman"/>
          <w:sz w:val="26"/>
          <w:szCs w:val="26"/>
        </w:rPr>
        <w:t xml:space="preserve"> sẽ tập trung làm rõ một số phương pháp giúp nhận dạng cảm xúc dựa trên mặt người. Cơ sở lý thuyệt của các công cụ được lựa chọn sử dụng trong luận văn sẽ được trình bày trong </w:t>
      </w:r>
      <w:r w:rsidRPr="00B80615">
        <w:rPr>
          <w:rFonts w:ascii="Times New Roman" w:hAnsi="Times New Roman" w:cs="Times New Roman"/>
          <w:i/>
          <w:sz w:val="26"/>
          <w:szCs w:val="26"/>
        </w:rPr>
        <w:t>Chương 3</w:t>
      </w:r>
      <w:r>
        <w:rPr>
          <w:rFonts w:ascii="Times New Roman" w:hAnsi="Times New Roman" w:cs="Times New Roman"/>
          <w:sz w:val="26"/>
          <w:szCs w:val="26"/>
        </w:rPr>
        <w:t xml:space="preserve">. </w:t>
      </w:r>
      <w:r w:rsidR="00B80615" w:rsidRPr="00B80615">
        <w:rPr>
          <w:rFonts w:ascii="Times New Roman" w:hAnsi="Times New Roman" w:cs="Times New Roman"/>
          <w:i/>
          <w:sz w:val="26"/>
          <w:szCs w:val="26"/>
        </w:rPr>
        <w:t>Chương 4</w:t>
      </w:r>
      <w:r w:rsidR="00B80615">
        <w:rPr>
          <w:rFonts w:ascii="Times New Roman" w:hAnsi="Times New Roman" w:cs="Times New Roman"/>
          <w:sz w:val="26"/>
          <w:szCs w:val="26"/>
        </w:rPr>
        <w:t xml:space="preserve"> thể hiện chi tiết quy trình thực hiện của luận văn và kết quả cũng như kết luận sẽ được ghi rõ trong </w:t>
      </w:r>
      <w:r w:rsidR="00B80615" w:rsidRPr="00B80615">
        <w:rPr>
          <w:rFonts w:ascii="Times New Roman" w:hAnsi="Times New Roman" w:cs="Times New Roman"/>
          <w:i/>
          <w:sz w:val="26"/>
          <w:szCs w:val="26"/>
        </w:rPr>
        <w:t>Chương 5</w:t>
      </w:r>
      <w:r w:rsidR="00B80615">
        <w:rPr>
          <w:rFonts w:ascii="Times New Roman" w:hAnsi="Times New Roman" w:cs="Times New Roman"/>
          <w:sz w:val="26"/>
          <w:szCs w:val="26"/>
        </w:rPr>
        <w:t>.</w:t>
      </w:r>
      <w:r>
        <w:rPr>
          <w:rFonts w:ascii="Times New Roman" w:hAnsi="Times New Roman" w:cs="Times New Roman"/>
          <w:sz w:val="26"/>
          <w:szCs w:val="26"/>
        </w:rPr>
        <w:t xml:space="preserve"> </w:t>
      </w:r>
      <w:r w:rsidR="001A07D2" w:rsidRPr="001A07D2">
        <w:rPr>
          <w:rFonts w:ascii="Times New Roman" w:hAnsi="Times New Roman" w:cs="Times New Roman"/>
          <w:i/>
          <w:sz w:val="26"/>
          <w:szCs w:val="26"/>
        </w:rPr>
        <w:t>Chương 6</w:t>
      </w:r>
      <w:r w:rsidR="001A07D2">
        <w:rPr>
          <w:rFonts w:ascii="Times New Roman" w:hAnsi="Times New Roman" w:cs="Times New Roman"/>
          <w:sz w:val="26"/>
          <w:szCs w:val="26"/>
        </w:rPr>
        <w:t xml:space="preserve"> trình bày sự cài đặt và thực nghiệm thuật toán nghiên cứu; kết luận và đánh giá, hướng phát triển được đưa ra trong </w:t>
      </w:r>
      <w:r w:rsidR="001A07D2">
        <w:rPr>
          <w:rFonts w:ascii="Times New Roman" w:hAnsi="Times New Roman" w:cs="Times New Roman"/>
          <w:i/>
          <w:sz w:val="26"/>
          <w:szCs w:val="26"/>
        </w:rPr>
        <w:t>C</w:t>
      </w:r>
      <w:r w:rsidR="001A07D2" w:rsidRPr="001A07D2">
        <w:rPr>
          <w:rFonts w:ascii="Times New Roman" w:hAnsi="Times New Roman" w:cs="Times New Roman"/>
          <w:i/>
          <w:sz w:val="26"/>
          <w:szCs w:val="26"/>
        </w:rPr>
        <w:t>hương 7</w:t>
      </w:r>
      <w:r w:rsidR="001A07D2">
        <w:rPr>
          <w:rFonts w:ascii="Times New Roman" w:hAnsi="Times New Roman" w:cs="Times New Roman"/>
          <w:sz w:val="26"/>
          <w:szCs w:val="26"/>
        </w:rPr>
        <w:t>. Cuối cùng là phầ</w:t>
      </w:r>
      <w:r w:rsidR="00DF0D64">
        <w:rPr>
          <w:rFonts w:ascii="Times New Roman" w:hAnsi="Times New Roman" w:cs="Times New Roman"/>
          <w:sz w:val="26"/>
          <w:szCs w:val="26"/>
        </w:rPr>
        <w:t>n T</w:t>
      </w:r>
      <w:r w:rsidR="001A07D2">
        <w:rPr>
          <w:rFonts w:ascii="Times New Roman" w:hAnsi="Times New Roman" w:cs="Times New Roman"/>
          <w:sz w:val="26"/>
          <w:szCs w:val="26"/>
        </w:rPr>
        <w:t>ài liệu tham khảo</w:t>
      </w:r>
      <w:r w:rsidR="00AB75E2">
        <w:rPr>
          <w:rFonts w:ascii="Times New Roman" w:hAnsi="Times New Roman" w:cs="Times New Roman"/>
          <w:sz w:val="26"/>
          <w:szCs w:val="26"/>
        </w:rPr>
        <w:t>.</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714BC9"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w:t>
      </w:r>
    </w:p>
    <w:p w:rsidR="00714BC9" w:rsidRDefault="00714BC9" w:rsidP="00476DD6">
      <w:pPr>
        <w:jc w:val="both"/>
        <w:rPr>
          <w:rFonts w:ascii="Times New Roman" w:hAnsi="Times New Roman" w:cs="Times New Roman"/>
          <w:sz w:val="26"/>
          <w:szCs w:val="26"/>
        </w:rPr>
      </w:pP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w:t>
      </w:r>
      <w:r w:rsidR="00C77C34">
        <w:rPr>
          <w:rFonts w:ascii="Times New Roman" w:hAnsi="Times New Roman" w:cs="Times New Roman"/>
          <w:sz w:val="26"/>
          <w:szCs w:val="26"/>
        </w:rPr>
        <w:lastRenderedPageBreak/>
        <w:t xml:space="preserve">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tìm hiểu về các loại cảm xúc của con người, các đặc tr</w:t>
      </w:r>
      <w:r w:rsidR="00C118C9">
        <w:rPr>
          <w:rFonts w:ascii="Times New Roman" w:hAnsi="Times New Roman" w:cs="Times New Roman"/>
          <w:sz w:val="26"/>
          <w:szCs w:val="26"/>
        </w:rPr>
        <w:t>ư</w:t>
      </w:r>
      <w:r w:rsidR="001F0EEE">
        <w:rPr>
          <w:rFonts w:ascii="Times New Roman" w:hAnsi="Times New Roman" w:cs="Times New Roman"/>
          <w:sz w:val="26"/>
          <w:szCs w:val="26"/>
        </w:rPr>
        <w:t>ng của gương mặt người và sự tương quan giữa cảm xúc và các đặc trưng đó. Nghiên cứu các kỹ thuật, phương pháp, thuật toán để thực hiện các công việc cụ thể trong toàn bộ quá trình hoạt động của hệ thống</w:t>
      </w:r>
      <w:r w:rsidR="00C118C9">
        <w:rPr>
          <w:rFonts w:ascii="Times New Roman" w:hAnsi="Times New Roman" w:cs="Times New Roman"/>
          <w:sz w:val="26"/>
          <w:szCs w:val="26"/>
        </w:rPr>
        <w:t>, như đặc trưng HOG, mô hình AAM, ASM, các đơn vị vận động trên gương mặt AUs</w:t>
      </w:r>
      <w:r w:rsidR="001F0EEE">
        <w:rPr>
          <w:rFonts w:ascii="Times New Roman" w:hAnsi="Times New Roman" w:cs="Times New Roman"/>
          <w:sz w:val="26"/>
          <w:szCs w:val="26"/>
        </w:rPr>
        <w:t>. Thông qua đó, thực hiện huấn luyện được một tập dữ liệu</w:t>
      </w:r>
      <w:r w:rsidR="00C118C9">
        <w:rPr>
          <w:rFonts w:ascii="Times New Roman" w:hAnsi="Times New Roman" w:cs="Times New Roman"/>
          <w:sz w:val="26"/>
          <w:szCs w:val="26"/>
        </w:rPr>
        <w:t xml:space="preserve"> với SVM hay ANN,</w:t>
      </w:r>
      <w:r w:rsidR="001F0EEE">
        <w:rPr>
          <w:rFonts w:ascii="Times New Roman" w:hAnsi="Times New Roman" w:cs="Times New Roman"/>
          <w:sz w:val="26"/>
          <w:szCs w:val="26"/>
        </w:rPr>
        <w:t xml:space="preserve"> có khả năng nhận dạng được cảm xúc của con người thông </w:t>
      </w:r>
      <w:r w:rsidR="001F0EEE">
        <w:rPr>
          <w:rFonts w:ascii="Times New Roman" w:hAnsi="Times New Roman" w:cs="Times New Roman"/>
          <w:sz w:val="26"/>
          <w:szCs w:val="26"/>
        </w:rPr>
        <w:lastRenderedPageBreak/>
        <w:t xml:space="preserve">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t>6. Kết quả dự kiến</w:t>
      </w:r>
    </w:p>
    <w:p w:rsidR="00A51DD7" w:rsidRPr="00AD5CFA" w:rsidRDefault="0091183E" w:rsidP="00C35072">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Pr="00031F28" w:rsidRDefault="00B42E6D"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sidRPr="00031F28">
        <w:rPr>
          <w:rFonts w:ascii="Times New Roman" w:hAnsi="Times New Roman" w:cs="Times New Roman"/>
          <w:sz w:val="26"/>
          <w:szCs w:val="26"/>
        </w:rPr>
        <w:t xml:space="preserve">tất cả </w:t>
      </w:r>
      <w:r w:rsidRPr="00031F28">
        <w:rPr>
          <w:rFonts w:ascii="Times New Roman" w:hAnsi="Times New Roman" w:cs="Times New Roman"/>
          <w:sz w:val="26"/>
          <w:szCs w:val="26"/>
        </w:rPr>
        <w:t>bao nhiêu cảm xúc là các câu hỏi chưa có một đáp án thuyết phục.</w:t>
      </w:r>
    </w:p>
    <w:p w:rsidR="00B42E6D" w:rsidRPr="00031F28" w:rsidRDefault="00464185"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sidRPr="00031F28">
        <w:rPr>
          <w:rFonts w:ascii="Times New Roman" w:hAnsi="Times New Roman" w:cs="Times New Roman"/>
          <w:sz w:val="26"/>
          <w:szCs w:val="26"/>
        </w:rPr>
        <w:t>ó</w:t>
      </w:r>
      <w:r w:rsidRPr="00031F28">
        <w:rPr>
          <w:rFonts w:ascii="Times New Roman" w:hAnsi="Times New Roman" w:cs="Times New Roman"/>
          <w:sz w:val="26"/>
          <w:szCs w:val="26"/>
        </w:rPr>
        <w:t>: vui vẻ, buồn bã, ngạc nhiên, sợ hãi, ghê tởm, giận dữ.</w:t>
      </w:r>
    </w:p>
    <w:p w:rsidR="0054285E" w:rsidRPr="00031F28" w:rsidRDefault="0054285E"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lastRenderedPageBreak/>
        <w:t>Ở một nhận định khác, TS. Rachael Jack của đại học Glas</w:t>
      </w:r>
      <w:r w:rsidR="00A745CB" w:rsidRPr="00031F28">
        <w:rPr>
          <w:rFonts w:ascii="Times New Roman" w:hAnsi="Times New Roman" w:cs="Times New Roman"/>
          <w:sz w:val="26"/>
          <w:szCs w:val="26"/>
        </w:rPr>
        <w:t>g</w:t>
      </w:r>
      <w:r w:rsidRPr="00031F28">
        <w:rPr>
          <w:rFonts w:ascii="Times New Roman" w:hAnsi="Times New Roman" w:cs="Times New Roman"/>
          <w:sz w:val="26"/>
          <w:szCs w:val="26"/>
        </w:rPr>
        <w:t>ow</w:t>
      </w:r>
      <w:r w:rsidR="00A745CB" w:rsidRPr="00031F28">
        <w:rPr>
          <w:rFonts w:ascii="Times New Roman" w:hAnsi="Times New Roman" w:cs="Times New Roman"/>
          <w:sz w:val="26"/>
          <w:szCs w:val="26"/>
        </w:rPr>
        <w:t>, Vương quốc Anh</w:t>
      </w:r>
      <w:r w:rsidRPr="00031F28">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031F28" w:rsidRDefault="0054285E"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Pr="00031F28" w:rsidRDefault="00A745CB"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 xml:space="preserve">Gương mặt là một phần của cơ thể người, bộ phận trung tâm </w:t>
      </w:r>
      <w:r w:rsidR="00DB702C" w:rsidRPr="00031F28">
        <w:rPr>
          <w:rFonts w:ascii="Times New Roman" w:hAnsi="Times New Roman" w:cs="Times New Roman"/>
          <w:sz w:val="26"/>
          <w:szCs w:val="26"/>
        </w:rPr>
        <w:t>để bộ lộ</w:t>
      </w:r>
      <w:r w:rsidRPr="00031F28">
        <w:rPr>
          <w:rFonts w:ascii="Times New Roman" w:hAnsi="Times New Roman" w:cs="Times New Roman"/>
          <w:sz w:val="26"/>
          <w:szCs w:val="26"/>
        </w:rPr>
        <w:t xml:space="preserve"> cảm </w:t>
      </w:r>
      <w:r w:rsidR="00DB702C" w:rsidRPr="00031F28">
        <w:rPr>
          <w:rFonts w:ascii="Times New Roman" w:hAnsi="Times New Roman" w:cs="Times New Roman"/>
          <w:sz w:val="26"/>
          <w:szCs w:val="26"/>
        </w:rPr>
        <w:t>xúc</w:t>
      </w:r>
      <w:r w:rsidRPr="00031F28">
        <w:rPr>
          <w:rFonts w:ascii="Times New Roman" w:hAnsi="Times New Roman" w:cs="Times New Roman"/>
          <w:sz w:val="26"/>
          <w:szCs w:val="26"/>
        </w:rPr>
        <w:t xml:space="preserve"> và </w:t>
      </w:r>
      <w:r w:rsidR="00DB702C" w:rsidRPr="00031F28">
        <w:rPr>
          <w:rFonts w:ascii="Times New Roman" w:hAnsi="Times New Roman" w:cs="Times New Roman"/>
          <w:sz w:val="26"/>
          <w:szCs w:val="26"/>
        </w:rPr>
        <w:t xml:space="preserve">là phương tiện truyền tải </w:t>
      </w:r>
      <w:r w:rsidRPr="00031F28">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sidRPr="00031F28">
        <w:rPr>
          <w:rFonts w:ascii="Times New Roman" w:hAnsi="Times New Roman" w:cs="Times New Roman"/>
          <w:sz w:val="26"/>
          <w:szCs w:val="26"/>
        </w:rPr>
        <w:t xml:space="preserve">một </w:t>
      </w:r>
      <w:r w:rsidRPr="00031F28">
        <w:rPr>
          <w:rFonts w:ascii="Times New Roman" w:hAnsi="Times New Roman" w:cs="Times New Roman"/>
          <w:sz w:val="26"/>
          <w:szCs w:val="26"/>
        </w:rPr>
        <w:t xml:space="preserve">gương mặt khác nhau và là duy nhất. </w:t>
      </w:r>
      <w:r w:rsidR="00E75A8F" w:rsidRPr="00031F28">
        <w:rPr>
          <w:rFonts w:ascii="Times New Roman" w:hAnsi="Times New Roman" w:cs="Times New Roman"/>
          <w:sz w:val="26"/>
          <w:szCs w:val="26"/>
        </w:rPr>
        <w:t xml:space="preserve">Do đó, gương mặt là đặc trưng tốt nhất để phân biệt một người với những người khác. </w:t>
      </w:r>
    </w:p>
    <w:p w:rsidR="00E75A8F" w:rsidRPr="00031F28" w:rsidRDefault="00E75A8F"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Gương mặt là nơi biểu hiện của những cảm xúc. Một nụ cười thể hiện cho một niềm vui, mộ</w:t>
      </w:r>
      <w:r w:rsidR="00DB702C" w:rsidRPr="00031F28">
        <w:rPr>
          <w:rFonts w:ascii="Times New Roman" w:hAnsi="Times New Roman" w:cs="Times New Roman"/>
          <w:sz w:val="26"/>
          <w:szCs w:val="26"/>
        </w:rPr>
        <w:t>t cái chau</w:t>
      </w:r>
      <w:r w:rsidRPr="00031F28">
        <w:rPr>
          <w:rFonts w:ascii="Times New Roman" w:hAnsi="Times New Roman" w:cs="Times New Roman"/>
          <w:sz w:val="26"/>
          <w:szCs w:val="26"/>
        </w:rPr>
        <w:t xml:space="preserve"> mày đồng nghĩa với việc không tán thành hay khó chịu. </w:t>
      </w:r>
      <w:r w:rsidR="009A0A38" w:rsidRPr="00031F2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00784D" w:rsidRPr="00CD3FBF" w:rsidRDefault="009A0A38" w:rsidP="00CD3FBF">
      <w:pPr>
        <w:ind w:firstLine="390"/>
        <w:jc w:val="both"/>
        <w:rPr>
          <w:rFonts w:ascii="Times New Roman" w:hAnsi="Times New Roman" w:cs="Times New Roman"/>
          <w:sz w:val="26"/>
          <w:szCs w:val="26"/>
        </w:rPr>
      </w:pPr>
      <w:r w:rsidRPr="00031F28">
        <w:rPr>
          <w:rFonts w:ascii="Times New Roman" w:hAnsi="Times New Roman" w:cs="Times New Roman"/>
          <w:sz w:val="26"/>
          <w:szCs w:val="26"/>
        </w:rPr>
        <w:t xml:space="preserve">Cơ mặt đóng một vai trò nổi bật trong việc mô tả cảm xúc con người, </w:t>
      </w:r>
      <w:r w:rsidR="00DB702C" w:rsidRPr="00031F28">
        <w:rPr>
          <w:rFonts w:ascii="Times New Roman" w:hAnsi="Times New Roman" w:cs="Times New Roman"/>
          <w:sz w:val="26"/>
          <w:szCs w:val="26"/>
        </w:rPr>
        <w:t>cùng với các đặc trưng khác trên gương mặt mang đến sự đa dạng trong sự biểu lộ nhiều cảm xúc khác nhau.</w:t>
      </w: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CD3FBF" w:rsidRDefault="001B3CD5" w:rsidP="00CD3FBF">
      <w:pPr>
        <w:ind w:firstLine="390"/>
        <w:jc w:val="both"/>
        <w:rPr>
          <w:rFonts w:ascii="Times New Roman" w:hAnsi="Times New Roman" w:cs="Times New Roman"/>
          <w:sz w:val="26"/>
          <w:szCs w:val="26"/>
        </w:rPr>
      </w:pPr>
      <w:r w:rsidRPr="00CD3FBF">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sidRPr="00CD3FBF">
        <w:rPr>
          <w:rFonts w:ascii="Times New Roman" w:hAnsi="Times New Roman" w:cs="Times New Roman"/>
          <w:sz w:val="26"/>
          <w:szCs w:val="26"/>
        </w:rPr>
        <w:t>nền tảng cốt lõi để nhận dạng cảm xúc con người.</w:t>
      </w:r>
    </w:p>
    <w:p w:rsidR="001B3CD5" w:rsidRPr="00CD3FBF" w:rsidRDefault="00E96CA8" w:rsidP="00CD3FBF">
      <w:pPr>
        <w:ind w:firstLine="390"/>
        <w:jc w:val="both"/>
        <w:rPr>
          <w:rFonts w:ascii="Times New Roman" w:hAnsi="Times New Roman" w:cs="Times New Roman"/>
          <w:sz w:val="26"/>
          <w:szCs w:val="26"/>
        </w:rPr>
      </w:pPr>
      <w:r w:rsidRPr="00CD3FBF">
        <w:rPr>
          <w:rFonts w:ascii="Times New Roman" w:hAnsi="Times New Roman" w:cs="Times New Roman"/>
          <w:sz w:val="26"/>
          <w:szCs w:val="26"/>
        </w:rPr>
        <w:t>Tương ứng với từng cảm xúc</w:t>
      </w:r>
      <w:r w:rsidR="005428BF" w:rsidRPr="00CD3FBF">
        <w:rPr>
          <w:rFonts w:ascii="Times New Roman" w:hAnsi="Times New Roman" w:cs="Times New Roman"/>
          <w:sz w:val="26"/>
          <w:szCs w:val="26"/>
        </w:rPr>
        <w:t xml:space="preserve"> riêng biệt</w:t>
      </w:r>
      <w:r w:rsidRPr="00CD3FBF">
        <w:rPr>
          <w:rFonts w:ascii="Times New Roman" w:hAnsi="Times New Roman" w:cs="Times New Roman"/>
          <w:sz w:val="26"/>
          <w:szCs w:val="26"/>
        </w:rPr>
        <w:t xml:space="preserve"> là những biểu hiện </w:t>
      </w:r>
      <w:r w:rsidR="005428BF" w:rsidRPr="00CD3F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p>
    <w:p w:rsidR="00E96CA8" w:rsidRPr="00CD3FBF" w:rsidRDefault="005428BF" w:rsidP="00CD3FBF">
      <w:pPr>
        <w:ind w:firstLine="390"/>
        <w:jc w:val="both"/>
        <w:rPr>
          <w:rFonts w:ascii="Times New Roman" w:hAnsi="Times New Roman" w:cs="Times New Roman"/>
          <w:sz w:val="26"/>
          <w:szCs w:val="26"/>
        </w:rPr>
      </w:pPr>
      <w:r w:rsidRPr="00CD3FBF">
        <w:rPr>
          <w:rFonts w:ascii="Times New Roman" w:hAnsi="Times New Roman" w:cs="Times New Roman"/>
          <w:sz w:val="26"/>
          <w:szCs w:val="26"/>
        </w:rPr>
        <w:t>Đối với một người, việc quan sát gương mặt và n</w:t>
      </w:r>
      <w:r w:rsidR="00E96CA8" w:rsidRPr="00CD3FBF">
        <w:rPr>
          <w:rFonts w:ascii="Times New Roman" w:hAnsi="Times New Roman" w:cs="Times New Roman"/>
          <w:sz w:val="26"/>
          <w:szCs w:val="26"/>
        </w:rPr>
        <w:t xml:space="preserve">hận dạng cảm xúc của một người </w:t>
      </w:r>
      <w:r w:rsidRPr="00CD3FBF">
        <w:rPr>
          <w:rFonts w:ascii="Times New Roman" w:hAnsi="Times New Roman" w:cs="Times New Roman"/>
          <w:sz w:val="26"/>
          <w:szCs w:val="26"/>
        </w:rPr>
        <w:t xml:space="preserve">khác </w:t>
      </w:r>
      <w:r w:rsidR="00E96CA8" w:rsidRPr="00CD3FBF">
        <w:rPr>
          <w:rFonts w:ascii="Times New Roman" w:hAnsi="Times New Roman" w:cs="Times New Roman"/>
          <w:sz w:val="26"/>
          <w:szCs w:val="26"/>
        </w:rPr>
        <w:t>là một điều</w:t>
      </w:r>
      <w:r w:rsidRPr="00CD3FBF">
        <w:rPr>
          <w:rFonts w:ascii="Times New Roman" w:hAnsi="Times New Roman" w:cs="Times New Roman"/>
          <w:sz w:val="26"/>
          <w:szCs w:val="26"/>
        </w:rPr>
        <w:t xml:space="preserve"> rất</w:t>
      </w:r>
      <w:r w:rsidR="00E96CA8" w:rsidRPr="00CD3FBF">
        <w:rPr>
          <w:rFonts w:ascii="Times New Roman" w:hAnsi="Times New Roman" w:cs="Times New Roman"/>
          <w:sz w:val="26"/>
          <w:szCs w:val="26"/>
        </w:rPr>
        <w:t xml:space="preserve"> dễ dàng. Vậy</w:t>
      </w:r>
      <w:r w:rsidRPr="00CD3FBF">
        <w:rPr>
          <w:rFonts w:ascii="Times New Roman" w:hAnsi="Times New Roman" w:cs="Times New Roman"/>
          <w:sz w:val="26"/>
          <w:szCs w:val="26"/>
        </w:rPr>
        <w:t xml:space="preserve"> đối</w:t>
      </w:r>
      <w:r w:rsidR="00E96CA8" w:rsidRPr="00CD3FBF">
        <w:rPr>
          <w:rFonts w:ascii="Times New Roman" w:hAnsi="Times New Roman" w:cs="Times New Roman"/>
          <w:sz w:val="26"/>
          <w:szCs w:val="26"/>
        </w:rPr>
        <w:t xml:space="preserve"> với máy tính thì </w:t>
      </w:r>
      <w:r w:rsidRPr="00CD3FBF">
        <w:rPr>
          <w:rFonts w:ascii="Times New Roman" w:hAnsi="Times New Roman" w:cs="Times New Roman"/>
          <w:sz w:val="26"/>
          <w:szCs w:val="26"/>
        </w:rPr>
        <w:t>như</w:t>
      </w:r>
      <w:r w:rsidR="00E96CA8" w:rsidRPr="00CD3FBF">
        <w:rPr>
          <w:rFonts w:ascii="Times New Roman" w:hAnsi="Times New Roman" w:cs="Times New Roman"/>
          <w:sz w:val="26"/>
          <w:szCs w:val="26"/>
        </w:rPr>
        <w:t xml:space="preserve"> thế nào. </w:t>
      </w:r>
      <w:r w:rsidRPr="00CD3FBF">
        <w:rPr>
          <w:rFonts w:ascii="Times New Roman" w:hAnsi="Times New Roman" w:cs="Times New Roman"/>
          <w:sz w:val="26"/>
          <w:szCs w:val="26"/>
        </w:rPr>
        <w:t xml:space="preserve">Chúng cần được học, được huấn luyện để </w:t>
      </w:r>
      <w:r w:rsidR="00E96CA8" w:rsidRPr="00CD3FBF">
        <w:rPr>
          <w:rFonts w:ascii="Times New Roman" w:hAnsi="Times New Roman" w:cs="Times New Roman"/>
          <w:sz w:val="26"/>
          <w:szCs w:val="26"/>
        </w:rPr>
        <w:t>có được khả năng này như con ngườ</w:t>
      </w:r>
      <w:r w:rsidRPr="00CD3FBF">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lastRenderedPageBreak/>
        <w:t>Chương 2.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 </w:t>
      </w:r>
      <w:r w:rsidR="008C7BA8">
        <w:rPr>
          <w:rFonts w:ascii="Times New Roman" w:hAnsi="Times New Roman" w:cs="Times New Roman"/>
          <w:sz w:val="26"/>
          <w:szCs w:val="26"/>
        </w:rPr>
        <w:t xml:space="preserve">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
    <w:p w:rsidR="0081447D" w:rsidRDefault="0081447D" w:rsidP="0081447D">
      <w:pPr>
        <w:keepNext/>
        <w:jc w:val="center"/>
      </w:pPr>
      <w:r>
        <w:rPr>
          <w:noProof/>
        </w:rPr>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00187738">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r w:rsidR="00610CDE">
        <w:rPr>
          <w:rFonts w:ascii="Times New Roman" w:hAnsi="Times New Roman" w:cs="Times New Roman"/>
          <w:sz w:val="26"/>
          <w:szCs w:val="26"/>
        </w:rPr>
        <w:t xml:space="preserve"> </w:t>
      </w:r>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00682753">
        <w:rPr>
          <w:rFonts w:ascii="Times New Roman" w:hAnsi="Times New Roman" w:cs="Times New Roman"/>
          <w:b/>
          <w:sz w:val="26"/>
          <w:szCs w:val="26"/>
        </w:rPr>
        <w:t>Action U</w:t>
      </w:r>
      <w:r w:rsidRPr="00786B26">
        <w:rPr>
          <w:rFonts w:ascii="Times New Roman" w:hAnsi="Times New Roman" w:cs="Times New Roman"/>
          <w:b/>
          <w:sz w:val="26"/>
          <w:szCs w:val="26"/>
        </w:rPr>
        <w:t>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 với 23 AUs vào năm 1970, sau đó được phát triển bởi Paul Ekman và Wallace Friesen.</w:t>
      </w:r>
      <w:r w:rsidRPr="00B2048A">
        <w:rPr>
          <w:rFonts w:ascii="Times New Roman" w:hAnsi="Times New Roman" w:cs="Times New Roman"/>
          <w:sz w:val="26"/>
          <w:szCs w:val="26"/>
        </w:rPr>
        <w:t xml:space="preserve">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xml:space="preserve">: </w:t>
      </w:r>
      <w:r w:rsidR="00F7326C">
        <w:rPr>
          <w:rFonts w:ascii="Times New Roman" w:hAnsi="Times New Roman" w:cs="Times New Roman"/>
          <w:sz w:val="26"/>
          <w:szCs w:val="26"/>
        </w:rPr>
        <w:lastRenderedPageBreak/>
        <w:t>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rPr>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187738">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682753">
        <w:rPr>
          <w:rFonts w:ascii="Times New Roman" w:hAnsi="Times New Roman" w:cs="Times New Roman"/>
          <w:b/>
          <w:sz w:val="26"/>
          <w:szCs w:val="26"/>
        </w:rPr>
        <w:t>s</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r w:rsidR="00786B26">
        <w:rPr>
          <w:rFonts w:ascii="Times New Roman" w:hAnsi="Times New Roman" w:cs="Times New Roman"/>
          <w:sz w:val="26"/>
          <w:szCs w:val="26"/>
        </w:rPr>
        <w:t xml:space="preserve"> Ứng dụng được cho các ứng dụng nhận dạng thời gian thực.</w:t>
      </w:r>
    </w:p>
    <w:p w:rsidR="00AA27D0" w:rsidRP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EB2C36" w:rsidRDefault="00F54178" w:rsidP="0018050C">
      <w:pPr>
        <w:pStyle w:val="ListParagraph"/>
        <w:ind w:left="360" w:firstLine="36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92773" cy="252851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ket-hop-tuong-quan-diem-facial-landmarks-edi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262" cy="2532174"/>
                    </a:xfrm>
                    <a:prstGeom prst="rect">
                      <a:avLst/>
                    </a:prstGeom>
                  </pic:spPr>
                </pic:pic>
              </a:graphicData>
            </a:graphic>
          </wp:inline>
        </w:drawing>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Phương pháp này có </w:t>
      </w:r>
      <w:r w:rsidRPr="009F701C">
        <w:rPr>
          <w:rFonts w:ascii="Times New Roman" w:hAnsi="Times New Roman" w:cs="Times New Roman"/>
          <w:i/>
          <w:sz w:val="26"/>
          <w:szCs w:val="26"/>
        </w:rPr>
        <w:t>ưu điểm</w:t>
      </w:r>
      <w:r>
        <w:rPr>
          <w:rFonts w:ascii="Times New Roman" w:hAnsi="Times New Roman" w:cs="Times New Roman"/>
          <w:sz w:val="26"/>
          <w:szCs w:val="26"/>
        </w:rPr>
        <w:t xml:space="preserve">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r w:rsidR="009F701C">
        <w:rPr>
          <w:rFonts w:ascii="Times New Roman" w:hAnsi="Times New Roman" w:cs="Times New Roman"/>
          <w:sz w:val="26"/>
          <w:szCs w:val="26"/>
        </w:rPr>
        <w:t xml:space="preserve"> </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Một </w:t>
      </w:r>
      <w:r w:rsidRPr="009F701C">
        <w:rPr>
          <w:rFonts w:ascii="Times New Roman" w:hAnsi="Times New Roman" w:cs="Times New Roman"/>
          <w:i/>
          <w:sz w:val="26"/>
          <w:szCs w:val="26"/>
        </w:rPr>
        <w:t xml:space="preserve">hạn chế </w:t>
      </w:r>
      <w:r>
        <w:rPr>
          <w:rFonts w:ascii="Times New Roman" w:hAnsi="Times New Roman" w:cs="Times New Roman"/>
          <w:sz w:val="26"/>
          <w:szCs w:val="26"/>
        </w:rPr>
        <w:t>của phương pháp này là việc xác định được ngưỡng tỉ lệ để nhận định đó là cả</w:t>
      </w:r>
      <w:r w:rsidR="005114C6">
        <w:rPr>
          <w:rFonts w:ascii="Times New Roman" w:hAnsi="Times New Roman" w:cs="Times New Roman"/>
          <w:sz w:val="26"/>
          <w:szCs w:val="26"/>
        </w:rPr>
        <w:t>m xúc nào.</w:t>
      </w:r>
      <w:r w:rsidR="008256AD">
        <w:rPr>
          <w:rFonts w:ascii="Times New Roman" w:hAnsi="Times New Roman" w:cs="Times New Roman"/>
          <w:sz w:val="26"/>
          <w:szCs w:val="26"/>
        </w:rPr>
        <w:t xml:space="preserve"> Cần cải tiến thuật toán xác định từng điểm của gương mặt để tăng tốc độ nhận dạng và độ chính xác của hệ thống.</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r w:rsidRPr="003E24B0">
        <w:rPr>
          <w:rFonts w:ascii="Times New Roman" w:hAnsi="Times New Roman" w:cs="Times New Roman"/>
          <w:b/>
          <w:sz w:val="26"/>
          <w:szCs w:val="26"/>
        </w:rPr>
        <w:t>Chương 3.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9E2B1B">
        <w:rPr>
          <w:rFonts w:ascii="Times New Roman" w:hAnsi="Times New Roman" w:cs="Times New Roman"/>
          <w:sz w:val="26"/>
          <w:szCs w:val="26"/>
        </w:rPr>
        <w:t xml:space="preserve">Phần lớn dữ liệu thực tế đều là dữ liệu nhiều chiều: dữ liệu hình ảnh, video, audio, văn bản, chữ viết tay. </w:t>
      </w:r>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r w:rsidR="009E2B1B">
        <w:rPr>
          <w:rFonts w:ascii="Times New Roman" w:hAnsi="Times New Roman" w:cs="Times New Roman"/>
          <w:sz w:val="26"/>
          <w:szCs w:val="26"/>
        </w:rPr>
        <w:t xml:space="preserve"> </w:t>
      </w:r>
    </w:p>
    <w:p w:rsidR="00187738" w:rsidRDefault="00187738" w:rsidP="00187738">
      <w:pPr>
        <w:keepNext/>
        <w:jc w:val="center"/>
      </w:pPr>
      <w:r>
        <w:rPr>
          <w:rFonts w:ascii="Times New Roman" w:hAnsi="Times New Roman" w:cs="Times New Roman"/>
          <w:noProof/>
          <w:sz w:val="26"/>
          <w:szCs w:val="26"/>
        </w:rPr>
        <w:drawing>
          <wp:inline distT="0" distB="0" distL="0" distR="0" wp14:anchorId="7D8C8717" wp14:editId="13277ADD">
            <wp:extent cx="5088835" cy="201857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component-analysis.png"/>
                    <pic:cNvPicPr/>
                  </pic:nvPicPr>
                  <pic:blipFill>
                    <a:blip r:embed="rId12">
                      <a:extLst>
                        <a:ext uri="{28A0092B-C50C-407E-A947-70E740481C1C}">
                          <a14:useLocalDpi xmlns:a14="http://schemas.microsoft.com/office/drawing/2010/main" val="0"/>
                        </a:ext>
                      </a:extLst>
                    </a:blip>
                    <a:stretch>
                      <a:fillRect/>
                    </a:stretch>
                  </pic:blipFill>
                  <pic:spPr>
                    <a:xfrm>
                      <a:off x="0" y="0"/>
                      <a:ext cx="5091723" cy="2019719"/>
                    </a:xfrm>
                    <a:prstGeom prst="rect">
                      <a:avLst/>
                    </a:prstGeom>
                  </pic:spPr>
                </pic:pic>
              </a:graphicData>
            </a:graphic>
          </wp:inline>
        </w:drawing>
      </w:r>
    </w:p>
    <w:p w:rsidR="00187738" w:rsidRPr="00187738" w:rsidRDefault="00187738" w:rsidP="00187738">
      <w:pPr>
        <w:pStyle w:val="Caption"/>
        <w:jc w:val="center"/>
        <w:rPr>
          <w:rFonts w:ascii="Times New Roman" w:hAnsi="Times New Roman" w:cs="Times New Roman"/>
          <w:b w:val="0"/>
          <w:sz w:val="26"/>
          <w:szCs w:val="26"/>
        </w:rPr>
      </w:pPr>
      <w:r w:rsidRPr="00187738">
        <w:rPr>
          <w:rFonts w:ascii="Times New Roman" w:hAnsi="Times New Roman" w:cs="Times New Roman"/>
          <w:b w:val="0"/>
          <w:sz w:val="26"/>
          <w:szCs w:val="26"/>
        </w:rPr>
        <w:t xml:space="preserve">Hình </w:t>
      </w:r>
      <w:r w:rsidRPr="00187738">
        <w:rPr>
          <w:rFonts w:ascii="Times New Roman" w:hAnsi="Times New Roman" w:cs="Times New Roman"/>
          <w:b w:val="0"/>
          <w:sz w:val="26"/>
          <w:szCs w:val="26"/>
        </w:rPr>
        <w:fldChar w:fldCharType="begin"/>
      </w:r>
      <w:r w:rsidRPr="00187738">
        <w:rPr>
          <w:rFonts w:ascii="Times New Roman" w:hAnsi="Times New Roman" w:cs="Times New Roman"/>
          <w:b w:val="0"/>
          <w:sz w:val="26"/>
          <w:szCs w:val="26"/>
        </w:rPr>
        <w:instrText xml:space="preserve"> SEQ Hình \* ARABIC </w:instrText>
      </w:r>
      <w:r w:rsidRPr="00187738">
        <w:rPr>
          <w:rFonts w:ascii="Times New Roman" w:hAnsi="Times New Roman" w:cs="Times New Roman"/>
          <w:b w:val="0"/>
          <w:sz w:val="26"/>
          <w:szCs w:val="26"/>
        </w:rPr>
        <w:fldChar w:fldCharType="separate"/>
      </w:r>
      <w:r w:rsidRPr="00187738">
        <w:rPr>
          <w:rFonts w:ascii="Times New Roman" w:hAnsi="Times New Roman" w:cs="Times New Roman"/>
          <w:b w:val="0"/>
          <w:noProof/>
          <w:sz w:val="26"/>
          <w:szCs w:val="26"/>
        </w:rPr>
        <w:t>3</w:t>
      </w:r>
      <w:r w:rsidRPr="00187738">
        <w:rPr>
          <w:rFonts w:ascii="Times New Roman" w:hAnsi="Times New Roman" w:cs="Times New Roman"/>
          <w:b w:val="0"/>
          <w:sz w:val="26"/>
          <w:szCs w:val="26"/>
        </w:rPr>
        <w:fldChar w:fldCharType="end"/>
      </w:r>
      <w:r w:rsidRPr="00187738">
        <w:rPr>
          <w:rFonts w:ascii="Times New Roman" w:hAnsi="Times New Roman" w:cs="Times New Roman"/>
          <w:b w:val="0"/>
          <w:sz w:val="26"/>
          <w:szCs w:val="26"/>
        </w:rPr>
        <w:t>: Giảm chiều dữ liệu từ ba chiều về hai chiều</w:t>
      </w:r>
      <w:r w:rsidR="00AC7B9B">
        <w:rPr>
          <w:rFonts w:ascii="Times New Roman" w:hAnsi="Times New Roman" w:cs="Times New Roman"/>
          <w:b w:val="0"/>
          <w:sz w:val="26"/>
          <w:szCs w:val="26"/>
        </w:rPr>
        <w:t xml:space="preserve"> (Nguồn: </w:t>
      </w:r>
      <w:r w:rsidR="00AC7B9B" w:rsidRPr="00AC7B9B">
        <w:rPr>
          <w:rFonts w:ascii="Times New Roman" w:hAnsi="Times New Roman" w:cs="Times New Roman"/>
          <w:b w:val="0"/>
          <w:sz w:val="26"/>
          <w:szCs w:val="26"/>
        </w:rPr>
        <w:t>https://goo.gl/QKGMhT</w:t>
      </w:r>
      <w:r w:rsidR="00AC7B9B">
        <w:rPr>
          <w:rFonts w:ascii="Times New Roman" w:hAnsi="Times New Roman" w:cs="Times New Roman"/>
          <w:b w:val="0"/>
          <w:sz w:val="26"/>
          <w:szCs w:val="26"/>
        </w:rPr>
        <w:t>)</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w:t>
      </w:r>
      <w:r w:rsidR="004E30EE">
        <w:rPr>
          <w:rFonts w:ascii="Times New Roman" w:hAnsi="Times New Roman" w:cs="Times New Roman"/>
          <w:sz w:val="26"/>
          <w:szCs w:val="26"/>
        </w:rPr>
        <w:t xml:space="preserve"> không gian cũ, được xây dựng sao cho độ biến thiên của dữ liệu trên mỗi trục là lớn nhất có thể.</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r w:rsidR="009E2B1B">
        <w:rPr>
          <w:rFonts w:ascii="Times New Roman" w:hAnsi="Times New Roman" w:cs="Times New Roman"/>
          <w:sz w:val="26"/>
          <w:szCs w:val="26"/>
        </w:rPr>
        <w:t xml:space="preserve"> </w:t>
      </w:r>
      <w:r w:rsidR="008026EF">
        <w:rPr>
          <w:rFonts w:ascii="Times New Roman" w:hAnsi="Times New Roman" w:cs="Times New Roman"/>
          <w:sz w:val="26"/>
          <w:szCs w:val="26"/>
        </w:rPr>
        <w:t>Nó cho thấy sự chênh lệch về giá trị của từng thời điểm đánh giá so với giá trị trung bình.</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r w:rsidRPr="001F695C">
        <w:rPr>
          <w:rFonts w:ascii="Times New Roman" w:hAnsi="Times New Roman" w:cs="Times New Roman"/>
          <w:i/>
          <w:sz w:val="26"/>
          <w:szCs w:val="26"/>
        </w:rPr>
        <w:t>, ...,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r w:rsidR="008026EF">
        <w:rPr>
          <w:rFonts w:ascii="Times New Roman" w:hAnsi="Times New Roman" w:cs="Times New Roman"/>
          <w:sz w:val="26"/>
          <w:szCs w:val="26"/>
        </w:rPr>
        <w:t xml:space="preserve"> Phương sai của một biết ngẫu nhiên là thước đo sự phân tán thống kê của biến đó, nó hàm ý giá trị của biến đó thường ở cách giá trị kỳ vọng là bao xa.</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 xml:space="preserve">Hai khái niệm </w:t>
      </w:r>
      <w:r w:rsidRPr="00706516">
        <w:rPr>
          <w:rFonts w:ascii="Times New Roman" w:hAnsi="Times New Roman" w:cs="Times New Roman"/>
          <w:i/>
          <w:sz w:val="26"/>
          <w:szCs w:val="26"/>
        </w:rPr>
        <w:t>độ lệch chuẩn</w:t>
      </w:r>
      <w:r>
        <w:rPr>
          <w:rFonts w:ascii="Times New Roman" w:hAnsi="Times New Roman" w:cs="Times New Roman"/>
          <w:sz w:val="26"/>
          <w:szCs w:val="26"/>
        </w:rPr>
        <w:t xml:space="preserve"> và </w:t>
      </w:r>
      <w:r w:rsidRPr="00706516">
        <w:rPr>
          <w:rFonts w:ascii="Times New Roman" w:hAnsi="Times New Roman" w:cs="Times New Roman"/>
          <w:i/>
          <w:sz w:val="26"/>
          <w:szCs w:val="26"/>
        </w:rPr>
        <w:t>phương sai</w:t>
      </w:r>
      <w:r>
        <w:rPr>
          <w:rFonts w:ascii="Times New Roman" w:hAnsi="Times New Roman" w:cs="Times New Roman"/>
          <w:sz w:val="26"/>
          <w:szCs w:val="26"/>
        </w:rPr>
        <w:t xml:space="preserve"> được sử dụng để biểu diễn dữ liệu một chiều, nhưng dữ liệu trong thực tế có nhiều hơn một chiều và có sự liên hệ với nhau mật thiết. Do đó, đại lượng </w:t>
      </w:r>
      <w:r w:rsidRPr="00706516">
        <w:rPr>
          <w:rFonts w:ascii="Times New Roman" w:hAnsi="Times New Roman" w:cs="Times New Roman"/>
          <w:i/>
          <w:sz w:val="26"/>
          <w:szCs w:val="26"/>
        </w:rPr>
        <w:t>hiệp phương sai</w:t>
      </w:r>
      <w:r>
        <w:rPr>
          <w:rFonts w:ascii="Times New Roman" w:hAnsi="Times New Roman" w:cs="Times New Roman"/>
          <w:sz w:val="26"/>
          <w:szCs w:val="26"/>
        </w:rPr>
        <w:t xml:space="preserve"> ra đời để có thể tính toán và biểu diễn được dữ liệu đa chiều.</w:t>
      </w:r>
      <w:r w:rsidR="009A5DC8">
        <w:rPr>
          <w:rFonts w:ascii="Times New Roman" w:hAnsi="Times New Roman" w:cs="Times New Roman"/>
          <w:sz w:val="26"/>
          <w:szCs w:val="26"/>
        </w:rPr>
        <w:t xml:space="preserve"> </w:t>
      </w:r>
    </w:p>
    <w:p w:rsidR="009A5DC8"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r>
      <w:r w:rsidRPr="00706516">
        <w:rPr>
          <w:rFonts w:ascii="Times New Roman" w:hAnsi="Times New Roman" w:cs="Times New Roman"/>
          <w:i/>
          <w:sz w:val="26"/>
          <w:szCs w:val="26"/>
        </w:rPr>
        <w:t>Hiệp phương sai</w:t>
      </w:r>
      <w:r>
        <w:rPr>
          <w:rFonts w:ascii="Times New Roman" w:hAnsi="Times New Roman" w:cs="Times New Roman"/>
          <w:sz w:val="26"/>
          <w:szCs w:val="26"/>
        </w:rPr>
        <w:t xml:space="preserve"> thực chất chỉ tính toán được sự biến thiên của hai chiều dữ liệu. Nên ta có thể tính từng cặp chiều dữ liệu cho toàn bộ chiều của tập dữ liệu.</w:t>
      </w:r>
      <w:r w:rsidR="009A5DC8">
        <w:rPr>
          <w:rFonts w:ascii="Times New Roman" w:hAnsi="Times New Roman" w:cs="Times New Roman"/>
          <w:sz w:val="26"/>
          <w:szCs w:val="26"/>
        </w:rPr>
        <w:t xml:space="preserve"> </w:t>
      </w:r>
    </w:p>
    <w:p w:rsidR="009A5DC8" w:rsidRDefault="009A5DC8" w:rsidP="00EE4F6F">
      <w:pPr>
        <w:jc w:val="both"/>
        <w:rPr>
          <w:rFonts w:ascii="Times New Roman" w:hAnsi="Times New Roman" w:cs="Times New Roman"/>
          <w:sz w:val="26"/>
          <w:szCs w:val="26"/>
        </w:rPr>
      </w:pPr>
      <w:r>
        <w:rPr>
          <w:rFonts w:ascii="Times New Roman" w:hAnsi="Times New Roman" w:cs="Times New Roman"/>
          <w:sz w:val="26"/>
          <w:szCs w:val="26"/>
        </w:rPr>
        <w:tab/>
      </w:r>
      <w:r w:rsidRPr="00A46652">
        <w:rPr>
          <w:rFonts w:ascii="Times New Roman" w:hAnsi="Times New Roman" w:cs="Times New Roman"/>
          <w:i/>
          <w:sz w:val="26"/>
          <w:szCs w:val="26"/>
        </w:rPr>
        <w:t>Hiệp phương sai</w:t>
      </w:r>
      <w:r>
        <w:rPr>
          <w:rFonts w:ascii="Times New Roman" w:hAnsi="Times New Roman" w:cs="Times New Roman"/>
          <w:sz w:val="26"/>
          <w:szCs w:val="26"/>
        </w:rPr>
        <w:t xml:space="preserve"> là độ đo sự biến thiên cùng nhau của </w:t>
      </w:r>
      <w:r w:rsidRPr="00A46652">
        <w:rPr>
          <w:rFonts w:ascii="Times New Roman" w:hAnsi="Times New Roman" w:cs="Times New Roman"/>
          <w:i/>
          <w:sz w:val="26"/>
          <w:szCs w:val="26"/>
        </w:rPr>
        <w:t>hai</w:t>
      </w:r>
      <w:r>
        <w:rPr>
          <w:rFonts w:ascii="Times New Roman" w:hAnsi="Times New Roman" w:cs="Times New Roman"/>
          <w:sz w:val="26"/>
          <w:szCs w:val="26"/>
        </w:rPr>
        <w:t xml:space="preserve"> </w:t>
      </w:r>
      <w:r w:rsidRPr="00A46652">
        <w:rPr>
          <w:rFonts w:ascii="Times New Roman" w:hAnsi="Times New Roman" w:cs="Times New Roman"/>
          <w:i/>
          <w:sz w:val="26"/>
          <w:szCs w:val="26"/>
        </w:rPr>
        <w:t>biến</w:t>
      </w:r>
      <w:r>
        <w:rPr>
          <w:rFonts w:ascii="Times New Roman" w:hAnsi="Times New Roman" w:cs="Times New Roman"/>
          <w:sz w:val="26"/>
          <w:szCs w:val="26"/>
        </w:rPr>
        <w:t xml:space="preserve"> ngẫu nhiên thay gì đo mức độ biến thiên của </w:t>
      </w:r>
      <w:r w:rsidRPr="00A46652">
        <w:rPr>
          <w:rFonts w:ascii="Times New Roman" w:hAnsi="Times New Roman" w:cs="Times New Roman"/>
          <w:i/>
          <w:sz w:val="26"/>
          <w:szCs w:val="26"/>
        </w:rPr>
        <w:t>một biến</w:t>
      </w:r>
      <w:r>
        <w:rPr>
          <w:rFonts w:ascii="Times New Roman" w:hAnsi="Times New Roman" w:cs="Times New Roman"/>
          <w:sz w:val="26"/>
          <w:szCs w:val="26"/>
        </w:rPr>
        <w:t xml:space="preserve"> ngẫu nhiên – công việc của </w:t>
      </w:r>
      <w:r w:rsidRPr="00A46652">
        <w:rPr>
          <w:rFonts w:ascii="Times New Roman" w:hAnsi="Times New Roman" w:cs="Times New Roman"/>
          <w:i/>
          <w:sz w:val="26"/>
          <w:szCs w:val="26"/>
        </w:rPr>
        <w:t>phương sai</w:t>
      </w:r>
      <w:r>
        <w:rPr>
          <w:rFonts w:ascii="Times New Roman" w:hAnsi="Times New Roman" w:cs="Times New Roman"/>
          <w:sz w:val="26"/>
          <w:szCs w:val="26"/>
        </w:rPr>
        <w:t>.</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cov(X,Y)</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Với điều kiện số cột của ma trận thứ nhất (</w:t>
      </w:r>
      <w:r w:rsidRPr="007E4C09">
        <w:rPr>
          <w:rFonts w:ascii="Times New Roman" w:hAnsi="Times New Roman" w:cs="Times New Roman"/>
          <w:b/>
          <w:sz w:val="26"/>
          <w:szCs w:val="26"/>
        </w:rPr>
        <w:t>A</w:t>
      </w:r>
      <w:r>
        <w:rPr>
          <w:rFonts w:ascii="Times New Roman" w:hAnsi="Times New Roman" w:cs="Times New Roman"/>
          <w:sz w:val="26"/>
          <w:szCs w:val="26"/>
        </w:rPr>
        <w:t>) bằng với số dòng của ma trận thứ hai (</w:t>
      </w:r>
      <w:r w:rsidRPr="007E4C09">
        <w:rPr>
          <w:rFonts w:ascii="Times New Roman" w:hAnsi="Times New Roman" w:cs="Times New Roman"/>
          <w:b/>
          <w:sz w:val="26"/>
          <w:szCs w:val="26"/>
        </w:rPr>
        <w:t>B</w:t>
      </w:r>
      <w:r>
        <w:rPr>
          <w:rFonts w:ascii="Times New Roman" w:hAnsi="Times New Roman" w:cs="Times New Roman"/>
          <w:sz w:val="26"/>
          <w:szCs w:val="26"/>
        </w:rPr>
        <w:t xml:space="preserve">), ta có thể nhân hai ma trận với nhau theo thứ tự tương ứng </w:t>
      </w:r>
      <w:r w:rsidRPr="007E4C09">
        <w:rPr>
          <w:rFonts w:ascii="Times New Roman" w:hAnsi="Times New Roman" w:cs="Times New Roman"/>
          <w:b/>
          <w:sz w:val="26"/>
          <w:szCs w:val="26"/>
        </w:rPr>
        <w:t>AxB</w:t>
      </w:r>
      <w:r>
        <w:rPr>
          <w:rFonts w:ascii="Times New Roman" w:hAnsi="Times New Roman" w:cs="Times New Roman"/>
          <w:sz w:val="26"/>
          <w:szCs w:val="26"/>
        </w:rPr>
        <w:t xml:space="preserve">. Kết quả của phép nhân ma trận này có một số trường hợp đặc biệt, véc-tơ đầu ra là một bội số của véc-tơ gốc, và chúng được gọi là các </w:t>
      </w:r>
      <w:r w:rsidRPr="007D5369">
        <w:rPr>
          <w:rFonts w:ascii="Times New Roman" w:hAnsi="Times New Roman" w:cs="Times New Roman"/>
          <w:i/>
          <w:sz w:val="26"/>
          <w:szCs w:val="26"/>
        </w:rPr>
        <w:t>véc-tơ</w:t>
      </w:r>
      <w:r>
        <w:rPr>
          <w:rFonts w:ascii="Times New Roman" w:hAnsi="Times New Roman" w:cs="Times New Roman"/>
          <w:sz w:val="26"/>
          <w:szCs w:val="26"/>
        </w:rPr>
        <w:t xml:space="preserve"> </w:t>
      </w:r>
      <w:r w:rsidRPr="007D5369">
        <w:rPr>
          <w:rFonts w:ascii="Times New Roman" w:hAnsi="Times New Roman" w:cs="Times New Roman"/>
          <w:i/>
          <w:sz w:val="26"/>
          <w:szCs w:val="26"/>
        </w:rPr>
        <w:t>riêng</w:t>
      </w:r>
      <w:r>
        <w:rPr>
          <w:rFonts w:ascii="Times New Roman" w:hAnsi="Times New Roman" w:cs="Times New Roman"/>
          <w:sz w:val="26"/>
          <w:szCs w:val="26"/>
        </w:rPr>
        <w:t xml:space="preserve"> (</w:t>
      </w:r>
      <w:r w:rsidRPr="007D5369">
        <w:rPr>
          <w:rFonts w:ascii="Times New Roman" w:hAnsi="Times New Roman" w:cs="Times New Roman"/>
          <w:i/>
          <w:sz w:val="26"/>
          <w:szCs w:val="26"/>
        </w:rPr>
        <w:t>eigen</w:t>
      </w:r>
      <w:r w:rsidR="00FF1982" w:rsidRPr="007D5369">
        <w:rPr>
          <w:rFonts w:ascii="Times New Roman" w:hAnsi="Times New Roman" w:cs="Times New Roman"/>
          <w:i/>
          <w:sz w:val="26"/>
          <w:szCs w:val="26"/>
        </w:rPr>
        <w:t>vector</w:t>
      </w:r>
      <w:r>
        <w:rPr>
          <w:rFonts w:ascii="Times New Roman" w:hAnsi="Times New Roman" w:cs="Times New Roman"/>
          <w:sz w:val="26"/>
          <w:szCs w:val="26"/>
        </w:rPr>
        <w:t>).</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Các tính chất của một </w:t>
      </w:r>
      <w:r w:rsidRPr="006418D0">
        <w:rPr>
          <w:rFonts w:ascii="Times New Roman" w:hAnsi="Times New Roman" w:cs="Times New Roman"/>
          <w:i/>
          <w:sz w:val="26"/>
          <w:szCs w:val="26"/>
        </w:rPr>
        <w:t>véc-tơ riêng</w:t>
      </w:r>
      <w:r>
        <w:rPr>
          <w:rFonts w:ascii="Times New Roman" w:hAnsi="Times New Roman" w:cs="Times New Roman"/>
          <w:sz w:val="26"/>
          <w:szCs w:val="26"/>
        </w:rPr>
        <w:t>:</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Véc-tơ riêng có tính biến đổi, khi nh</w:t>
      </w:r>
      <w:r w:rsidR="00184415">
        <w:rPr>
          <w:rFonts w:ascii="Times New Roman" w:hAnsi="Times New Roman" w:cs="Times New Roman"/>
          <w:sz w:val="26"/>
          <w:szCs w:val="26"/>
        </w:rPr>
        <w:t>â</w:t>
      </w:r>
      <w:r>
        <w:rPr>
          <w:rFonts w:ascii="Times New Roman" w:hAnsi="Times New Roman" w:cs="Times New Roman"/>
          <w:sz w:val="26"/>
          <w:szCs w:val="26"/>
        </w:rPr>
        <w:t>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753F5B">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w:t>
      </w:r>
      <w:r w:rsidR="00FF1982">
        <w:rPr>
          <w:rFonts w:ascii="Times New Roman" w:hAnsi="Times New Roman" w:cs="Times New Roman"/>
          <w:sz w:val="26"/>
          <w:szCs w:val="26"/>
        </w:rPr>
        <w:t xml:space="preserve"> </w:t>
      </w:r>
    </w:p>
    <w:p w:rsidR="00753F5B" w:rsidRDefault="00036162" w:rsidP="00753F5B">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Giá trị riêng là nghiệm của phương trình đặc trưng: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r>
        <w:rPr>
          <w:rFonts w:ascii="Times New Roman" w:eastAsiaTheme="minorEastAsia" w:hAnsi="Times New Roman" w:cs="Times New Roman"/>
          <w:sz w:val="26"/>
          <w:szCs w:val="26"/>
        </w:rPr>
        <w:t xml:space="preserve"> với A là ma trận vuông đầu vào, </w:t>
      </w:r>
      <w:r w:rsidR="00753F5B">
        <w:rPr>
          <w:rFonts w:ascii="Times New Roman" w:eastAsiaTheme="minorEastAsia" w:hAnsi="Times New Roman" w:cs="Times New Roman"/>
          <w:sz w:val="26"/>
          <w:szCs w:val="26"/>
        </w:rPr>
        <w:t xml:space="preserve">λ là biến giá trị riêng cần tìm. Một giá trị riêng có có thể có nhiều véc-tơ riêng nhưng mỗi véc-tơ riêng chỉ ứng với một giá trị riêng duy nhất. </w:t>
      </w:r>
    </w:p>
    <w:p w:rsidR="00753F5B" w:rsidRDefault="00753F5B" w:rsidP="00753F5B">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Phương pháp tìm </w:t>
      </w:r>
      <w:r w:rsidRPr="00FA3FFE">
        <w:rPr>
          <w:rFonts w:ascii="Times New Roman" w:eastAsiaTheme="minorEastAsia" w:hAnsi="Times New Roman" w:cs="Times New Roman"/>
          <w:i/>
          <w:sz w:val="26"/>
          <w:szCs w:val="26"/>
        </w:rPr>
        <w:t>giá trị riêng</w:t>
      </w:r>
      <w:r>
        <w:rPr>
          <w:rFonts w:ascii="Times New Roman" w:eastAsiaTheme="minorEastAsia" w:hAnsi="Times New Roman" w:cs="Times New Roman"/>
          <w:sz w:val="26"/>
          <w:szCs w:val="26"/>
        </w:rPr>
        <w:t xml:space="preserve"> và </w:t>
      </w:r>
      <w:r w:rsidRPr="00FA3FFE">
        <w:rPr>
          <w:rFonts w:ascii="Times New Roman" w:eastAsiaTheme="minorEastAsia" w:hAnsi="Times New Roman" w:cs="Times New Roman"/>
          <w:i/>
          <w:sz w:val="26"/>
          <w:szCs w:val="26"/>
        </w:rPr>
        <w:t>véc-tơ riêng</w:t>
      </w:r>
      <w:r>
        <w:rPr>
          <w:rFonts w:ascii="Times New Roman" w:eastAsiaTheme="minorEastAsia" w:hAnsi="Times New Roman" w:cs="Times New Roman"/>
          <w:sz w:val="26"/>
          <w:szCs w:val="26"/>
        </w:rPr>
        <w:t xml:space="preserve">: </w:t>
      </w:r>
    </w:p>
    <w:p w:rsidR="00753F5B" w:rsidRPr="00753F5B" w:rsidRDefault="00753F5B" w:rsidP="00753F5B">
      <w:pPr>
        <w:pStyle w:val="ListParagraph"/>
        <w:numPr>
          <w:ilvl w:val="0"/>
          <w:numId w:val="18"/>
        </w:numPr>
        <w:jc w:val="both"/>
        <w:rPr>
          <w:rFonts w:ascii="Times New Roman" w:eastAsiaTheme="minorEastAsia" w:hAnsi="Times New Roman" w:cs="Times New Roman"/>
          <w:sz w:val="26"/>
          <w:szCs w:val="26"/>
        </w:rPr>
      </w:pPr>
      <w:r w:rsidRPr="00FA3FFE">
        <w:rPr>
          <w:rFonts w:ascii="Times New Roman" w:eastAsiaTheme="minorEastAsia" w:hAnsi="Times New Roman" w:cs="Times New Roman"/>
          <w:b/>
          <w:sz w:val="26"/>
          <w:szCs w:val="26"/>
        </w:rPr>
        <w:t>Bước 1</w:t>
      </w:r>
      <w:r w:rsidRPr="00753F5B">
        <w:rPr>
          <w:rFonts w:ascii="Times New Roman" w:eastAsiaTheme="minorEastAsia" w:hAnsi="Times New Roman" w:cs="Times New Roman"/>
          <w:sz w:val="26"/>
          <w:szCs w:val="26"/>
        </w:rPr>
        <w:t xml:space="preserve">: Giải phương trình đặc trưng tìm </w:t>
      </w:r>
      <w:r w:rsidRPr="00FA3FFE">
        <w:rPr>
          <w:rFonts w:ascii="Times New Roman" w:eastAsiaTheme="minorEastAsia" w:hAnsi="Times New Roman" w:cs="Times New Roman"/>
          <w:i/>
          <w:sz w:val="26"/>
          <w:szCs w:val="26"/>
        </w:rPr>
        <w:t>giá trị riêng</w:t>
      </w:r>
      <w:r w:rsidRPr="00753F5B">
        <w:rPr>
          <w:rFonts w:ascii="Times New Roman" w:eastAsiaTheme="minorEastAsia"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p>
    <w:p w:rsidR="00753F5B" w:rsidRPr="00753F5B" w:rsidRDefault="00753F5B" w:rsidP="00753F5B">
      <w:pPr>
        <w:pStyle w:val="ListParagraph"/>
        <w:numPr>
          <w:ilvl w:val="0"/>
          <w:numId w:val="18"/>
        </w:numPr>
        <w:jc w:val="both"/>
        <w:rPr>
          <w:rFonts w:ascii="Times New Roman" w:eastAsiaTheme="minorEastAsia" w:hAnsi="Times New Roman" w:cs="Times New Roman"/>
          <w:sz w:val="26"/>
          <w:szCs w:val="26"/>
        </w:rPr>
      </w:pPr>
      <w:r w:rsidRPr="00FA3FFE">
        <w:rPr>
          <w:rFonts w:ascii="Times New Roman" w:eastAsiaTheme="minorEastAsia" w:hAnsi="Times New Roman" w:cs="Times New Roman"/>
          <w:b/>
          <w:sz w:val="26"/>
          <w:szCs w:val="26"/>
        </w:rPr>
        <w:t>Bước 2</w:t>
      </w:r>
      <w:r w:rsidRPr="00753F5B">
        <w:rPr>
          <w:rFonts w:ascii="Times New Roman" w:eastAsiaTheme="minorEastAsia" w:hAnsi="Times New Roman" w:cs="Times New Roman"/>
          <w:sz w:val="26"/>
          <w:szCs w:val="26"/>
        </w:rPr>
        <w:t xml:space="preserve">: Giải hệ phương trình thuần nhất tìm </w:t>
      </w:r>
      <w:r w:rsidRPr="00FA3FFE">
        <w:rPr>
          <w:rFonts w:ascii="Times New Roman" w:eastAsiaTheme="minorEastAsia" w:hAnsi="Times New Roman" w:cs="Times New Roman"/>
          <w:i/>
          <w:sz w:val="26"/>
          <w:szCs w:val="26"/>
        </w:rPr>
        <w:t>véc-tơ riêng</w:t>
      </w:r>
      <w:r w:rsidRPr="00753F5B">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oMath>
      <w:r w:rsidRPr="00753F5B">
        <w:rPr>
          <w:rFonts w:ascii="Times New Roman" w:eastAsiaTheme="minorEastAsia" w:hAnsi="Times New Roman" w:cs="Times New Roman"/>
          <w:sz w:val="26"/>
          <w:szCs w:val="26"/>
        </w:rPr>
        <w:t xml:space="preserve"> ứng với </w:t>
      </w:r>
      <w:r w:rsidRPr="00FA3FFE">
        <w:rPr>
          <w:rFonts w:ascii="Times New Roman" w:eastAsiaTheme="minorEastAsia" w:hAnsi="Times New Roman" w:cs="Times New Roman"/>
          <w:i/>
          <w:sz w:val="26"/>
          <w:szCs w:val="26"/>
        </w:rPr>
        <w:t>giá trị riêng</w:t>
      </w:r>
      <w:r w:rsidRPr="00753F5B">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oMath>
      <w:r w:rsidRPr="00753F5B">
        <w:rPr>
          <w:rFonts w:ascii="Times New Roman" w:eastAsiaTheme="minorEastAsia"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r>
              <w:rPr>
                <w:rFonts w:ascii="Cambria Math" w:hAnsi="Cambria Math" w:cs="Times New Roman"/>
                <w:sz w:val="26"/>
                <w:szCs w:val="26"/>
              </w:rPr>
              <m:t>u</m:t>
            </m:r>
          </m:e>
        </m:func>
        <m:r>
          <m:rPr>
            <m:sty m:val="p"/>
          </m:rPr>
          <w:rPr>
            <w:rFonts w:ascii="Cambria Math" w:hAnsi="Cambria Math" w:cs="Times New Roman"/>
            <w:sz w:val="26"/>
            <w:szCs w:val="26"/>
          </w:rPr>
          <m:t>=0⁡</m:t>
        </m:r>
      </m:oMath>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Tính trung bình mẫu, hay còn gọi là vector kỳ vọng</w:t>
      </w:r>
      <w:r w:rsidR="00BC544F">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oMath>
      <w:r w:rsidR="00BC544F">
        <w:rPr>
          <w:rFonts w:ascii="Times New Roman" w:hAnsi="Times New Roman" w:cs="Times New Roman"/>
          <w:sz w:val="26"/>
          <w:szCs w:val="26"/>
        </w:rPr>
        <w:t>)</w:t>
      </w:r>
      <w:r w:rsidR="00D12E0E">
        <w:rPr>
          <w:rFonts w:ascii="Times New Roman" w:hAnsi="Times New Roman" w:cs="Times New Roman"/>
          <w:sz w:val="26"/>
          <w:szCs w:val="26"/>
        </w:rPr>
        <w:t xml:space="preserve"> của toàn bộ dữ liệ</w:t>
      </w:r>
      <w:r w:rsidR="00BC544F">
        <w:rPr>
          <w:rFonts w:ascii="Times New Roman" w:hAnsi="Times New Roman" w:cs="Times New Roman"/>
          <w:sz w:val="26"/>
          <w:szCs w:val="26"/>
        </w:rPr>
        <w:t>u</w:t>
      </w:r>
      <w:r w:rsidR="00D12E0E">
        <w:rPr>
          <w:rFonts w:ascii="Times New Roman" w:hAnsi="Times New Roman" w:cs="Times New Roman"/>
          <w:sz w:val="26"/>
          <w:szCs w:val="26"/>
        </w:rPr>
        <w:t>.</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nary>
      </m:oMath>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x</m:t>
            </m:r>
          </m:e>
        </m:acc>
      </m:oMath>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r>
          <w:rPr>
            <w:rFonts w:ascii="Cambria Math" w:hAnsi="Cambria Math" w:cs="Times New Roman"/>
            <w:sz w:val="26"/>
            <w:szCs w:val="26"/>
          </w:rPr>
          <m:t xml:space="preserve">S=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acc>
          <m:accPr>
            <m:ctrlPr>
              <w:rPr>
                <w:rFonts w:ascii="Cambria Math" w:hAnsi="Cambria Math" w:cs="Times New Roman"/>
                <w:i/>
                <w:sz w:val="26"/>
                <w:szCs w:val="26"/>
              </w:rPr>
            </m:ctrlPr>
          </m:accPr>
          <m:e>
            <m:r>
              <w:rPr>
                <w:rFonts w:ascii="Cambria Math" w:hAnsi="Cambria Math" w:cs="Times New Roman"/>
                <w:sz w:val="26"/>
                <w:szCs w:val="26"/>
              </w:rPr>
              <m:t>X</m:t>
            </m:r>
          </m:e>
        </m:acc>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T</m:t>
            </m:r>
          </m:sup>
        </m:sSup>
      </m:oMath>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BC544F" w:rsidRDefault="00BC544F" w:rsidP="00BC544F">
      <w:pPr>
        <w:jc w:val="center"/>
        <w:rPr>
          <w:rFonts w:ascii="Times New Roman" w:hAnsi="Times New Roman" w:cs="Times New Roman"/>
          <w:sz w:val="26"/>
          <w:szCs w:val="26"/>
        </w:rPr>
      </w:pPr>
      <m:oMathPara>
        <m:oMath>
          <m:r>
            <w:rPr>
              <w:rFonts w:ascii="Cambria Math" w:hAnsi="Cambria Math" w:cs="Times New Roman"/>
              <w:sz w:val="26"/>
              <w:szCs w:val="26"/>
            </w:rPr>
            <w:lastRenderedPageBreak/>
            <m:t xml:space="preserve">Z= </m:t>
          </m:r>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K</m:t>
              </m:r>
            </m:sub>
            <m:sup>
              <m:r>
                <w:rPr>
                  <w:rFonts w:ascii="Cambria Math" w:hAnsi="Cambria Math" w:cs="Times New Roman"/>
                  <w:sz w:val="26"/>
                  <w:szCs w:val="26"/>
                </w:rPr>
                <m:t>T</m:t>
              </m:r>
            </m:sup>
          </m:sSubSup>
          <m:acc>
            <m:accPr>
              <m:ctrlPr>
                <w:rPr>
                  <w:rFonts w:ascii="Cambria Math" w:hAnsi="Cambria Math" w:cs="Times New Roman"/>
                  <w:i/>
                  <w:sz w:val="26"/>
                  <w:szCs w:val="26"/>
                </w:rPr>
              </m:ctrlPr>
            </m:accPr>
            <m:e>
              <m:r>
                <w:rPr>
                  <w:rFonts w:ascii="Cambria Math" w:hAnsi="Cambria Math" w:cs="Times New Roman"/>
                  <w:sz w:val="26"/>
                  <w:szCs w:val="26"/>
                </w:rPr>
                <m:t>X</m:t>
              </m:r>
            </m:e>
          </m:acc>
        </m:oMath>
      </m:oMathPara>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FA2AAC">
        <w:rPr>
          <w:rFonts w:ascii="Times New Roman" w:hAnsi="Times New Roman" w:cs="Times New Roman"/>
          <w:sz w:val="26"/>
          <w:szCs w:val="26"/>
        </w:rPr>
        <w:t>, vì vậy cần phải có một bước tiền xử lý nếu dữ liệu đầu vào không phải là số</w:t>
      </w:r>
      <w:r w:rsidR="00383B18">
        <w:rPr>
          <w:rFonts w:ascii="Times New Roman" w:hAnsi="Times New Roman" w:cs="Times New Roman"/>
          <w:sz w:val="26"/>
          <w:szCs w:val="26"/>
        </w:rPr>
        <w:t>.</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t>Không phù hợp với các ứng dụng đòi hỏi xứ lý thời gian thực.</w:t>
      </w:r>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t>3.2</w:t>
      </w:r>
      <w:r w:rsidR="006E14BC" w:rsidRPr="001A4BA3">
        <w:rPr>
          <w:rFonts w:ascii="Times New Roman" w:hAnsi="Times New Roman" w:cs="Times New Roman"/>
          <w:b/>
          <w:sz w:val="26"/>
          <w:szCs w:val="26"/>
        </w:rPr>
        <w:t xml:space="preserve"> Mô hình ASM/AAM</w:t>
      </w:r>
    </w:p>
    <w:p w:rsidR="002A312D" w:rsidRDefault="002A312D" w:rsidP="004B6FF4">
      <w:pPr>
        <w:jc w:val="both"/>
        <w:rPr>
          <w:rFonts w:ascii="Times New Roman" w:hAnsi="Times New Roman" w:cs="Times New Roman"/>
          <w:sz w:val="26"/>
          <w:szCs w:val="26"/>
        </w:rPr>
      </w:pPr>
      <w:r>
        <w:rPr>
          <w:rFonts w:ascii="Times New Roman" w:hAnsi="Times New Roman" w:cs="Times New Roman"/>
          <w:sz w:val="26"/>
          <w:szCs w:val="26"/>
        </w:rPr>
        <w:t xml:space="preserve">- </w:t>
      </w:r>
      <w:r w:rsidR="004261ED">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w:t>
      </w:r>
      <w:r w:rsidR="00C41150">
        <w:rPr>
          <w:rFonts w:ascii="Times New Roman" w:hAnsi="Times New Roman" w:cs="Times New Roman"/>
          <w:sz w:val="26"/>
          <w:szCs w:val="26"/>
        </w:rPr>
        <w:t xml:space="preserve"> Và hai mô hình ASM/ AAM có chức năng để thực hiện công việc này.</w:t>
      </w:r>
      <w:r>
        <w:rPr>
          <w:rFonts w:ascii="Times New Roman" w:hAnsi="Times New Roman" w:cs="Times New Roman"/>
          <w:sz w:val="26"/>
          <w:szCs w:val="26"/>
        </w:rPr>
        <w:t xml:space="preserve"> Các biến dạng bị ràng buộc bởi PDM (Mô hình phân phối điểm) để chỉ thay đổi trong các cách nhìn thấy trong tập huấn luyện và gán nhãn. Hình dạng của đối tượng được trình bày bằng một tập các điểm. Mục đích của thuật toán là để so khớp mô hình với một hình ảnh hoàn toàn mới.</w:t>
      </w:r>
    </w:p>
    <w:p w:rsidR="00594113" w:rsidRDefault="00594113" w:rsidP="004B6FF4">
      <w:pPr>
        <w:jc w:val="both"/>
        <w:rPr>
          <w:rFonts w:ascii="Times New Roman" w:hAnsi="Times New Roman" w:cs="Times New Roman"/>
          <w:sz w:val="26"/>
          <w:szCs w:val="26"/>
        </w:rPr>
      </w:pPr>
      <w:r>
        <w:rPr>
          <w:rFonts w:ascii="Times New Roman" w:hAnsi="Times New Roman" w:cs="Times New Roman"/>
          <w:sz w:val="26"/>
          <w:szCs w:val="26"/>
        </w:rPr>
        <w:t>- Kỹ thuật này được sử dụng rộng rãi để phân tích hình ảnh gương mặt</w:t>
      </w:r>
      <w:r w:rsidR="000979AB">
        <w:rPr>
          <w:rFonts w:ascii="Times New Roman" w:hAnsi="Times New Roman" w:cs="Times New Roman"/>
          <w:sz w:val="26"/>
          <w:szCs w:val="26"/>
        </w:rPr>
        <w:t xml:space="preserve"> hỗ trợ trong nhận dạng</w:t>
      </w:r>
      <w:r>
        <w:rPr>
          <w:rFonts w:ascii="Times New Roman" w:hAnsi="Times New Roman" w:cs="Times New Roman"/>
          <w:sz w:val="26"/>
          <w:szCs w:val="26"/>
        </w:rPr>
        <w:t>, y học</w:t>
      </w:r>
      <w:r w:rsidR="000979AB">
        <w:rPr>
          <w:rFonts w:ascii="Times New Roman" w:hAnsi="Times New Roman" w:cs="Times New Roman"/>
          <w:sz w:val="26"/>
          <w:szCs w:val="26"/>
        </w:rPr>
        <w:t>, điều khiển robot</w:t>
      </w:r>
      <w:r>
        <w:rPr>
          <w:rFonts w:ascii="Times New Roman" w:hAnsi="Times New Roman" w:cs="Times New Roman"/>
          <w:sz w:val="26"/>
          <w:szCs w:val="26"/>
        </w:rPr>
        <w:t>.</w:t>
      </w:r>
    </w:p>
    <w:p w:rsidR="00132CAD" w:rsidRPr="004B6FF4" w:rsidRDefault="0059706B">
      <w:pPr>
        <w:rPr>
          <w:rFonts w:ascii="Times New Roman" w:hAnsi="Times New Roman" w:cs="Times New Roman"/>
          <w:b/>
          <w:sz w:val="26"/>
          <w:szCs w:val="26"/>
        </w:rPr>
      </w:pPr>
      <w:r w:rsidRPr="004B6FF4">
        <w:rPr>
          <w:rFonts w:ascii="Times New Roman" w:hAnsi="Times New Roman" w:cs="Times New Roman"/>
          <w:b/>
          <w:sz w:val="26"/>
          <w:szCs w:val="26"/>
        </w:rPr>
        <w:t>3.2.1 ASM</w:t>
      </w:r>
    </w:p>
    <w:p w:rsidR="0059706B" w:rsidRDefault="00212A16" w:rsidP="004B6FF4">
      <w:pPr>
        <w:jc w:val="both"/>
        <w:rPr>
          <w:rFonts w:ascii="Times New Roman" w:hAnsi="Times New Roman" w:cs="Times New Roman"/>
          <w:sz w:val="26"/>
          <w:szCs w:val="26"/>
        </w:rPr>
      </w:pPr>
      <w:r>
        <w:rPr>
          <w:rFonts w:ascii="Times New Roman" w:hAnsi="Times New Roman" w:cs="Times New Roman"/>
          <w:sz w:val="26"/>
          <w:szCs w:val="26"/>
        </w:rPr>
        <w:t xml:space="preserve">- ASM là một mô hình thống kê của hình dạng đối tượng, thực hiện vòng lặp biến dạng để so khớp với một hình ảnh mới của đối tượng. ASM được phát triển bởi Tim Cootes, Chris Taylor vào năm 1995. </w:t>
      </w:r>
    </w:p>
    <w:p w:rsidR="006D2EBA" w:rsidRDefault="006D2EBA" w:rsidP="004B6FF4">
      <w:pPr>
        <w:jc w:val="both"/>
        <w:rPr>
          <w:rFonts w:ascii="Times New Roman" w:hAnsi="Times New Roman" w:cs="Times New Roman"/>
          <w:sz w:val="26"/>
          <w:szCs w:val="26"/>
        </w:rPr>
      </w:pPr>
    </w:p>
    <w:p w:rsidR="0059706B" w:rsidRPr="004B6FF4" w:rsidRDefault="0059706B">
      <w:pPr>
        <w:rPr>
          <w:rFonts w:ascii="Times New Roman" w:hAnsi="Times New Roman" w:cs="Times New Roman"/>
          <w:b/>
          <w:sz w:val="26"/>
          <w:szCs w:val="26"/>
        </w:rPr>
      </w:pPr>
      <w:r w:rsidRPr="004B6FF4">
        <w:rPr>
          <w:rFonts w:ascii="Times New Roman" w:hAnsi="Times New Roman" w:cs="Times New Roman"/>
          <w:b/>
          <w:sz w:val="26"/>
          <w:szCs w:val="26"/>
        </w:rPr>
        <w:t>3.2.2 AAM</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mô hình cải tiến từ ASM. </w:t>
      </w:r>
      <w:r w:rsidR="00B12CBC">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w:t>
      </w:r>
      <w:r w:rsidR="00B12CBC">
        <w:rPr>
          <w:rFonts w:ascii="Times New Roman" w:hAnsi="Times New Roman" w:cs="Times New Roman"/>
          <w:sz w:val="26"/>
          <w:szCs w:val="26"/>
        </w:rPr>
        <w:lastRenderedPageBreak/>
        <w:t xml:space="preserve">trúc hình ảnh, </w:t>
      </w:r>
      <w:r w:rsidR="00936BE5">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Default="00F237DF" w:rsidP="009059CF">
      <w:pPr>
        <w:jc w:val="both"/>
        <w:rPr>
          <w:rFonts w:ascii="Times New Roman" w:hAnsi="Times New Roman" w:cs="Times New Roman"/>
          <w:sz w:val="26"/>
          <w:szCs w:val="26"/>
        </w:rPr>
      </w:pPr>
      <w:r>
        <w:rPr>
          <w:rFonts w:ascii="Times New Roman" w:hAnsi="Times New Roman" w:cs="Times New Roman"/>
          <w:sz w:val="26"/>
          <w:szCs w:val="26"/>
        </w:rPr>
        <w:t>- AAM đầu tiên được ra mắt bởi</w:t>
      </w:r>
      <w:r w:rsidRPr="00F237DF">
        <w:rPr>
          <w:rFonts w:ascii="Times New Roman" w:hAnsi="Times New Roman" w:cs="Times New Roman"/>
          <w:sz w:val="26"/>
          <w:szCs w:val="26"/>
        </w:rPr>
        <w:t xml:space="preserve"> Edwards, Cootes </w:t>
      </w:r>
      <w:r>
        <w:rPr>
          <w:rFonts w:ascii="Times New Roman" w:hAnsi="Times New Roman" w:cs="Times New Roman"/>
          <w:sz w:val="26"/>
          <w:szCs w:val="26"/>
        </w:rPr>
        <w:t>và</w:t>
      </w:r>
      <w:r w:rsidRPr="00F237DF">
        <w:rPr>
          <w:rFonts w:ascii="Times New Roman" w:hAnsi="Times New Roman" w:cs="Times New Roman"/>
          <w:sz w:val="26"/>
          <w:szCs w:val="26"/>
        </w:rPr>
        <w:t xml:space="preserve"> Taylor</w:t>
      </w:r>
      <w:r>
        <w:rPr>
          <w:rFonts w:ascii="Times New Roman" w:hAnsi="Times New Roman" w:cs="Times New Roman"/>
          <w:sz w:val="26"/>
          <w:szCs w:val="26"/>
        </w:rPr>
        <w:t xml:space="preserve"> trong đề tài phân tích khuôn mặt tại Hội nghị quốc tế lần thứ 3 về nhận dạng gương mặt và cử chỉ vào năm 1998. Hướng tiếp cận này đã được ứng dụng rộng rãi trong theo dõi và so khớp trong y học. </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thuật toán phổ biến trong lĩnh vực thị giác máy tính, </w:t>
      </w:r>
      <w:r w:rsidR="009059CF">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Default="009059CF"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ED0D98">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phương pháp này là việc xây dựng mô hình thống kê cho đối tượng ảnh và việc thiết ké thuật toán tối ưu cho tìm kiếm. </w:t>
      </w:r>
    </w:p>
    <w:p w:rsidR="00ED0D98" w:rsidRDefault="001C7EC1"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B12CBC">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xml:space="preserve">) trong các vùng cục bộ của ảnh.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w:t>
      </w:r>
      <w:r w:rsidR="00651253">
        <w:rPr>
          <w:rFonts w:ascii="Times New Roman" w:hAnsi="Times New Roman" w:cs="Times New Roman"/>
          <w:sz w:val="26"/>
          <w:szCs w:val="26"/>
        </w:rPr>
        <w:lastRenderedPageBreak/>
        <w:t xml:space="preserve">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 Mục đích là tìm một vector HOG cho ảnh đầu vào.</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Tính gradient theo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r w:rsidRPr="00BB4736">
        <w:rPr>
          <w:rFonts w:ascii="Times New Roman" w:hAnsi="Times New Roman" w:cs="Times New Roman"/>
          <w:sz w:val="26"/>
          <w:szCs w:val="26"/>
          <w:vertAlign w:val="superscript"/>
        </w:rPr>
        <w:t>T</w:t>
      </w:r>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t>Với ảnh I đầu vào, ta tính được hai ảnh đạo hàm riêng theo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t>Tính cường độ ảnh: G = sqrt(I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671655" w:rsidRDefault="00671655" w:rsidP="00582712">
      <w:pPr>
        <w:ind w:firstLine="720"/>
        <w:jc w:val="center"/>
        <w:rPr>
          <w:rFonts w:ascii="Times New Roman" w:eastAsiaTheme="minorEastAsia" w:hAnsi="Times New Roman" w:cs="Times New Roman"/>
          <w:sz w:val="26"/>
          <w:szCs w:val="26"/>
        </w:rPr>
      </w:pPr>
      <w:r>
        <w:rPr>
          <w:rFonts w:ascii="Times New Roman" w:hAnsi="Times New Roman" w:cs="Times New Roman"/>
          <w:sz w:val="26"/>
          <w:szCs w:val="26"/>
        </w:rPr>
        <w:t xml:space="preserve">L2-norm: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2</m:t>
                    </m:r>
                  </m:sup>
                </m:sSup>
              </m:e>
            </m:rad>
          </m:den>
        </m:f>
      </m:oMath>
    </w:p>
    <w:p w:rsidR="00671655" w:rsidRDefault="00671655" w:rsidP="00582712">
      <w:pPr>
        <w:ind w:firstLine="720"/>
        <w:jc w:val="center"/>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L1-norm: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1</m:t>
                </m:r>
              </m:sub>
            </m:sSub>
            <m:r>
              <w:rPr>
                <w:rFonts w:ascii="Cambria Math" w:hAnsi="Cambria Math" w:cs="Times New Roman"/>
                <w:sz w:val="26"/>
                <w:szCs w:val="26"/>
              </w:rPr>
              <m:t>+ e</m:t>
            </m:r>
          </m:den>
        </m:f>
      </m:oMath>
    </w:p>
    <w:p w:rsidR="00B510B5" w:rsidRDefault="00671655" w:rsidP="00582712">
      <w:pPr>
        <w:ind w:firstLine="720"/>
        <w:jc w:val="center"/>
        <w:rPr>
          <w:rFonts w:ascii="Times New Roman" w:hAnsi="Times New Roman" w:cs="Times New Roman"/>
          <w:sz w:val="26"/>
          <w:szCs w:val="26"/>
        </w:rPr>
      </w:pPr>
      <w:r>
        <w:rPr>
          <w:rFonts w:ascii="Times New Roman" w:eastAsiaTheme="minorEastAsia" w:hAnsi="Times New Roman" w:cs="Times New Roman"/>
          <w:sz w:val="26"/>
          <w:szCs w:val="26"/>
        </w:rPr>
        <w:t xml:space="preserve">L1-sqrt: </w:t>
      </w:r>
      <m:oMath>
        <m:r>
          <w:rPr>
            <w:rFonts w:ascii="Cambria Math" w:eastAsiaTheme="minorEastAsia" w:hAnsi="Cambria Math" w:cs="Times New Roman"/>
            <w:sz w:val="26"/>
            <w:szCs w:val="26"/>
          </w:rPr>
          <m:t xml:space="preserve">f= </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v</m:t>
                </m:r>
              </m:num>
              <m:den>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v</m:t>
                        </m:r>
                      </m:e>
                    </m:d>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e</m:t>
                </m:r>
              </m:den>
            </m:f>
          </m:e>
        </m:rad>
      </m:oMath>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w:t>
      </w:r>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lastRenderedPageBreak/>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2712" w:rsidRDefault="00582712"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2712" w:rsidRPr="009E5927" w:rsidRDefault="00582712"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82712" w:rsidRDefault="00582712"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2B1B" w:rsidRDefault="009E2B1B"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2B1B" w:rsidRPr="009E5927" w:rsidRDefault="009E2B1B"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2B1B" w:rsidRDefault="009E2B1B"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2712" w:rsidRPr="009E5927" w:rsidRDefault="00582712"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2712" w:rsidRDefault="00582712"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582712" w:rsidRPr="00C408BF" w:rsidRDefault="00582712"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9E2B1B" w:rsidRPr="009E5927" w:rsidRDefault="009E2B1B"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9E2B1B" w:rsidRDefault="009E2B1B"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9E2B1B" w:rsidRPr="00C408BF" w:rsidRDefault="009E2B1B"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lastRenderedPageBreak/>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 xml:space="preserve">. </w:t>
      </w:r>
    </w:p>
    <w:p w:rsidR="006E14BC" w:rsidRDefault="003817EC">
      <w:pPr>
        <w:rPr>
          <w:rFonts w:ascii="Times New Roman" w:hAnsi="Times New Roman" w:cs="Times New Roman"/>
          <w:b/>
          <w:sz w:val="26"/>
          <w:szCs w:val="26"/>
        </w:rPr>
      </w:pPr>
      <w:r w:rsidRPr="00232C16">
        <w:rPr>
          <w:rFonts w:ascii="Times New Roman" w:hAnsi="Times New Roman" w:cs="Times New Roman"/>
          <w:b/>
          <w:sz w:val="26"/>
          <w:szCs w:val="26"/>
        </w:rPr>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582712" w:rsidRPr="00232C16" w:rsidRDefault="00582712">
      <w:pPr>
        <w:rPr>
          <w:rFonts w:ascii="Times New Roman" w:hAnsi="Times New Roman" w:cs="Times New Roman"/>
          <w:b/>
          <w:sz w:val="26"/>
          <w:szCs w:val="26"/>
        </w:rPr>
      </w:pPr>
      <w:r>
        <w:rPr>
          <w:rFonts w:ascii="Times New Roman" w:hAnsi="Times New Roman" w:cs="Times New Roman"/>
          <w:b/>
          <w:sz w:val="26"/>
          <w:szCs w:val="26"/>
        </w:rPr>
        <w:t>3.6.1 Giới thiệu</w:t>
      </w:r>
      <w:r w:rsidR="0069021B">
        <w:rPr>
          <w:rFonts w:ascii="Times New Roman" w:hAnsi="Times New Roman" w:cs="Times New Roman"/>
          <w:b/>
          <w:sz w:val="26"/>
          <w:szCs w:val="26"/>
        </w:rPr>
        <w:t xml:space="preserve"> m</w:t>
      </w:r>
      <w:r w:rsidR="004368B1">
        <w:rPr>
          <w:rFonts w:ascii="Times New Roman" w:hAnsi="Times New Roman" w:cs="Times New Roman"/>
          <w:b/>
          <w:sz w:val="26"/>
          <w:szCs w:val="26"/>
        </w:rPr>
        <w:t>ạ</w:t>
      </w:r>
      <w:r w:rsidR="0069021B">
        <w:rPr>
          <w:rFonts w:ascii="Times New Roman" w:hAnsi="Times New Roman" w:cs="Times New Roman"/>
          <w:b/>
          <w:sz w:val="26"/>
          <w:szCs w:val="26"/>
        </w:rPr>
        <w:t>ng nơ-ron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9662C8">
        <w:rPr>
          <w:rFonts w:ascii="Times New Roman" w:hAnsi="Times New Roman" w:cs="Times New Roman"/>
          <w:b/>
          <w:sz w:val="26"/>
          <w:szCs w:val="26"/>
        </w:rPr>
        <w:t>ANN</w:t>
      </w:r>
      <w:r w:rsidR="005A2AF6" w:rsidRPr="009662C8">
        <w:rPr>
          <w:rFonts w:ascii="Times New Roman" w:hAnsi="Times New Roman" w:cs="Times New Roman"/>
          <w:b/>
          <w:sz w:val="26"/>
          <w:szCs w:val="26"/>
        </w:rPr>
        <w:t>s</w:t>
      </w:r>
      <w:r>
        <w:rPr>
          <w:rFonts w:ascii="Times New Roman" w:hAnsi="Times New Roman" w:cs="Times New Roman"/>
          <w:sz w:val="26"/>
          <w:szCs w:val="26"/>
        </w:rPr>
        <w:t xml:space="preserve"> – </w:t>
      </w:r>
      <w:r w:rsidRPr="009662C8">
        <w:rPr>
          <w:rFonts w:ascii="Times New Roman" w:hAnsi="Times New Roman" w:cs="Times New Roman"/>
          <w:i/>
          <w:sz w:val="26"/>
          <w:szCs w:val="26"/>
        </w:rPr>
        <w:t>Artificial Neural Network</w:t>
      </w:r>
      <w:r w:rsidR="005A2AF6" w:rsidRPr="009662C8">
        <w:rPr>
          <w:rFonts w:ascii="Times New Roman" w:hAnsi="Times New Roman" w:cs="Times New Roman"/>
          <w:i/>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w:t>
      </w:r>
      <w:r w:rsidR="00FA7E6A">
        <w:rPr>
          <w:rFonts w:ascii="Times New Roman" w:hAnsi="Times New Roman" w:cs="Times New Roman"/>
          <w:sz w:val="26"/>
          <w:szCs w:val="26"/>
        </w:rPr>
        <w:t xml:space="preserve">các </w:t>
      </w:r>
      <w:r>
        <w:rPr>
          <w:rFonts w:ascii="Times New Roman" w:hAnsi="Times New Roman" w:cs="Times New Roman"/>
          <w:sz w:val="26"/>
          <w:szCs w:val="26"/>
        </w:rPr>
        <w:t>nút) nối với nhau, và thông tin được xử lý bằng cách truyền theo các kết nối</w:t>
      </w:r>
      <w:r w:rsidR="000B1AF9">
        <w:rPr>
          <w:rFonts w:ascii="Times New Roman" w:hAnsi="Times New Roman" w:cs="Times New Roman"/>
          <w:sz w:val="26"/>
          <w:szCs w:val="26"/>
        </w:rPr>
        <w:t xml:space="preserve"> (connection)</w:t>
      </w:r>
      <w:r>
        <w:rPr>
          <w:rFonts w:ascii="Times New Roman" w:hAnsi="Times New Roman" w:cs="Times New Roman"/>
          <w:sz w:val="26"/>
          <w:szCs w:val="26"/>
        </w:rPr>
        <w:t xml:space="preserve"> và tính giá trị mới tại các nút</w:t>
      </w:r>
      <w:r w:rsidR="000B1AF9">
        <w:rPr>
          <w:rFonts w:ascii="Times New Roman" w:hAnsi="Times New Roman" w:cs="Times New Roman"/>
          <w:sz w:val="26"/>
          <w:szCs w:val="26"/>
        </w:rPr>
        <w:t xml:space="preserve"> (mỗi nút có vùng nhớ riêng của mình)</w:t>
      </w:r>
      <w:r>
        <w:rPr>
          <w:rFonts w:ascii="Times New Roman" w:hAnsi="Times New Roman" w:cs="Times New Roman"/>
          <w:sz w:val="26"/>
          <w:szCs w:val="26"/>
        </w:rPr>
        <w:t xml:space="preserve">. </w:t>
      </w:r>
      <w:r w:rsidR="000B1AF9">
        <w:rPr>
          <w:rFonts w:ascii="Times New Roman" w:hAnsi="Times New Roman" w:cs="Times New Roman"/>
          <w:sz w:val="26"/>
          <w:szCs w:val="26"/>
        </w:rPr>
        <w:t>Các nút này chỉ xử lý thông tin trên bộ dữ liệu của riêng nó và các thông tin đầu vào được truyền tới từ các kết nối.</w:t>
      </w:r>
      <w:r>
        <w:rPr>
          <w:rFonts w:ascii="Times New Roman" w:hAnsi="Times New Roman" w:cs="Times New Roman"/>
          <w:sz w:val="26"/>
          <w:szCs w:val="26"/>
        </w:rPr>
        <w:t xml:space="preserve">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w:t>
      </w:r>
      <w:r w:rsidR="0069021B">
        <w:rPr>
          <w:rFonts w:ascii="Times New Roman" w:hAnsi="Times New Roman" w:cs="Times New Roman"/>
          <w:sz w:val="26"/>
          <w:szCs w:val="26"/>
        </w:rPr>
        <w:t>u như</w:t>
      </w:r>
      <w:r>
        <w:rPr>
          <w:rFonts w:ascii="Times New Roman" w:hAnsi="Times New Roman" w:cs="Times New Roman"/>
          <w:sz w:val="26"/>
          <w:szCs w:val="26"/>
        </w:rPr>
        <w:t xml:space="preserve">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Tuy nhiên, quá trình huấn luyện mạng nơ-ron tốn nhiều thời gian, do phải huấn luyện nhiều lần vì kế</w:t>
      </w:r>
      <w:r w:rsidR="0069021B">
        <w:rPr>
          <w:rFonts w:ascii="Times New Roman" w:hAnsi="Times New Roman" w:cs="Times New Roman"/>
          <w:sz w:val="26"/>
          <w:szCs w:val="26"/>
        </w:rPr>
        <w:t>t</w:t>
      </w:r>
      <w:r w:rsidRPr="000A2D63">
        <w:rPr>
          <w:rFonts w:ascii="Times New Roman" w:hAnsi="Times New Roman" w:cs="Times New Roman"/>
          <w:sz w:val="26"/>
          <w:szCs w:val="26"/>
        </w:rPr>
        <w:t xml:space="preserve">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 xml:space="preserve">u chút nào, </w:t>
      </w:r>
      <w:r w:rsidR="005A2AF6">
        <w:rPr>
          <w:rFonts w:ascii="Times New Roman" w:hAnsi="Times New Roman" w:cs="Times New Roman"/>
          <w:sz w:val="26"/>
          <w:szCs w:val="26"/>
        </w:rPr>
        <w:lastRenderedPageBreak/>
        <w:t>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6F0B53" w:rsidRDefault="006F0B53" w:rsidP="000A2D63">
      <w:pPr>
        <w:jc w:val="both"/>
        <w:rPr>
          <w:rFonts w:ascii="Times New Roman" w:hAnsi="Times New Roman" w:cs="Times New Roman"/>
          <w:sz w:val="26"/>
          <w:szCs w:val="26"/>
        </w:rPr>
      </w:pPr>
      <w:r>
        <w:rPr>
          <w:rFonts w:ascii="Times New Roman" w:hAnsi="Times New Roman" w:cs="Times New Roman"/>
          <w:sz w:val="26"/>
          <w:szCs w:val="26"/>
        </w:rPr>
        <w:tab/>
        <w:t>Đa số các mạng nơ-ron đều có quy tắc học riêng của mình mà thông qua đó thì trọng số của các liên kết được điều chỉnh dựa trên dữ liệu. Hay mạng nơ-ron học trên các dữ liệu sẽ có khả năng tổng quát hóa tri thức và có khả năng đưa ra nhận thức của mình cho những trường hợp xảy ra trong tương lai.</w:t>
      </w:r>
    </w:p>
    <w:p w:rsidR="005A2AF6" w:rsidRDefault="007A7928">
      <w:pPr>
        <w:rPr>
          <w:rFonts w:ascii="Times New Roman" w:hAnsi="Times New Roman" w:cs="Times New Roman"/>
          <w:sz w:val="26"/>
          <w:szCs w:val="26"/>
        </w:rPr>
      </w:pPr>
      <w:r>
        <w:rPr>
          <w:rFonts w:ascii="Times New Roman" w:hAnsi="Times New Roman" w:cs="Times New Roman"/>
          <w:sz w:val="26"/>
          <w:szCs w:val="26"/>
        </w:rPr>
        <w:tab/>
      </w:r>
      <w:r w:rsidR="000B1AF9">
        <w:rPr>
          <w:rFonts w:ascii="Times New Roman" w:hAnsi="Times New Roman" w:cs="Times New Roman"/>
          <w:sz w:val="26"/>
          <w:szCs w:val="26"/>
        </w:rPr>
        <w:t xml:space="preserve">Một hạn chế của ANN là các nơ-ron của nó thường ở trạng thái nghỉ trong suốt quá trình đào tạo, nó chỉ làm việc khi được kích thích. </w:t>
      </w:r>
    </w:p>
    <w:p w:rsidR="00433BEC" w:rsidRPr="0069021B" w:rsidRDefault="0069021B">
      <w:pPr>
        <w:rPr>
          <w:rFonts w:ascii="Times New Roman" w:hAnsi="Times New Roman" w:cs="Times New Roman"/>
          <w:b/>
          <w:sz w:val="26"/>
          <w:szCs w:val="26"/>
        </w:rPr>
      </w:pPr>
      <w:r w:rsidRPr="0069021B">
        <w:rPr>
          <w:rFonts w:ascii="Times New Roman" w:hAnsi="Times New Roman" w:cs="Times New Roman"/>
          <w:b/>
          <w:sz w:val="26"/>
          <w:szCs w:val="26"/>
        </w:rPr>
        <w:t>3.6.2</w:t>
      </w:r>
      <w:r>
        <w:rPr>
          <w:rFonts w:ascii="Times New Roman" w:hAnsi="Times New Roman" w:cs="Times New Roman"/>
          <w:b/>
          <w:sz w:val="26"/>
          <w:szCs w:val="26"/>
        </w:rPr>
        <w:t xml:space="preserve"> Lịch sử ra đời và phát triển của mạng nơ-ron nhân tạo</w:t>
      </w:r>
    </w:p>
    <w:p w:rsidR="00433BEC" w:rsidRDefault="0069021B">
      <w:pPr>
        <w:rPr>
          <w:rFonts w:ascii="Times New Roman" w:hAnsi="Times New Roman" w:cs="Times New Roman"/>
          <w:sz w:val="26"/>
          <w:szCs w:val="26"/>
        </w:rPr>
      </w:pPr>
      <w:r>
        <w:rPr>
          <w:rFonts w:ascii="Times New Roman" w:hAnsi="Times New Roman" w:cs="Times New Roman"/>
          <w:sz w:val="26"/>
          <w:szCs w:val="26"/>
        </w:rPr>
        <w:tab/>
      </w:r>
      <w:r w:rsidR="00A243A3">
        <w:rPr>
          <w:rFonts w:ascii="Times New Roman" w:hAnsi="Times New Roman" w:cs="Times New Roman"/>
          <w:sz w:val="26"/>
          <w:szCs w:val="26"/>
        </w:rPr>
        <w:t>Trong những năm cuối thế kỉ XIX và đầu thế kỉ XX, sự manh nha bắt đầu từ việc nghiên cứu của các nhà khoa học Hermann von Hemholtz, Ernst Mach, Ivan Pavlov trong các ngành Vật lý học, Tâm lý học và Thần kinh học. Các công trình nghiên cứu này chủ yếu đi sâu vào các lý thuyết tổng quát về học, nhìn và lập luận mà chưa đưa ra các mô hình toán học và thuật toán cụ thể để mô tả hoạt động của các nơ-ron.</w:t>
      </w:r>
    </w:p>
    <w:p w:rsidR="004E0E22" w:rsidRDefault="00A243A3">
      <w:pPr>
        <w:rPr>
          <w:rFonts w:ascii="Times New Roman" w:hAnsi="Times New Roman" w:cs="Times New Roman"/>
          <w:sz w:val="26"/>
          <w:szCs w:val="26"/>
        </w:rPr>
      </w:pPr>
      <w:r>
        <w:rPr>
          <w:rFonts w:ascii="Times New Roman" w:hAnsi="Times New Roman" w:cs="Times New Roman"/>
          <w:sz w:val="26"/>
          <w:szCs w:val="26"/>
        </w:rPr>
        <w:tab/>
        <w:t xml:space="preserve">Vào những năm 1940, Warren McCulloch và Walter Pitts đã chỉ ra rằng </w:t>
      </w:r>
      <w:r w:rsidR="001E331A">
        <w:rPr>
          <w:rFonts w:ascii="Times New Roman" w:hAnsi="Times New Roman" w:cs="Times New Roman"/>
          <w:sz w:val="26"/>
          <w:szCs w:val="26"/>
        </w:rPr>
        <w:t xml:space="preserve">về nguyên tắc, mạng của các nơ-ron nhân tạo có thể tính toán </w:t>
      </w:r>
      <w:r w:rsidR="004E0E22">
        <w:rPr>
          <w:rFonts w:ascii="Times New Roman" w:hAnsi="Times New Roman" w:cs="Times New Roman"/>
          <w:sz w:val="26"/>
          <w:szCs w:val="26"/>
        </w:rPr>
        <w:t>bất kì một hàm số học hay logic nào trong công trình nghiên cứu của mình. Donald Hebb đã phát biểu rằng thuyết lập luận cổ điển của Pavlov là hiện thực do các thuộc tính của từng nơ-ron riêng biệt.</w:t>
      </w:r>
    </w:p>
    <w:p w:rsidR="004E0E22" w:rsidRDefault="004E0E22">
      <w:pPr>
        <w:rPr>
          <w:rFonts w:ascii="Times New Roman" w:hAnsi="Times New Roman" w:cs="Times New Roman"/>
          <w:sz w:val="26"/>
          <w:szCs w:val="26"/>
        </w:rPr>
      </w:pPr>
      <w:r>
        <w:rPr>
          <w:rFonts w:ascii="Times New Roman" w:hAnsi="Times New Roman" w:cs="Times New Roman"/>
          <w:sz w:val="26"/>
          <w:szCs w:val="26"/>
        </w:rPr>
        <w:tab/>
      </w:r>
      <w:r w:rsidR="00543A94">
        <w:rPr>
          <w:rFonts w:ascii="Times New Roman" w:hAnsi="Times New Roman" w:cs="Times New Roman"/>
          <w:sz w:val="26"/>
          <w:szCs w:val="26"/>
        </w:rPr>
        <w:t>Cuối những năm 1950, Frank Rosenblatt đã phát minh ra mạng nhận thức và luật học tương ứng để áp dụng vào ứng dụng đầu tiên của các nơ-ron nhân tạo. Mạng này có khả năng nhận dạng</w:t>
      </w:r>
      <w:r w:rsidR="00543A94">
        <w:rPr>
          <w:rFonts w:ascii="Times New Roman" w:hAnsi="Times New Roman" w:cs="Times New Roman"/>
          <w:sz w:val="26"/>
          <w:szCs w:val="26"/>
        </w:rPr>
        <w:tab/>
        <w:t xml:space="preserve">các mẫu, thành quả này đã mở ra một niềm hy vọng mới cho công trình nghiên cứu mạng nơ-ron. Tuy nhiên có những hạn chế ban đầu là chỉ giải quyết được một số hữu hạn các bài toán. Cũng vào khoảng thời gian này, Bernard Widrow và Marcian Hoff đã cho ra đời một thuật toán học mới và sử dụng nó để huấn luyện cho các mạng nơ-ron tuyến tính thích nghi. Luật học này có tên Widrow – Hoff và vẫn được ứng dụng ở thời điểm hiện tại. Tuy nhiên, luật học này cũng mắc phải một vấn đề là các mạng nhận thức chỉ có khả năng giải quyết được các bài toán tuyến tính. </w:t>
      </w:r>
    </w:p>
    <w:p w:rsidR="00CE1E92" w:rsidRDefault="00CE1E92">
      <w:pPr>
        <w:rPr>
          <w:rFonts w:ascii="Times New Roman" w:hAnsi="Times New Roman" w:cs="Times New Roman"/>
          <w:sz w:val="26"/>
          <w:szCs w:val="26"/>
        </w:rPr>
      </w:pPr>
      <w:r>
        <w:rPr>
          <w:rFonts w:ascii="Times New Roman" w:hAnsi="Times New Roman" w:cs="Times New Roman"/>
          <w:sz w:val="26"/>
          <w:szCs w:val="26"/>
        </w:rPr>
        <w:tab/>
        <w:t>Những kết quả nghiên cứu của Minsky Papert về sự trở ngại trên làm cho công cuộc nghiên cứu về mạng nơ-ron bị chững lại một thập kỉ vào những năm 1970, nguyên nhân là không có được phần cứng và máy tính đủ mạng để làm các thao tác thực nghiệm. Tuy nhiên vẫn có những phát kiến quan trọng ra đời về phát triển một loại mạng mới có thể độc lập hoạt động như một bộ nhớ của Teuvo Kohonen và James Anderson, khảo sát các mạng tự tổ chức của Stephen Grossberg.</w:t>
      </w:r>
    </w:p>
    <w:p w:rsidR="00CE1E92" w:rsidRDefault="00CE1E92">
      <w:pPr>
        <w:rPr>
          <w:rFonts w:ascii="Times New Roman" w:hAnsi="Times New Roman" w:cs="Times New Roman"/>
          <w:sz w:val="26"/>
          <w:szCs w:val="26"/>
        </w:rPr>
      </w:pPr>
      <w:r>
        <w:rPr>
          <w:rFonts w:ascii="Times New Roman" w:hAnsi="Times New Roman" w:cs="Times New Roman"/>
          <w:sz w:val="26"/>
          <w:szCs w:val="26"/>
        </w:rPr>
        <w:lastRenderedPageBreak/>
        <w:tab/>
        <w:t>Bước vào những năm 1980, cũng với sự ra đời của PC là sự phát triển mạnh mẽ của các công trình nghiên cứu mạng nơ-ron, các khái niệm mới được ra đời như mạng hồi qui và mạng lan truyền ngược.</w:t>
      </w:r>
    </w:p>
    <w:p w:rsidR="00CE1E92" w:rsidRPr="00CE1E92" w:rsidRDefault="00CE1E92">
      <w:pPr>
        <w:rPr>
          <w:rFonts w:ascii="Times New Roman" w:hAnsi="Times New Roman" w:cs="Times New Roman"/>
          <w:b/>
          <w:sz w:val="26"/>
          <w:szCs w:val="26"/>
        </w:rPr>
      </w:pPr>
      <w:r w:rsidRPr="00CE1E92">
        <w:rPr>
          <w:rFonts w:ascii="Times New Roman" w:hAnsi="Times New Roman" w:cs="Times New Roman"/>
          <w:b/>
          <w:sz w:val="26"/>
          <w:szCs w:val="26"/>
        </w:rPr>
        <w:t>3.6.3</w:t>
      </w:r>
      <w:r w:rsidR="00590128">
        <w:rPr>
          <w:rFonts w:ascii="Times New Roman" w:hAnsi="Times New Roman" w:cs="Times New Roman"/>
          <w:b/>
          <w:sz w:val="26"/>
          <w:szCs w:val="26"/>
        </w:rPr>
        <w:t>.</w:t>
      </w:r>
      <w:r w:rsidRPr="00CE1E92">
        <w:rPr>
          <w:rFonts w:ascii="Times New Roman" w:hAnsi="Times New Roman" w:cs="Times New Roman"/>
          <w:b/>
          <w:sz w:val="26"/>
          <w:szCs w:val="26"/>
        </w:rPr>
        <w:t xml:space="preserve"> Ứng dụng của mạng nơ-ron</w:t>
      </w:r>
    </w:p>
    <w:p w:rsidR="00543A94" w:rsidRDefault="0070722F" w:rsidP="00020C91">
      <w:pPr>
        <w:ind w:firstLine="360"/>
        <w:rPr>
          <w:rFonts w:ascii="Times New Roman" w:hAnsi="Times New Roman" w:cs="Times New Roman"/>
          <w:sz w:val="26"/>
          <w:szCs w:val="26"/>
        </w:rPr>
      </w:pPr>
      <w:r>
        <w:rPr>
          <w:rFonts w:ascii="Times New Roman" w:hAnsi="Times New Roman" w:cs="Times New Roman"/>
          <w:sz w:val="26"/>
          <w:szCs w:val="26"/>
        </w:rPr>
        <w:t>Trong quá trình nghiên cứu, phát triển và triển khai, m</w:t>
      </w:r>
      <w:r w:rsidR="00CE1E92">
        <w:rPr>
          <w:rFonts w:ascii="Times New Roman" w:hAnsi="Times New Roman" w:cs="Times New Roman"/>
          <w:sz w:val="26"/>
          <w:szCs w:val="26"/>
        </w:rPr>
        <w:t xml:space="preserve">ạng nơ-ron nhân tạo được ứng dụng nhiều </w:t>
      </w:r>
      <w:r w:rsidR="004C4052">
        <w:rPr>
          <w:rFonts w:ascii="Times New Roman" w:hAnsi="Times New Roman" w:cs="Times New Roman"/>
          <w:sz w:val="26"/>
          <w:szCs w:val="26"/>
        </w:rPr>
        <w:t xml:space="preserve">để thực hiện các công việc </w:t>
      </w:r>
      <w:r w:rsidR="00CE1E92">
        <w:rPr>
          <w:rFonts w:ascii="Times New Roman" w:hAnsi="Times New Roman" w:cs="Times New Roman"/>
          <w:sz w:val="26"/>
          <w:szCs w:val="26"/>
        </w:rPr>
        <w:t>nhận dạng, phân lớp, điều khiển và dự</w:t>
      </w:r>
      <w:r w:rsidR="004C4052">
        <w:rPr>
          <w:rFonts w:ascii="Times New Roman" w:hAnsi="Times New Roman" w:cs="Times New Roman"/>
          <w:sz w:val="26"/>
          <w:szCs w:val="26"/>
        </w:rPr>
        <w:t xml:space="preserve"> báo trong đa lĩnh vực:</w:t>
      </w:r>
    </w:p>
    <w:p w:rsidR="004C4052" w:rsidRPr="004C4052" w:rsidRDefault="004C4052" w:rsidP="004C4052">
      <w:pPr>
        <w:pStyle w:val="ListParagraph"/>
        <w:numPr>
          <w:ilvl w:val="0"/>
          <w:numId w:val="19"/>
        </w:numPr>
        <w:rPr>
          <w:rFonts w:ascii="Times New Roman" w:hAnsi="Times New Roman" w:cs="Times New Roman"/>
          <w:b/>
          <w:sz w:val="26"/>
          <w:szCs w:val="26"/>
        </w:rPr>
      </w:pPr>
      <w:r>
        <w:rPr>
          <w:rFonts w:ascii="Times New Roman" w:hAnsi="Times New Roman" w:cs="Times New Roman"/>
          <w:sz w:val="26"/>
          <w:szCs w:val="26"/>
        </w:rPr>
        <w:t>Trong lĩnh vực tài chính, có các ứng dụng như định giá bất động sản, cho vay, kiểm tra tài sản cầm cố, đánh giá mức độ hợp tác, phân tích đường tín dụng, chương trình thương mại qua giấy tờ, phân tích tài chính liên doanh, dự báo tỉ giá tiền tệ.</w:t>
      </w:r>
    </w:p>
    <w:p w:rsidR="004C4052" w:rsidRPr="004C4052" w:rsidRDefault="004C4052" w:rsidP="004C4052">
      <w:pPr>
        <w:pStyle w:val="ListParagraph"/>
        <w:numPr>
          <w:ilvl w:val="0"/>
          <w:numId w:val="19"/>
        </w:numPr>
        <w:rPr>
          <w:rFonts w:ascii="Times New Roman" w:hAnsi="Times New Roman" w:cs="Times New Roman"/>
          <w:b/>
          <w:sz w:val="26"/>
          <w:szCs w:val="26"/>
        </w:rPr>
      </w:pPr>
      <w:r>
        <w:rPr>
          <w:rFonts w:ascii="Times New Roman" w:hAnsi="Times New Roman" w:cs="Times New Roman"/>
          <w:sz w:val="26"/>
          <w:szCs w:val="26"/>
        </w:rPr>
        <w:t>Về ngân hàng, ứng dụng tính tiền của thẻ tín dụng, bộ độc séc và các tài liệu.</w:t>
      </w:r>
    </w:p>
    <w:p w:rsidR="004C4052" w:rsidRPr="004C4052" w:rsidRDefault="004C4052" w:rsidP="004C4052">
      <w:pPr>
        <w:pStyle w:val="ListParagraph"/>
        <w:numPr>
          <w:ilvl w:val="0"/>
          <w:numId w:val="19"/>
        </w:numPr>
        <w:rPr>
          <w:rFonts w:ascii="Times New Roman" w:hAnsi="Times New Roman" w:cs="Times New Roman"/>
          <w:b/>
          <w:sz w:val="26"/>
          <w:szCs w:val="26"/>
        </w:rPr>
      </w:pPr>
      <w:r>
        <w:rPr>
          <w:rFonts w:ascii="Times New Roman" w:hAnsi="Times New Roman" w:cs="Times New Roman"/>
          <w:sz w:val="26"/>
          <w:szCs w:val="26"/>
        </w:rPr>
        <w:t>Trong lĩnh vực giải trí, được ứng dụng vào các bộ phim hoạt hình, các hiệu ứng điện ả</w:t>
      </w:r>
      <w:r w:rsidR="00933EAF">
        <w:rPr>
          <w:rFonts w:ascii="Times New Roman" w:hAnsi="Times New Roman" w:cs="Times New Roman"/>
          <w:sz w:val="26"/>
          <w:szCs w:val="26"/>
        </w:rPr>
        <w:t>nh, các ứng dụng di động tương tác cảm xúc người dùng, nhận dạng gương mặt.</w:t>
      </w:r>
    </w:p>
    <w:p w:rsidR="004C4052" w:rsidRPr="004C4052" w:rsidRDefault="004C4052" w:rsidP="004C4052">
      <w:pPr>
        <w:pStyle w:val="ListParagraph"/>
        <w:numPr>
          <w:ilvl w:val="0"/>
          <w:numId w:val="19"/>
        </w:numPr>
        <w:rPr>
          <w:rFonts w:ascii="Times New Roman" w:hAnsi="Times New Roman" w:cs="Times New Roman"/>
          <w:b/>
          <w:sz w:val="26"/>
          <w:szCs w:val="26"/>
        </w:rPr>
      </w:pPr>
      <w:r>
        <w:rPr>
          <w:rFonts w:ascii="Times New Roman" w:hAnsi="Times New Roman" w:cs="Times New Roman"/>
          <w:sz w:val="26"/>
          <w:szCs w:val="26"/>
        </w:rPr>
        <w:t>Mạng nơ-ron nhân tạo có thể đánh giá việc áp dụng chính sách, tối ưu hóa sản phẩm trong ngành bảo hiểm.</w:t>
      </w:r>
    </w:p>
    <w:p w:rsidR="004C4052" w:rsidRPr="004C4052" w:rsidRDefault="004C4052" w:rsidP="004C4052">
      <w:pPr>
        <w:pStyle w:val="ListParagraph"/>
        <w:numPr>
          <w:ilvl w:val="0"/>
          <w:numId w:val="19"/>
        </w:numPr>
        <w:rPr>
          <w:rFonts w:ascii="Times New Roman" w:hAnsi="Times New Roman" w:cs="Times New Roman"/>
          <w:b/>
          <w:sz w:val="26"/>
          <w:szCs w:val="26"/>
        </w:rPr>
      </w:pPr>
      <w:r>
        <w:rPr>
          <w:rFonts w:ascii="Times New Roman" w:hAnsi="Times New Roman" w:cs="Times New Roman"/>
          <w:sz w:val="26"/>
          <w:szCs w:val="26"/>
        </w:rPr>
        <w:t>Điện tử học: dự báo mã tuần tự, sơ đồ chíp IC, điều khiển tiến trình, phân tích nguyên nhân hư hỏng chíp, nhận dạng tiếng nói.</w:t>
      </w:r>
    </w:p>
    <w:p w:rsidR="004C4052" w:rsidRPr="004C4052" w:rsidRDefault="004C4052" w:rsidP="004C4052">
      <w:pPr>
        <w:pStyle w:val="ListParagraph"/>
        <w:numPr>
          <w:ilvl w:val="0"/>
          <w:numId w:val="19"/>
        </w:numPr>
        <w:rPr>
          <w:rFonts w:ascii="Times New Roman" w:hAnsi="Times New Roman" w:cs="Times New Roman"/>
          <w:b/>
          <w:sz w:val="26"/>
          <w:szCs w:val="26"/>
        </w:rPr>
      </w:pPr>
      <w:r>
        <w:rPr>
          <w:rFonts w:ascii="Times New Roman" w:hAnsi="Times New Roman" w:cs="Times New Roman"/>
          <w:sz w:val="26"/>
          <w:szCs w:val="26"/>
        </w:rPr>
        <w:t xml:space="preserve">Trong lĩnh vực quốc phòng – an ninh: định vị, phát hiện vũ khí, dò tìm mục tiêu, phát hiện đối tượng, nhận dạng nét mặt, </w:t>
      </w:r>
      <w:r w:rsidR="00933EAF">
        <w:rPr>
          <w:rFonts w:ascii="Times New Roman" w:hAnsi="Times New Roman" w:cs="Times New Roman"/>
          <w:sz w:val="26"/>
          <w:szCs w:val="26"/>
        </w:rPr>
        <w:t xml:space="preserve">điều tra tội phạm, </w:t>
      </w:r>
      <w:r>
        <w:rPr>
          <w:rFonts w:ascii="Times New Roman" w:hAnsi="Times New Roman" w:cs="Times New Roman"/>
          <w:sz w:val="26"/>
          <w:szCs w:val="26"/>
        </w:rPr>
        <w:t>các bộ cảm biến thế hệ mới, xử lý ảnh radar.</w:t>
      </w:r>
    </w:p>
    <w:p w:rsidR="004C4052" w:rsidRPr="004C4052" w:rsidRDefault="004C4052" w:rsidP="004C4052">
      <w:pPr>
        <w:pStyle w:val="ListParagraph"/>
        <w:numPr>
          <w:ilvl w:val="0"/>
          <w:numId w:val="19"/>
        </w:numPr>
        <w:rPr>
          <w:rFonts w:ascii="Times New Roman" w:hAnsi="Times New Roman" w:cs="Times New Roman"/>
          <w:b/>
          <w:sz w:val="26"/>
          <w:szCs w:val="26"/>
        </w:rPr>
      </w:pPr>
      <w:r>
        <w:rPr>
          <w:rFonts w:ascii="Times New Roman" w:hAnsi="Times New Roman" w:cs="Times New Roman"/>
          <w:sz w:val="26"/>
          <w:szCs w:val="26"/>
        </w:rPr>
        <w:t>Ở các vấn đề tự động hóa: tiến trình tô tự động, các bộ phân tích hoạt động của xe.</w:t>
      </w:r>
    </w:p>
    <w:p w:rsidR="00020C91" w:rsidRDefault="004C4052" w:rsidP="006D0A5C">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Về hàng không: Phi công tự động, đường bay giả lập, các hệ thống điều khiển lái máy bay, bộ phát hiện lỗ</w:t>
      </w:r>
      <w:r w:rsidR="006D0A5C">
        <w:rPr>
          <w:rFonts w:ascii="Times New Roman" w:hAnsi="Times New Roman" w:cs="Times New Roman"/>
          <w:sz w:val="26"/>
          <w:szCs w:val="26"/>
        </w:rPr>
        <w:t>i.</w:t>
      </w:r>
    </w:p>
    <w:p w:rsidR="00433BEC" w:rsidRDefault="00020C91" w:rsidP="00020C91">
      <w:pPr>
        <w:ind w:firstLine="360"/>
        <w:rPr>
          <w:rFonts w:ascii="Times New Roman" w:hAnsi="Times New Roman" w:cs="Times New Roman"/>
          <w:sz w:val="26"/>
          <w:szCs w:val="26"/>
        </w:rPr>
      </w:pPr>
      <w:r>
        <w:rPr>
          <w:rFonts w:ascii="Times New Roman" w:hAnsi="Times New Roman" w:cs="Times New Roman"/>
          <w:sz w:val="26"/>
          <w:szCs w:val="26"/>
        </w:rPr>
        <w:t>Ngày nay, các ứng dụng của mạng nơ-ron nhân tạo đã ngày càng phát triển và rộng khắp trong hầu hết các lĩnh vực của đời sống xã hội, góp phần tích cực và mạnh mẽ vào cuộc cách mạng công nghiệp 4.0 và trí tuệ nhân tạo.</w:t>
      </w:r>
      <w:r w:rsidR="006D0A5C" w:rsidRPr="00020C91">
        <w:rPr>
          <w:rFonts w:ascii="Times New Roman" w:hAnsi="Times New Roman" w:cs="Times New Roman"/>
          <w:sz w:val="26"/>
          <w:szCs w:val="26"/>
        </w:rPr>
        <w:t xml:space="preserve"> </w:t>
      </w:r>
    </w:p>
    <w:p w:rsidR="00590128" w:rsidRPr="00590128" w:rsidRDefault="00590128" w:rsidP="00590128">
      <w:pPr>
        <w:rPr>
          <w:rFonts w:ascii="Times New Roman" w:hAnsi="Times New Roman" w:cs="Times New Roman"/>
          <w:b/>
          <w:sz w:val="26"/>
          <w:szCs w:val="26"/>
        </w:rPr>
      </w:pPr>
      <w:r w:rsidRPr="00590128">
        <w:rPr>
          <w:rFonts w:ascii="Times New Roman" w:hAnsi="Times New Roman" w:cs="Times New Roman"/>
          <w:b/>
          <w:sz w:val="26"/>
          <w:szCs w:val="26"/>
        </w:rPr>
        <w:t>3.6.4.</w:t>
      </w:r>
      <w:r w:rsidR="00D05E8C">
        <w:rPr>
          <w:rFonts w:ascii="Times New Roman" w:hAnsi="Times New Roman" w:cs="Times New Roman"/>
          <w:b/>
          <w:sz w:val="26"/>
          <w:szCs w:val="26"/>
        </w:rPr>
        <w:t xml:space="preserve"> Nề</w:t>
      </w:r>
      <w:r w:rsidRPr="00590128">
        <w:rPr>
          <w:rFonts w:ascii="Times New Roman" w:hAnsi="Times New Roman" w:cs="Times New Roman"/>
          <w:b/>
          <w:sz w:val="26"/>
          <w:szCs w:val="26"/>
        </w:rPr>
        <w:t>n tảng phá triển mạng nơ-ron nhân tạo.</w:t>
      </w:r>
    </w:p>
    <w:p w:rsidR="00590128" w:rsidRPr="00020C91" w:rsidRDefault="00590128" w:rsidP="00590128">
      <w:pPr>
        <w:rPr>
          <w:rFonts w:ascii="Times New Roman" w:hAnsi="Times New Roman" w:cs="Times New Roman"/>
          <w:sz w:val="26"/>
          <w:szCs w:val="26"/>
        </w:rPr>
      </w:pPr>
      <w:bookmarkStart w:id="0" w:name="_GoBack"/>
      <w:bookmarkEnd w:id="0"/>
    </w:p>
    <w:p w:rsidR="00657095" w:rsidRPr="006A2AF2" w:rsidRDefault="00824CA7">
      <w:pPr>
        <w:rPr>
          <w:rFonts w:ascii="Times New Roman" w:hAnsi="Times New Roman" w:cs="Times New Roman"/>
          <w:b/>
          <w:sz w:val="26"/>
          <w:szCs w:val="26"/>
        </w:rPr>
      </w:pPr>
      <w:r w:rsidRPr="006A2AF2">
        <w:rPr>
          <w:rFonts w:ascii="Times New Roman" w:hAnsi="Times New Roman" w:cs="Times New Roman"/>
          <w:b/>
          <w:sz w:val="26"/>
          <w:szCs w:val="26"/>
        </w:rPr>
        <w:t xml:space="preserve">CHƯƠNG 4.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r w:rsidRPr="006A2AF2">
        <w:rPr>
          <w:rFonts w:ascii="Times New Roman" w:hAnsi="Times New Roman" w:cs="Times New Roman"/>
          <w:b/>
          <w:sz w:val="26"/>
          <w:szCs w:val="26"/>
        </w:rPr>
        <w:t>4.1 Sơ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582712" w:rsidRDefault="00582712"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9E2B1B" w:rsidRDefault="009E2B1B"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582712" w:rsidRDefault="00582712"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9E2B1B" w:rsidRDefault="009E2B1B"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582712" w:rsidRDefault="00582712"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9E2B1B" w:rsidRDefault="009E2B1B"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582712" w:rsidRDefault="00582712"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9E2B1B" w:rsidRDefault="009E2B1B"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582712" w:rsidRDefault="00582712"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9E2B1B" w:rsidRDefault="009E2B1B"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582712" w:rsidRDefault="00582712"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9E2B1B" w:rsidRDefault="009E2B1B"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lastRenderedPageBreak/>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w:t>
      </w:r>
      <w:r w:rsidR="00CD3615">
        <w:rPr>
          <w:rFonts w:ascii="Times New Roman" w:hAnsi="Times New Roman" w:cs="Times New Roman"/>
          <w:b/>
          <w:sz w:val="26"/>
          <w:szCs w:val="26"/>
        </w:rPr>
        <w:t>.4</w:t>
      </w:r>
      <w:r w:rsidRPr="009F687F">
        <w:rPr>
          <w:rFonts w:ascii="Times New Roman" w:hAnsi="Times New Roman" w:cs="Times New Roman"/>
          <w:b/>
          <w:sz w:val="26"/>
          <w:szCs w:val="26"/>
        </w:rPr>
        <w:t>.1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Default="001B738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4.4.2 Phát hiện vùng mặt</w:t>
      </w:r>
    </w:p>
    <w:p w:rsidR="00CD3615" w:rsidRDefault="00622213" w:rsidP="00FC13AF">
      <w:pPr>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Hiện nay có rất nhiều phương pháp dùng để phát hiện gương mặt người trong bức ảnh, dựa vào tính chất thì các phương pháp được chia ra thành hai hướng tiếp cận chính như sau:</w:t>
      </w:r>
    </w:p>
    <w:p w:rsidR="00622213" w:rsidRDefault="00622213" w:rsidP="00FC13AF">
      <w:pPr>
        <w:jc w:val="both"/>
        <w:rPr>
          <w:rFonts w:ascii="Times New Roman" w:hAnsi="Times New Roman" w:cs="Times New Roman"/>
          <w:sz w:val="26"/>
          <w:szCs w:val="26"/>
        </w:rPr>
      </w:pPr>
      <w:r>
        <w:rPr>
          <w:rFonts w:ascii="Times New Roman" w:hAnsi="Times New Roman" w:cs="Times New Roman"/>
          <w:sz w:val="26"/>
          <w:szCs w:val="26"/>
        </w:rPr>
        <w:t>- Hướng tiếp cận dựa trên các đặc trưng cơ bản:</w:t>
      </w:r>
    </w:p>
    <w:p w:rsidR="00622213" w:rsidRPr="00622213" w:rsidRDefault="00622213" w:rsidP="00FC13AF">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Đây là phương pháp chủ yếu dựa trên những hiểu biết của con người về gương mặt. Đó là dựa trên những bộ phận chính cấu tạo nên khuôn mặt như mắt, mũi, miệng, chân mày, và hình dạng cũng như kết cấu của gương mặt. </w:t>
      </w:r>
    </w:p>
    <w:p w:rsidR="00CD3615" w:rsidRDefault="00622213" w:rsidP="00FC13AF">
      <w:pPr>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Trong cách tiếp cận này có hai hướng tiếp cận nhỏ hơn:</w:t>
      </w:r>
    </w:p>
    <w:p w:rsidR="00622213" w:rsidRPr="007A6A59" w:rsidRDefault="00622213" w:rsidP="007A6A59">
      <w:pPr>
        <w:pStyle w:val="ListParagraph"/>
        <w:numPr>
          <w:ilvl w:val="0"/>
          <w:numId w:val="17"/>
        </w:numPr>
        <w:jc w:val="both"/>
        <w:rPr>
          <w:rFonts w:ascii="Times New Roman" w:hAnsi="Times New Roman" w:cs="Times New Roman"/>
          <w:sz w:val="26"/>
          <w:szCs w:val="26"/>
        </w:rPr>
      </w:pPr>
      <w:r w:rsidRPr="007A6A59">
        <w:rPr>
          <w:rFonts w:ascii="Times New Roman" w:hAnsi="Times New Roman" w:cs="Times New Roman"/>
          <w:sz w:val="26"/>
          <w:szCs w:val="26"/>
        </w:rPr>
        <w:t>Từ dưới lên (</w:t>
      </w:r>
      <w:r w:rsidRPr="007A6A59">
        <w:rPr>
          <w:rFonts w:ascii="Times New Roman" w:hAnsi="Times New Roman" w:cs="Times New Roman"/>
          <w:i/>
          <w:sz w:val="26"/>
          <w:szCs w:val="26"/>
        </w:rPr>
        <w:t>Bottom-up</w:t>
      </w:r>
      <w:r w:rsidRPr="007A6A59">
        <w:rPr>
          <w:rFonts w:ascii="Times New Roman" w:hAnsi="Times New Roman" w:cs="Times New Roman"/>
          <w:sz w:val="26"/>
          <w:szCs w:val="26"/>
        </w:rPr>
        <w:t>): Xác định từng đặc trưng riêng biệt, nhóm chúng lại với nhau để tạo nên đặc trưng chung. Ưu điểm của cách tiếp cận này là không bị ảnh hưởng bơi hướng hay di chuyển của gương mặt. Nhược điểm ở chỗ các đặc trưng dễ bị ảnh hưởng bởi các yếu tố ngoại cảnh như ánh sáng, nhiễu.</w:t>
      </w:r>
    </w:p>
    <w:p w:rsidR="00622213" w:rsidRPr="007A6A59" w:rsidRDefault="00622213" w:rsidP="007A6A59">
      <w:pPr>
        <w:pStyle w:val="ListParagraph"/>
        <w:numPr>
          <w:ilvl w:val="0"/>
          <w:numId w:val="17"/>
        </w:numPr>
        <w:jc w:val="both"/>
        <w:rPr>
          <w:rFonts w:ascii="Times New Roman" w:hAnsi="Times New Roman" w:cs="Times New Roman"/>
          <w:sz w:val="26"/>
          <w:szCs w:val="26"/>
        </w:rPr>
      </w:pPr>
      <w:r w:rsidRPr="007A6A59">
        <w:rPr>
          <w:rFonts w:ascii="Times New Roman" w:hAnsi="Times New Roman" w:cs="Times New Roman"/>
          <w:sz w:val="26"/>
          <w:szCs w:val="26"/>
        </w:rPr>
        <w:t>Từ trên xuống (</w:t>
      </w:r>
      <w:r w:rsidRPr="007A6A59">
        <w:rPr>
          <w:rFonts w:ascii="Times New Roman" w:hAnsi="Times New Roman" w:cs="Times New Roman"/>
          <w:i/>
          <w:sz w:val="26"/>
          <w:szCs w:val="26"/>
        </w:rPr>
        <w:t>Top-down</w:t>
      </w:r>
      <w:r w:rsidRPr="007A6A59">
        <w:rPr>
          <w:rFonts w:ascii="Times New Roman" w:hAnsi="Times New Roman" w:cs="Times New Roman"/>
          <w:sz w:val="26"/>
          <w:szCs w:val="26"/>
        </w:rPr>
        <w:t xml:space="preserve">): </w:t>
      </w:r>
      <w:r w:rsidR="00A14240" w:rsidRPr="007A6A59">
        <w:rPr>
          <w:rFonts w:ascii="Times New Roman" w:hAnsi="Times New Roman" w:cs="Times New Roman"/>
          <w:sz w:val="26"/>
          <w:szCs w:val="26"/>
        </w:rPr>
        <w:t>Đầu tiên tạo ra một mẫu chuẩn của khuôn mặt (2D hoặc 3D), sau đó</w:t>
      </w:r>
      <w:r w:rsidR="00CD5FB6" w:rsidRPr="007A6A59">
        <w:rPr>
          <w:rFonts w:ascii="Times New Roman" w:hAnsi="Times New Roman" w:cs="Times New Roman"/>
          <w:sz w:val="26"/>
          <w:szCs w:val="26"/>
        </w:rPr>
        <w:t xml:space="preserve"> áp mẫu này vào ảnh chứa gương mặt bằng việc tìm kiếm trên toàn bộ</w:t>
      </w:r>
      <w:r w:rsidR="00FC13AF" w:rsidRPr="007A6A59">
        <w:rPr>
          <w:rFonts w:ascii="Times New Roman" w:hAnsi="Times New Roman" w:cs="Times New Roman"/>
          <w:sz w:val="26"/>
          <w:szCs w:val="26"/>
        </w:rPr>
        <w:t xml:space="preserve"> ảnh</w:t>
      </w:r>
      <w:r w:rsidR="00CD5FB6" w:rsidRPr="007A6A59">
        <w:rPr>
          <w:rFonts w:ascii="Times New Roman" w:hAnsi="Times New Roman" w:cs="Times New Roman"/>
          <w:sz w:val="26"/>
          <w:szCs w:val="26"/>
        </w:rPr>
        <w:t xml:space="preserve">. Với cách tiếp cận này, </w:t>
      </w:r>
      <w:r w:rsidR="00FC13AF" w:rsidRPr="007A6A59">
        <w:rPr>
          <w:rFonts w:ascii="Times New Roman" w:hAnsi="Times New Roman" w:cs="Times New Roman"/>
          <w:sz w:val="26"/>
          <w:szCs w:val="26"/>
        </w:rPr>
        <w:t>có các mô hình điển hình như ASM/ AAM.</w:t>
      </w:r>
    </w:p>
    <w:p w:rsidR="00CD3615" w:rsidRDefault="00FC13AF" w:rsidP="00BD5349">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Hướng tiếp cận dựa trên diện mạo:</w:t>
      </w:r>
    </w:p>
    <w:p w:rsidR="00FC13AF" w:rsidRDefault="00FC13AF" w:rsidP="00BD5349">
      <w:pPr>
        <w:rPr>
          <w:rFonts w:ascii="Times New Roman" w:hAnsi="Times New Roman" w:cs="Times New Roman"/>
          <w:sz w:val="26"/>
          <w:szCs w:val="26"/>
        </w:rPr>
      </w:pPr>
      <w:r>
        <w:rPr>
          <w:rFonts w:ascii="Times New Roman" w:hAnsi="Times New Roman" w:cs="Times New Roman"/>
          <w:sz w:val="26"/>
          <w:szCs w:val="26"/>
        </w:rPr>
        <w:t xml:space="preserve">+ </w:t>
      </w:r>
      <w:r w:rsidR="001E7070">
        <w:rPr>
          <w:rFonts w:ascii="Times New Roman" w:hAnsi="Times New Roman" w:cs="Times New Roman"/>
          <w:sz w:val="26"/>
          <w:szCs w:val="26"/>
        </w:rPr>
        <w:t xml:space="preserve">Ý tưởng chính là phân một bước ảnh vào hai lớp </w:t>
      </w:r>
      <w:r w:rsidR="001E7070" w:rsidRPr="001E7070">
        <w:rPr>
          <w:rFonts w:ascii="Times New Roman" w:hAnsi="Times New Roman" w:cs="Times New Roman"/>
          <w:i/>
          <w:sz w:val="26"/>
          <w:szCs w:val="26"/>
        </w:rPr>
        <w:t>là mặt</w:t>
      </w:r>
      <w:r w:rsidR="001E7070">
        <w:rPr>
          <w:rFonts w:ascii="Times New Roman" w:hAnsi="Times New Roman" w:cs="Times New Roman"/>
          <w:sz w:val="26"/>
          <w:szCs w:val="26"/>
        </w:rPr>
        <w:t xml:space="preserve"> hoặc </w:t>
      </w:r>
      <w:r w:rsidR="001E7070" w:rsidRPr="001E7070">
        <w:rPr>
          <w:rFonts w:ascii="Times New Roman" w:hAnsi="Times New Roman" w:cs="Times New Roman"/>
          <w:i/>
          <w:sz w:val="26"/>
          <w:szCs w:val="26"/>
        </w:rPr>
        <w:t>không là mặt</w:t>
      </w:r>
      <w:r w:rsidR="001E7070">
        <w:rPr>
          <w:rFonts w:ascii="Times New Roman" w:hAnsi="Times New Roman" w:cs="Times New Roman"/>
          <w:sz w:val="26"/>
          <w:szCs w:val="26"/>
        </w:rPr>
        <w:t xml:space="preserve">, nếu bức ảnh có chứa gương mặt người thì được phân vào lớp </w:t>
      </w:r>
      <w:r w:rsidR="001E7070" w:rsidRPr="001E7070">
        <w:rPr>
          <w:rFonts w:ascii="Times New Roman" w:hAnsi="Times New Roman" w:cs="Times New Roman"/>
          <w:i/>
          <w:sz w:val="26"/>
          <w:szCs w:val="26"/>
        </w:rPr>
        <w:t>là mặt</w:t>
      </w:r>
      <w:r w:rsidR="001E7070">
        <w:rPr>
          <w:rFonts w:ascii="Times New Roman" w:hAnsi="Times New Roman" w:cs="Times New Roman"/>
          <w:sz w:val="26"/>
          <w:szCs w:val="26"/>
        </w:rPr>
        <w:t xml:space="preserve"> và ngược lại. Để làm được điều đó, phương pháp này phải học từ một tập ảnh huấn luyện mẫu để xác định như thế nào là gương mặt người. Phương pháp gồm các bước chính: </w:t>
      </w:r>
    </w:p>
    <w:p w:rsidR="001E7070" w:rsidRPr="00633DFC" w:rsidRDefault="001E7070" w:rsidP="00633DFC">
      <w:pPr>
        <w:pStyle w:val="ListParagraph"/>
        <w:numPr>
          <w:ilvl w:val="0"/>
          <w:numId w:val="15"/>
        </w:numPr>
        <w:rPr>
          <w:rFonts w:ascii="Times New Roman" w:hAnsi="Times New Roman" w:cs="Times New Roman"/>
          <w:sz w:val="26"/>
          <w:szCs w:val="26"/>
        </w:rPr>
      </w:pPr>
      <w:r w:rsidRPr="00633DFC">
        <w:rPr>
          <w:rFonts w:ascii="Times New Roman" w:hAnsi="Times New Roman" w:cs="Times New Roman"/>
          <w:sz w:val="26"/>
          <w:szCs w:val="26"/>
        </w:rPr>
        <w:t xml:space="preserve">Sử dụng một số phương pháp biểu diễn khuôn mặt mặt LBP, Gabor để tạo ra bộ phân lớp </w:t>
      </w:r>
      <w:r w:rsidRPr="00633DFC">
        <w:rPr>
          <w:rFonts w:ascii="Times New Roman" w:hAnsi="Times New Roman" w:cs="Times New Roman"/>
          <w:i/>
          <w:sz w:val="26"/>
          <w:szCs w:val="26"/>
        </w:rPr>
        <w:t>là mặt</w:t>
      </w:r>
      <w:r w:rsidRPr="00633DFC">
        <w:rPr>
          <w:rFonts w:ascii="Times New Roman" w:hAnsi="Times New Roman" w:cs="Times New Roman"/>
          <w:sz w:val="26"/>
          <w:szCs w:val="26"/>
        </w:rPr>
        <w:t xml:space="preserve"> và </w:t>
      </w:r>
      <w:r w:rsidRPr="00633DFC">
        <w:rPr>
          <w:rFonts w:ascii="Times New Roman" w:hAnsi="Times New Roman" w:cs="Times New Roman"/>
          <w:i/>
          <w:sz w:val="26"/>
          <w:szCs w:val="26"/>
        </w:rPr>
        <w:t>không là mặt</w:t>
      </w:r>
      <w:r w:rsidRPr="00633DFC">
        <w:rPr>
          <w:rFonts w:ascii="Times New Roman" w:hAnsi="Times New Roman" w:cs="Times New Roman"/>
          <w:sz w:val="26"/>
          <w:szCs w:val="26"/>
        </w:rPr>
        <w:t>.</w:t>
      </w:r>
    </w:p>
    <w:p w:rsidR="00B23065" w:rsidRPr="00633DFC" w:rsidRDefault="00B23065" w:rsidP="00633DFC">
      <w:pPr>
        <w:pStyle w:val="ListParagraph"/>
        <w:numPr>
          <w:ilvl w:val="0"/>
          <w:numId w:val="15"/>
        </w:numPr>
        <w:rPr>
          <w:rFonts w:ascii="Times New Roman" w:hAnsi="Times New Roman" w:cs="Times New Roman"/>
          <w:sz w:val="26"/>
          <w:szCs w:val="26"/>
        </w:rPr>
      </w:pPr>
      <w:r w:rsidRPr="00633DFC">
        <w:rPr>
          <w:rFonts w:ascii="Times New Roman" w:hAnsi="Times New Roman" w:cs="Times New Roman"/>
          <w:sz w:val="26"/>
          <w:szCs w:val="26"/>
        </w:rPr>
        <w:t>Dùng một cửa sổ có kích thước cố định quét trên toàn bộ bức ảnh đầu vào ở các vị trí và tỉ lệ khác nhau, hoặc trên toàn bộ bức ảnh.</w:t>
      </w:r>
    </w:p>
    <w:p w:rsidR="00B23065" w:rsidRPr="00633DFC" w:rsidRDefault="00B23065" w:rsidP="00633DFC">
      <w:pPr>
        <w:pStyle w:val="ListParagraph"/>
        <w:numPr>
          <w:ilvl w:val="0"/>
          <w:numId w:val="15"/>
        </w:numPr>
        <w:rPr>
          <w:rFonts w:ascii="Times New Roman" w:hAnsi="Times New Roman" w:cs="Times New Roman"/>
          <w:sz w:val="26"/>
          <w:szCs w:val="26"/>
        </w:rPr>
      </w:pPr>
      <w:r w:rsidRPr="00633DFC">
        <w:rPr>
          <w:rFonts w:ascii="Times New Roman" w:hAnsi="Times New Roman" w:cs="Times New Roman"/>
          <w:sz w:val="26"/>
          <w:szCs w:val="26"/>
        </w:rPr>
        <w:t>Tìm ra và xử lý các trường hợp trùng lặp.</w:t>
      </w:r>
    </w:p>
    <w:p w:rsidR="00B23065" w:rsidRPr="00FC13AF" w:rsidRDefault="00C832C4" w:rsidP="00C832C4">
      <w:pPr>
        <w:ind w:firstLine="360"/>
        <w:rPr>
          <w:rFonts w:ascii="Times New Roman" w:hAnsi="Times New Roman" w:cs="Times New Roman"/>
          <w:sz w:val="26"/>
          <w:szCs w:val="26"/>
        </w:rPr>
      </w:pPr>
      <w:r>
        <w:rPr>
          <w:rFonts w:ascii="Times New Roman" w:hAnsi="Times New Roman" w:cs="Times New Roman"/>
          <w:sz w:val="26"/>
          <w:szCs w:val="26"/>
        </w:rPr>
        <w:t xml:space="preserve">Trong hai hướng tiếp cận trên, hướng tiếp cận dựa trên diện mạo có tính ưu việt hơn vì không phụ thuộc vào hướng đầu. </w:t>
      </w: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4.4.3 Xác định các landmark gương mặt</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w:t>
      </w:r>
      <w:r w:rsidR="00CB34D5">
        <w:rPr>
          <w:rFonts w:ascii="Times New Roman" w:hAnsi="Times New Roman" w:cs="Times New Roman"/>
          <w:sz w:val="26"/>
          <w:szCs w:val="26"/>
        </w:rPr>
        <w:t>Gương mặt người có nhiều hình dáng khác nhau như mặt trái xoan, mặt chữ điền, v.v, nhưng hầu hết một gương mặt người đều có các thành phần cơ bản nhu hai mắt, hai chân mày, mũi, miệng, cằ</w:t>
      </w:r>
      <w:r w:rsidR="00C51560">
        <w:rPr>
          <w:rFonts w:ascii="Times New Roman" w:hAnsi="Times New Roman" w:cs="Times New Roman"/>
          <w:sz w:val="26"/>
          <w:szCs w:val="26"/>
        </w:rPr>
        <w:t>m. C</w:t>
      </w:r>
      <w:r>
        <w:rPr>
          <w:rFonts w:ascii="Times New Roman" w:hAnsi="Times New Roman" w:cs="Times New Roman"/>
          <w:sz w:val="26"/>
          <w:szCs w:val="26"/>
        </w:rPr>
        <w:t xml:space="preserve">ác landmark dùng để xác định vị trí và thể hiện các vùng nổi bật của </w:t>
      </w:r>
      <w:r w:rsidR="00C51560">
        <w:rPr>
          <w:rFonts w:ascii="Times New Roman" w:hAnsi="Times New Roman" w:cs="Times New Roman"/>
          <w:sz w:val="26"/>
          <w:szCs w:val="26"/>
        </w:rPr>
        <w:t>gương</w:t>
      </w:r>
      <w:r>
        <w:rPr>
          <w:rFonts w:ascii="Times New Roman" w:hAnsi="Times New Roman" w:cs="Times New Roman"/>
          <w:sz w:val="26"/>
          <w:szCs w:val="26"/>
        </w:rPr>
        <w:t xml:space="preserve"> mặt </w:t>
      </w:r>
      <w:r w:rsidR="00C51560">
        <w:rPr>
          <w:rFonts w:ascii="Times New Roman" w:hAnsi="Times New Roman" w:cs="Times New Roman"/>
          <w:sz w:val="26"/>
          <w:szCs w:val="26"/>
        </w:rPr>
        <w:t>cũng là quá trình xác định các thành phần trên trong một bức ảnh.</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lastRenderedPageBreak/>
        <w:t>- Việc xác định các landmark gồm có hai bước:</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vị trí gương mặt trong ảnh.</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các thành phần tạo nên cấu trúc gương mặt.</w:t>
      </w:r>
    </w:p>
    <w:p w:rsidR="00CD3615" w:rsidRDefault="004060B2" w:rsidP="004060B2">
      <w:pPr>
        <w:jc w:val="both"/>
        <w:rPr>
          <w:rFonts w:ascii="Times New Roman" w:hAnsi="Times New Roman" w:cs="Times New Roman"/>
          <w:sz w:val="26"/>
          <w:szCs w:val="26"/>
        </w:rPr>
      </w:pPr>
      <w:r>
        <w:rPr>
          <w:rFonts w:ascii="Times New Roman" w:hAnsi="Times New Roman" w:cs="Times New Roman"/>
          <w:sz w:val="26"/>
          <w:szCs w:val="26"/>
        </w:rPr>
        <w:t>- Bộ xác định các landmark gương mặt của thư việc dlib sẽ xác định 68 điểm chính theo tọa độ (x, y) cấu thành gương mặt người:</w:t>
      </w:r>
    </w:p>
    <w:p w:rsidR="004060B2" w:rsidRDefault="004060B2" w:rsidP="004060B2">
      <w:pPr>
        <w:keepNext/>
        <w:jc w:val="center"/>
      </w:pPr>
      <w:r>
        <w:rPr>
          <w:rFonts w:ascii="Times New Roman" w:hAnsi="Times New Roman" w:cs="Times New Roman"/>
          <w:noProof/>
          <w:sz w:val="26"/>
          <w:szCs w:val="26"/>
        </w:rPr>
        <w:drawing>
          <wp:inline distT="0" distB="0" distL="0" distR="0" wp14:anchorId="4906CB47" wp14:editId="24B148B3">
            <wp:extent cx="4373218" cy="352456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landmarks.jpg"/>
                    <pic:cNvPicPr/>
                  </pic:nvPicPr>
                  <pic:blipFill>
                    <a:blip r:embed="rId13">
                      <a:extLst>
                        <a:ext uri="{28A0092B-C50C-407E-A947-70E740481C1C}">
                          <a14:useLocalDpi xmlns:a14="http://schemas.microsoft.com/office/drawing/2010/main" val="0"/>
                        </a:ext>
                      </a:extLst>
                    </a:blip>
                    <a:stretch>
                      <a:fillRect/>
                    </a:stretch>
                  </pic:blipFill>
                  <pic:spPr>
                    <a:xfrm>
                      <a:off x="0" y="0"/>
                      <a:ext cx="4376813" cy="3527459"/>
                    </a:xfrm>
                    <a:prstGeom prst="rect">
                      <a:avLst/>
                    </a:prstGeom>
                  </pic:spPr>
                </pic:pic>
              </a:graphicData>
            </a:graphic>
          </wp:inline>
        </w:drawing>
      </w:r>
    </w:p>
    <w:p w:rsidR="004060B2" w:rsidRPr="004060B2" w:rsidRDefault="004060B2" w:rsidP="004060B2">
      <w:pPr>
        <w:pStyle w:val="Caption"/>
        <w:jc w:val="center"/>
        <w:rPr>
          <w:rFonts w:ascii="Times New Roman" w:hAnsi="Times New Roman" w:cs="Times New Roman"/>
          <w:sz w:val="26"/>
          <w:szCs w:val="26"/>
        </w:rPr>
      </w:pPr>
      <w:r w:rsidRPr="004060B2">
        <w:rPr>
          <w:rFonts w:ascii="Times New Roman" w:hAnsi="Times New Roman" w:cs="Times New Roman"/>
          <w:sz w:val="26"/>
          <w:szCs w:val="26"/>
        </w:rPr>
        <w:t xml:space="preserve">Hình  </w:t>
      </w:r>
      <w:r w:rsidRPr="004060B2">
        <w:rPr>
          <w:rFonts w:ascii="Times New Roman" w:hAnsi="Times New Roman" w:cs="Times New Roman"/>
          <w:sz w:val="26"/>
          <w:szCs w:val="26"/>
        </w:rPr>
        <w:fldChar w:fldCharType="begin"/>
      </w:r>
      <w:r w:rsidRPr="004060B2">
        <w:rPr>
          <w:rFonts w:ascii="Times New Roman" w:hAnsi="Times New Roman" w:cs="Times New Roman"/>
          <w:sz w:val="26"/>
          <w:szCs w:val="26"/>
        </w:rPr>
        <w:instrText xml:space="preserve"> SEQ Hình_ \* ARABIC </w:instrText>
      </w:r>
      <w:r w:rsidRPr="004060B2">
        <w:rPr>
          <w:rFonts w:ascii="Times New Roman" w:hAnsi="Times New Roman" w:cs="Times New Roman"/>
          <w:sz w:val="26"/>
          <w:szCs w:val="26"/>
        </w:rPr>
        <w:fldChar w:fldCharType="separate"/>
      </w:r>
      <w:r w:rsidRPr="004060B2">
        <w:rPr>
          <w:rFonts w:ascii="Times New Roman" w:hAnsi="Times New Roman" w:cs="Times New Roman"/>
          <w:noProof/>
          <w:sz w:val="26"/>
          <w:szCs w:val="26"/>
        </w:rPr>
        <w:t>1</w:t>
      </w:r>
      <w:r w:rsidRPr="004060B2">
        <w:rPr>
          <w:rFonts w:ascii="Times New Roman" w:hAnsi="Times New Roman" w:cs="Times New Roman"/>
          <w:sz w:val="26"/>
          <w:szCs w:val="26"/>
        </w:rPr>
        <w:fldChar w:fldCharType="end"/>
      </w:r>
      <w:r w:rsidRPr="004060B2">
        <w:rPr>
          <w:rFonts w:ascii="Times New Roman" w:hAnsi="Times New Roman" w:cs="Times New Roman"/>
          <w:sz w:val="26"/>
          <w:szCs w:val="26"/>
        </w:rPr>
        <w:t>: 68 landmarks gương mặt của thư viện dlib</w:t>
      </w:r>
    </w:p>
    <w:p w:rsidR="00CD3615" w:rsidRPr="001B7385" w:rsidRDefault="00CD361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r w:rsidRPr="008218A5">
        <w:rPr>
          <w:rFonts w:ascii="Times New Roman" w:hAnsi="Times New Roman" w:cs="Times New Roman"/>
          <w:b/>
          <w:sz w:val="26"/>
          <w:szCs w:val="26"/>
        </w:rPr>
        <w:t xml:space="preserve">CHƯƠNG 5.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r w:rsidRPr="007051A4">
        <w:rPr>
          <w:rFonts w:ascii="Times New Roman" w:hAnsi="Times New Roman" w:cs="Times New Roman"/>
          <w:b/>
          <w:sz w:val="26"/>
          <w:szCs w:val="26"/>
        </w:rPr>
        <w:t>CHƯỚNG 6.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Qua quá trình thực hiện luận văn, nghiên cứu về các phương pháp, công cụ, kỹ thuật nhận dạng cảm xúc dựa trên gương mặt, học viên đã tìm hiểu và biết được một số thuật toán và cách thức để áp dụng vào bài toán nhận dạng cảm xúc. Một số kết quả chính của luận văn: </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Trình bày phương pháp phân tích thành phần chính và trích chọn đặc trưng dựa vào PCA, huấn luyện tập dữ liệu với ANN và SVM</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Ứng dụng các công cụ và công nghệ này để thực hiện nhận dạng cảm xúc gương mặt.</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Thu thập kết quả, phân tích, đánh giá, thống kê, nhận xét về kết quả đặt được khi áp dụng những công cụ khác nhau cho cùng một tập dữ liệu, cùng một bài toán.</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496225">
        <w:rPr>
          <w:rFonts w:ascii="Times New Roman" w:hAnsi="Times New Roman" w:cs="Times New Roman"/>
          <w:sz w:val="26"/>
          <w:szCs w:val="26"/>
        </w:rPr>
        <w:t>Tuy nhiên, đề tài còn nhiều điểm cần phải khác phục như: Cần xây dựng được tập huấn luyện với đủ nhiều số lượng ảnh để cho kết quả chính xác hơn và chấp nhận được. Bên cạnh đó, cần nghiên cứu các phương pháp trích chọn đặc trưng các thành phần của gương mặt người như giải thuật AAM cải tiến, với mục đích chọn ra được chính xác từng thành phần của gương măt hơn, gia tăng độ chính xác của bài toán. Hơn hết, cần xây dựng được một chương trình hoàn thiện có giao diện tương tác để thân thiện với người dùng hơn.</w:t>
      </w: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4C3C01" w:rsidRDefault="00CB3C81" w:rsidP="00744E58">
      <w:pPr>
        <w:jc w:val="both"/>
        <w:rPr>
          <w:rFonts w:ascii="Times New Roman" w:hAnsi="Times New Roman" w:cs="Times New Roman"/>
          <w:sz w:val="26"/>
          <w:szCs w:val="26"/>
        </w:rPr>
      </w:pPr>
      <w:r>
        <w:rPr>
          <w:rFonts w:ascii="Times New Roman" w:hAnsi="Times New Roman" w:cs="Times New Roman"/>
          <w:sz w:val="26"/>
          <w:szCs w:val="26"/>
        </w:rPr>
        <w:lastRenderedPageBreak/>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053B4B">
            <w:rPr>
              <w:rFonts w:ascii="Times New Roman" w:hAnsi="Times New Roman" w:cs="Times New Roman"/>
              <w:sz w:val="26"/>
              <w:szCs w:val="26"/>
            </w:rPr>
            <w:instrText xml:space="preserve">CITATION Ngu16 \p 11 \l 1033 </w:instrText>
          </w:r>
          <w:r w:rsidR="00744E58">
            <w:rPr>
              <w:rFonts w:ascii="Times New Roman" w:hAnsi="Times New Roman" w:cs="Times New Roman"/>
              <w:sz w:val="26"/>
              <w:szCs w:val="26"/>
            </w:rPr>
            <w:fldChar w:fldCharType="separate"/>
          </w:r>
          <w:r w:rsidR="00053B4B" w:rsidRPr="00053B4B">
            <w:rPr>
              <w:rFonts w:ascii="Times New Roman" w:hAnsi="Times New Roman" w:cs="Times New Roman"/>
              <w:noProof/>
              <w:sz w:val="26"/>
              <w:szCs w:val="26"/>
            </w:rPr>
            <w:t>(8 p. 11)</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u ích như máy nghe nhạc theo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lastRenderedPageBreak/>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D9B" w:rsidRDefault="00F31D9B" w:rsidP="00E56831">
      <w:pPr>
        <w:spacing w:after="0" w:line="240" w:lineRule="auto"/>
      </w:pPr>
      <w:r>
        <w:separator/>
      </w:r>
    </w:p>
  </w:endnote>
  <w:endnote w:type="continuationSeparator" w:id="0">
    <w:p w:rsidR="00F31D9B" w:rsidRDefault="00F31D9B"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D9B" w:rsidRDefault="00F31D9B" w:rsidP="00E56831">
      <w:pPr>
        <w:spacing w:after="0" w:line="240" w:lineRule="auto"/>
      </w:pPr>
      <w:r>
        <w:separator/>
      </w:r>
    </w:p>
  </w:footnote>
  <w:footnote w:type="continuationSeparator" w:id="0">
    <w:p w:rsidR="00F31D9B" w:rsidRDefault="00F31D9B"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7495F"/>
    <w:multiLevelType w:val="hybridMultilevel"/>
    <w:tmpl w:val="EF7C0D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B154D"/>
    <w:multiLevelType w:val="hybridMultilevel"/>
    <w:tmpl w:val="A5425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155F0"/>
    <w:multiLevelType w:val="hybridMultilevel"/>
    <w:tmpl w:val="5268D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97413"/>
    <w:multiLevelType w:val="hybridMultilevel"/>
    <w:tmpl w:val="92A0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9005D9"/>
    <w:multiLevelType w:val="hybridMultilevel"/>
    <w:tmpl w:val="0F220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3">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7910D2A"/>
    <w:multiLevelType w:val="hybridMultilevel"/>
    <w:tmpl w:val="72245510"/>
    <w:lvl w:ilvl="0" w:tplc="C98A54B0">
      <w:start w:val="3"/>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172088"/>
    <w:multiLevelType w:val="hybridMultilevel"/>
    <w:tmpl w:val="C6F673D8"/>
    <w:lvl w:ilvl="0" w:tplc="927C1C86">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7"/>
  </w:num>
  <w:num w:numId="4">
    <w:abstractNumId w:val="12"/>
  </w:num>
  <w:num w:numId="5">
    <w:abstractNumId w:val="13"/>
  </w:num>
  <w:num w:numId="6">
    <w:abstractNumId w:val="10"/>
  </w:num>
  <w:num w:numId="7">
    <w:abstractNumId w:val="4"/>
  </w:num>
  <w:num w:numId="8">
    <w:abstractNumId w:val="8"/>
  </w:num>
  <w:num w:numId="9">
    <w:abstractNumId w:val="9"/>
  </w:num>
  <w:num w:numId="10">
    <w:abstractNumId w:val="16"/>
  </w:num>
  <w:num w:numId="11">
    <w:abstractNumId w:val="15"/>
  </w:num>
  <w:num w:numId="12">
    <w:abstractNumId w:val="0"/>
  </w:num>
  <w:num w:numId="13">
    <w:abstractNumId w:val="17"/>
  </w:num>
  <w:num w:numId="14">
    <w:abstractNumId w:val="11"/>
  </w:num>
  <w:num w:numId="15">
    <w:abstractNumId w:val="2"/>
  </w:num>
  <w:num w:numId="16">
    <w:abstractNumId w:val="5"/>
  </w:num>
  <w:num w:numId="17">
    <w:abstractNumId w:val="1"/>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4769"/>
    <w:rsid w:val="00007419"/>
    <w:rsid w:val="0000784D"/>
    <w:rsid w:val="00007AA6"/>
    <w:rsid w:val="00011345"/>
    <w:rsid w:val="000125CD"/>
    <w:rsid w:val="000165A2"/>
    <w:rsid w:val="00020C91"/>
    <w:rsid w:val="000218D1"/>
    <w:rsid w:val="00030A67"/>
    <w:rsid w:val="00031F28"/>
    <w:rsid w:val="00032CCD"/>
    <w:rsid w:val="00036162"/>
    <w:rsid w:val="00053A3F"/>
    <w:rsid w:val="00053B4B"/>
    <w:rsid w:val="00054B8C"/>
    <w:rsid w:val="00060F8B"/>
    <w:rsid w:val="00062E71"/>
    <w:rsid w:val="000633AE"/>
    <w:rsid w:val="00070412"/>
    <w:rsid w:val="00074469"/>
    <w:rsid w:val="0007526D"/>
    <w:rsid w:val="00080821"/>
    <w:rsid w:val="0008456F"/>
    <w:rsid w:val="00084871"/>
    <w:rsid w:val="00090A16"/>
    <w:rsid w:val="00090F6B"/>
    <w:rsid w:val="00092087"/>
    <w:rsid w:val="000979AB"/>
    <w:rsid w:val="000A2D63"/>
    <w:rsid w:val="000A2E8E"/>
    <w:rsid w:val="000B1AF9"/>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2025D"/>
    <w:rsid w:val="00132CAD"/>
    <w:rsid w:val="0013379C"/>
    <w:rsid w:val="001350F6"/>
    <w:rsid w:val="001368F5"/>
    <w:rsid w:val="001406BF"/>
    <w:rsid w:val="00142182"/>
    <w:rsid w:val="00142EC8"/>
    <w:rsid w:val="001476B4"/>
    <w:rsid w:val="00161D5D"/>
    <w:rsid w:val="00176857"/>
    <w:rsid w:val="0018050C"/>
    <w:rsid w:val="00184415"/>
    <w:rsid w:val="00187738"/>
    <w:rsid w:val="001907FA"/>
    <w:rsid w:val="00194976"/>
    <w:rsid w:val="001958FD"/>
    <w:rsid w:val="001962A1"/>
    <w:rsid w:val="00197F2D"/>
    <w:rsid w:val="001A07D2"/>
    <w:rsid w:val="001A3F23"/>
    <w:rsid w:val="001A4BA3"/>
    <w:rsid w:val="001B32CB"/>
    <w:rsid w:val="001B3CD5"/>
    <w:rsid w:val="001B44A9"/>
    <w:rsid w:val="001B5E0C"/>
    <w:rsid w:val="001B7385"/>
    <w:rsid w:val="001C1F60"/>
    <w:rsid w:val="001C64A2"/>
    <w:rsid w:val="001C6D2E"/>
    <w:rsid w:val="001C7EC1"/>
    <w:rsid w:val="001D5557"/>
    <w:rsid w:val="001E331A"/>
    <w:rsid w:val="001E6480"/>
    <w:rsid w:val="001E6FAD"/>
    <w:rsid w:val="001E7070"/>
    <w:rsid w:val="001F0CBE"/>
    <w:rsid w:val="001F0EEE"/>
    <w:rsid w:val="001F23C4"/>
    <w:rsid w:val="001F695C"/>
    <w:rsid w:val="00205185"/>
    <w:rsid w:val="002075F6"/>
    <w:rsid w:val="0021180D"/>
    <w:rsid w:val="00212A16"/>
    <w:rsid w:val="00214B56"/>
    <w:rsid w:val="00217FAC"/>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A5C53"/>
    <w:rsid w:val="002A76D3"/>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078ED"/>
    <w:rsid w:val="00312663"/>
    <w:rsid w:val="00316A13"/>
    <w:rsid w:val="00316E18"/>
    <w:rsid w:val="00322EB2"/>
    <w:rsid w:val="00325BD3"/>
    <w:rsid w:val="00332D9A"/>
    <w:rsid w:val="00334724"/>
    <w:rsid w:val="00342A1E"/>
    <w:rsid w:val="00343455"/>
    <w:rsid w:val="00351459"/>
    <w:rsid w:val="00353B75"/>
    <w:rsid w:val="003545A9"/>
    <w:rsid w:val="00366762"/>
    <w:rsid w:val="00373915"/>
    <w:rsid w:val="00374B23"/>
    <w:rsid w:val="00374B50"/>
    <w:rsid w:val="003755E8"/>
    <w:rsid w:val="003817EC"/>
    <w:rsid w:val="00383B18"/>
    <w:rsid w:val="00384A74"/>
    <w:rsid w:val="00391B0C"/>
    <w:rsid w:val="003944EB"/>
    <w:rsid w:val="003A0E5C"/>
    <w:rsid w:val="003A4B11"/>
    <w:rsid w:val="003A5997"/>
    <w:rsid w:val="003B27D1"/>
    <w:rsid w:val="003B3481"/>
    <w:rsid w:val="003B4848"/>
    <w:rsid w:val="003C31E2"/>
    <w:rsid w:val="003C48C5"/>
    <w:rsid w:val="003D2545"/>
    <w:rsid w:val="003D59BB"/>
    <w:rsid w:val="003E0225"/>
    <w:rsid w:val="003E1769"/>
    <w:rsid w:val="003E24B0"/>
    <w:rsid w:val="003F1947"/>
    <w:rsid w:val="003F19C8"/>
    <w:rsid w:val="003F35F9"/>
    <w:rsid w:val="003F4A74"/>
    <w:rsid w:val="003F7559"/>
    <w:rsid w:val="004050EC"/>
    <w:rsid w:val="00405D59"/>
    <w:rsid w:val="004060B2"/>
    <w:rsid w:val="004061DE"/>
    <w:rsid w:val="00406C1F"/>
    <w:rsid w:val="0041040F"/>
    <w:rsid w:val="004106ED"/>
    <w:rsid w:val="00414F5A"/>
    <w:rsid w:val="0041554F"/>
    <w:rsid w:val="0042432B"/>
    <w:rsid w:val="004261ED"/>
    <w:rsid w:val="00430B3D"/>
    <w:rsid w:val="00432FED"/>
    <w:rsid w:val="00433BEC"/>
    <w:rsid w:val="004368B1"/>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96225"/>
    <w:rsid w:val="004A5552"/>
    <w:rsid w:val="004B0C82"/>
    <w:rsid w:val="004B42F0"/>
    <w:rsid w:val="004B4F8A"/>
    <w:rsid w:val="004B6C44"/>
    <w:rsid w:val="004B6FF4"/>
    <w:rsid w:val="004C3C01"/>
    <w:rsid w:val="004C4052"/>
    <w:rsid w:val="004C6B96"/>
    <w:rsid w:val="004C77B4"/>
    <w:rsid w:val="004D18B7"/>
    <w:rsid w:val="004D38A3"/>
    <w:rsid w:val="004D41D3"/>
    <w:rsid w:val="004D593B"/>
    <w:rsid w:val="004D6D2A"/>
    <w:rsid w:val="004E0E22"/>
    <w:rsid w:val="004E1530"/>
    <w:rsid w:val="004E30EE"/>
    <w:rsid w:val="004F0BB2"/>
    <w:rsid w:val="004F54EA"/>
    <w:rsid w:val="005114C6"/>
    <w:rsid w:val="00512057"/>
    <w:rsid w:val="00514AE8"/>
    <w:rsid w:val="005217D8"/>
    <w:rsid w:val="00526743"/>
    <w:rsid w:val="00526A1B"/>
    <w:rsid w:val="00530493"/>
    <w:rsid w:val="00530DD8"/>
    <w:rsid w:val="00533FC7"/>
    <w:rsid w:val="005349E4"/>
    <w:rsid w:val="00535C7F"/>
    <w:rsid w:val="00541698"/>
    <w:rsid w:val="0054285E"/>
    <w:rsid w:val="005428BF"/>
    <w:rsid w:val="00543A94"/>
    <w:rsid w:val="00550CFA"/>
    <w:rsid w:val="00553417"/>
    <w:rsid w:val="00554F79"/>
    <w:rsid w:val="00573103"/>
    <w:rsid w:val="0057378B"/>
    <w:rsid w:val="0058056D"/>
    <w:rsid w:val="00580894"/>
    <w:rsid w:val="00582712"/>
    <w:rsid w:val="00590128"/>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D3D"/>
    <w:rsid w:val="005C6C2D"/>
    <w:rsid w:val="005D7CC9"/>
    <w:rsid w:val="005E116D"/>
    <w:rsid w:val="005E18F2"/>
    <w:rsid w:val="005E488D"/>
    <w:rsid w:val="005F50D0"/>
    <w:rsid w:val="005F762C"/>
    <w:rsid w:val="00604539"/>
    <w:rsid w:val="00607736"/>
    <w:rsid w:val="00607D9E"/>
    <w:rsid w:val="00610CDE"/>
    <w:rsid w:val="0061238A"/>
    <w:rsid w:val="00612842"/>
    <w:rsid w:val="00613C76"/>
    <w:rsid w:val="00622213"/>
    <w:rsid w:val="00633DFC"/>
    <w:rsid w:val="00636703"/>
    <w:rsid w:val="006418D0"/>
    <w:rsid w:val="00643254"/>
    <w:rsid w:val="00644230"/>
    <w:rsid w:val="00650531"/>
    <w:rsid w:val="00651253"/>
    <w:rsid w:val="00657095"/>
    <w:rsid w:val="00667E38"/>
    <w:rsid w:val="006702FE"/>
    <w:rsid w:val="00671655"/>
    <w:rsid w:val="00671A6C"/>
    <w:rsid w:val="00682753"/>
    <w:rsid w:val="00686B46"/>
    <w:rsid w:val="00687AB4"/>
    <w:rsid w:val="0069021B"/>
    <w:rsid w:val="00690C94"/>
    <w:rsid w:val="0069415B"/>
    <w:rsid w:val="006A0A73"/>
    <w:rsid w:val="006A2AF2"/>
    <w:rsid w:val="006A3E2E"/>
    <w:rsid w:val="006A4A48"/>
    <w:rsid w:val="006B4318"/>
    <w:rsid w:val="006B7B5D"/>
    <w:rsid w:val="006C6492"/>
    <w:rsid w:val="006C6EC9"/>
    <w:rsid w:val="006D0A5C"/>
    <w:rsid w:val="006D2EBA"/>
    <w:rsid w:val="006D448D"/>
    <w:rsid w:val="006E14BC"/>
    <w:rsid w:val="006E1834"/>
    <w:rsid w:val="006E19DC"/>
    <w:rsid w:val="006F0B53"/>
    <w:rsid w:val="006F0FF2"/>
    <w:rsid w:val="006F11C4"/>
    <w:rsid w:val="006F2FF4"/>
    <w:rsid w:val="006F4AE4"/>
    <w:rsid w:val="007051A4"/>
    <w:rsid w:val="00706516"/>
    <w:rsid w:val="0070722F"/>
    <w:rsid w:val="007103C8"/>
    <w:rsid w:val="00712205"/>
    <w:rsid w:val="0071240C"/>
    <w:rsid w:val="00714201"/>
    <w:rsid w:val="00714BC9"/>
    <w:rsid w:val="00715D34"/>
    <w:rsid w:val="00724AEB"/>
    <w:rsid w:val="007272D8"/>
    <w:rsid w:val="007329FD"/>
    <w:rsid w:val="0073620B"/>
    <w:rsid w:val="007377ED"/>
    <w:rsid w:val="00741014"/>
    <w:rsid w:val="00742B43"/>
    <w:rsid w:val="00744E58"/>
    <w:rsid w:val="00750822"/>
    <w:rsid w:val="007525A4"/>
    <w:rsid w:val="00752D2E"/>
    <w:rsid w:val="00753F5B"/>
    <w:rsid w:val="007572A3"/>
    <w:rsid w:val="00767A3E"/>
    <w:rsid w:val="00771170"/>
    <w:rsid w:val="007722C6"/>
    <w:rsid w:val="00786B26"/>
    <w:rsid w:val="00797C53"/>
    <w:rsid w:val="007A6A59"/>
    <w:rsid w:val="007A6B97"/>
    <w:rsid w:val="007A7928"/>
    <w:rsid w:val="007B0BDB"/>
    <w:rsid w:val="007B1C14"/>
    <w:rsid w:val="007B4164"/>
    <w:rsid w:val="007C19E0"/>
    <w:rsid w:val="007C6463"/>
    <w:rsid w:val="007D17DD"/>
    <w:rsid w:val="007D20BC"/>
    <w:rsid w:val="007D3996"/>
    <w:rsid w:val="007D5369"/>
    <w:rsid w:val="007E00C2"/>
    <w:rsid w:val="007E2FC8"/>
    <w:rsid w:val="007E4988"/>
    <w:rsid w:val="007E4C09"/>
    <w:rsid w:val="007E5B73"/>
    <w:rsid w:val="007F0036"/>
    <w:rsid w:val="007F277C"/>
    <w:rsid w:val="007F2CF3"/>
    <w:rsid w:val="007F3270"/>
    <w:rsid w:val="007F7496"/>
    <w:rsid w:val="007F7CC4"/>
    <w:rsid w:val="008026EF"/>
    <w:rsid w:val="00804CCD"/>
    <w:rsid w:val="008102D2"/>
    <w:rsid w:val="00814171"/>
    <w:rsid w:val="0081447D"/>
    <w:rsid w:val="008201F1"/>
    <w:rsid w:val="008218A5"/>
    <w:rsid w:val="00824CA7"/>
    <w:rsid w:val="008256AD"/>
    <w:rsid w:val="00827333"/>
    <w:rsid w:val="00835165"/>
    <w:rsid w:val="00836B33"/>
    <w:rsid w:val="0085440D"/>
    <w:rsid w:val="00855685"/>
    <w:rsid w:val="00856BA7"/>
    <w:rsid w:val="00856E2B"/>
    <w:rsid w:val="00857D81"/>
    <w:rsid w:val="00862C4F"/>
    <w:rsid w:val="0086498E"/>
    <w:rsid w:val="008649B4"/>
    <w:rsid w:val="008667C2"/>
    <w:rsid w:val="008670C3"/>
    <w:rsid w:val="00874416"/>
    <w:rsid w:val="00877B05"/>
    <w:rsid w:val="0088162A"/>
    <w:rsid w:val="00895523"/>
    <w:rsid w:val="00896086"/>
    <w:rsid w:val="008A638D"/>
    <w:rsid w:val="008A6AF6"/>
    <w:rsid w:val="008A7C12"/>
    <w:rsid w:val="008B261A"/>
    <w:rsid w:val="008B3D96"/>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1E12"/>
    <w:rsid w:val="00933EAF"/>
    <w:rsid w:val="0093623B"/>
    <w:rsid w:val="00936BE5"/>
    <w:rsid w:val="0095220B"/>
    <w:rsid w:val="00953DC9"/>
    <w:rsid w:val="00962D1E"/>
    <w:rsid w:val="00963310"/>
    <w:rsid w:val="00965354"/>
    <w:rsid w:val="009662C8"/>
    <w:rsid w:val="00967D21"/>
    <w:rsid w:val="00971B6F"/>
    <w:rsid w:val="00973AAA"/>
    <w:rsid w:val="009742B1"/>
    <w:rsid w:val="00975576"/>
    <w:rsid w:val="00982D88"/>
    <w:rsid w:val="00983FE1"/>
    <w:rsid w:val="00986900"/>
    <w:rsid w:val="0099008B"/>
    <w:rsid w:val="00990AC9"/>
    <w:rsid w:val="00992D0F"/>
    <w:rsid w:val="0099693E"/>
    <w:rsid w:val="009A0A38"/>
    <w:rsid w:val="009A5DC8"/>
    <w:rsid w:val="009B4CF7"/>
    <w:rsid w:val="009C0CB1"/>
    <w:rsid w:val="009C20CF"/>
    <w:rsid w:val="009C6CB5"/>
    <w:rsid w:val="009C7F48"/>
    <w:rsid w:val="009D0808"/>
    <w:rsid w:val="009D102B"/>
    <w:rsid w:val="009D6055"/>
    <w:rsid w:val="009E1BDB"/>
    <w:rsid w:val="009E2B1B"/>
    <w:rsid w:val="009E5927"/>
    <w:rsid w:val="009F60BB"/>
    <w:rsid w:val="009F67D6"/>
    <w:rsid w:val="009F687F"/>
    <w:rsid w:val="009F701C"/>
    <w:rsid w:val="00A0021D"/>
    <w:rsid w:val="00A011EE"/>
    <w:rsid w:val="00A07EF1"/>
    <w:rsid w:val="00A14240"/>
    <w:rsid w:val="00A14E7E"/>
    <w:rsid w:val="00A17F48"/>
    <w:rsid w:val="00A20148"/>
    <w:rsid w:val="00A23EC1"/>
    <w:rsid w:val="00A24363"/>
    <w:rsid w:val="00A243A3"/>
    <w:rsid w:val="00A25396"/>
    <w:rsid w:val="00A30C75"/>
    <w:rsid w:val="00A37F75"/>
    <w:rsid w:val="00A407AC"/>
    <w:rsid w:val="00A40A55"/>
    <w:rsid w:val="00A45217"/>
    <w:rsid w:val="00A465FA"/>
    <w:rsid w:val="00A46652"/>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B6F99"/>
    <w:rsid w:val="00AB75E2"/>
    <w:rsid w:val="00AC4B42"/>
    <w:rsid w:val="00AC7B9B"/>
    <w:rsid w:val="00AD04CB"/>
    <w:rsid w:val="00AD32C9"/>
    <w:rsid w:val="00AD5CFA"/>
    <w:rsid w:val="00AE07D1"/>
    <w:rsid w:val="00B02990"/>
    <w:rsid w:val="00B053BE"/>
    <w:rsid w:val="00B0799F"/>
    <w:rsid w:val="00B125EF"/>
    <w:rsid w:val="00B12C40"/>
    <w:rsid w:val="00B12CBC"/>
    <w:rsid w:val="00B14006"/>
    <w:rsid w:val="00B2048A"/>
    <w:rsid w:val="00B208AC"/>
    <w:rsid w:val="00B23065"/>
    <w:rsid w:val="00B23F80"/>
    <w:rsid w:val="00B247E0"/>
    <w:rsid w:val="00B25AC1"/>
    <w:rsid w:val="00B270D6"/>
    <w:rsid w:val="00B276CE"/>
    <w:rsid w:val="00B314B9"/>
    <w:rsid w:val="00B33BDA"/>
    <w:rsid w:val="00B33EDC"/>
    <w:rsid w:val="00B42E6D"/>
    <w:rsid w:val="00B43AD3"/>
    <w:rsid w:val="00B46A62"/>
    <w:rsid w:val="00B510B5"/>
    <w:rsid w:val="00B52195"/>
    <w:rsid w:val="00B5316C"/>
    <w:rsid w:val="00B55106"/>
    <w:rsid w:val="00B562AB"/>
    <w:rsid w:val="00B56E13"/>
    <w:rsid w:val="00B64F0E"/>
    <w:rsid w:val="00B710DC"/>
    <w:rsid w:val="00B735C4"/>
    <w:rsid w:val="00B74154"/>
    <w:rsid w:val="00B764DF"/>
    <w:rsid w:val="00B805DB"/>
    <w:rsid w:val="00B80615"/>
    <w:rsid w:val="00BA27A6"/>
    <w:rsid w:val="00BA5A37"/>
    <w:rsid w:val="00BA669F"/>
    <w:rsid w:val="00BB2112"/>
    <w:rsid w:val="00BB3994"/>
    <w:rsid w:val="00BB4736"/>
    <w:rsid w:val="00BC027F"/>
    <w:rsid w:val="00BC544F"/>
    <w:rsid w:val="00BD1853"/>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118C9"/>
    <w:rsid w:val="00C2694D"/>
    <w:rsid w:val="00C273ED"/>
    <w:rsid w:val="00C30BD1"/>
    <w:rsid w:val="00C32A81"/>
    <w:rsid w:val="00C35072"/>
    <w:rsid w:val="00C408BF"/>
    <w:rsid w:val="00C4113E"/>
    <w:rsid w:val="00C41150"/>
    <w:rsid w:val="00C46621"/>
    <w:rsid w:val="00C51560"/>
    <w:rsid w:val="00C51DE8"/>
    <w:rsid w:val="00C5337E"/>
    <w:rsid w:val="00C57C06"/>
    <w:rsid w:val="00C60587"/>
    <w:rsid w:val="00C608F0"/>
    <w:rsid w:val="00C653A4"/>
    <w:rsid w:val="00C66261"/>
    <w:rsid w:val="00C73C7A"/>
    <w:rsid w:val="00C742CB"/>
    <w:rsid w:val="00C777F0"/>
    <w:rsid w:val="00C77C34"/>
    <w:rsid w:val="00C822B6"/>
    <w:rsid w:val="00C832C4"/>
    <w:rsid w:val="00C87174"/>
    <w:rsid w:val="00C92AB0"/>
    <w:rsid w:val="00C97697"/>
    <w:rsid w:val="00CA6EC4"/>
    <w:rsid w:val="00CA7D83"/>
    <w:rsid w:val="00CB0CBC"/>
    <w:rsid w:val="00CB34D5"/>
    <w:rsid w:val="00CB3C81"/>
    <w:rsid w:val="00CB5E2D"/>
    <w:rsid w:val="00CB7C53"/>
    <w:rsid w:val="00CC2918"/>
    <w:rsid w:val="00CC77F9"/>
    <w:rsid w:val="00CC7894"/>
    <w:rsid w:val="00CD3615"/>
    <w:rsid w:val="00CD3FBF"/>
    <w:rsid w:val="00CD553E"/>
    <w:rsid w:val="00CD5A09"/>
    <w:rsid w:val="00CD5FB6"/>
    <w:rsid w:val="00CE0FF2"/>
    <w:rsid w:val="00CE1C85"/>
    <w:rsid w:val="00CE1E92"/>
    <w:rsid w:val="00CE33C8"/>
    <w:rsid w:val="00CE45EF"/>
    <w:rsid w:val="00CF73D5"/>
    <w:rsid w:val="00CF7CE1"/>
    <w:rsid w:val="00D00C11"/>
    <w:rsid w:val="00D00EF8"/>
    <w:rsid w:val="00D02D58"/>
    <w:rsid w:val="00D03BFB"/>
    <w:rsid w:val="00D05E8C"/>
    <w:rsid w:val="00D12E0E"/>
    <w:rsid w:val="00D15C81"/>
    <w:rsid w:val="00D171C7"/>
    <w:rsid w:val="00D1793F"/>
    <w:rsid w:val="00D3170E"/>
    <w:rsid w:val="00D42891"/>
    <w:rsid w:val="00D433DE"/>
    <w:rsid w:val="00D510CC"/>
    <w:rsid w:val="00D53B84"/>
    <w:rsid w:val="00D543E4"/>
    <w:rsid w:val="00D54E38"/>
    <w:rsid w:val="00D566B5"/>
    <w:rsid w:val="00D57B5B"/>
    <w:rsid w:val="00D63310"/>
    <w:rsid w:val="00D661ED"/>
    <w:rsid w:val="00D72476"/>
    <w:rsid w:val="00D81102"/>
    <w:rsid w:val="00D81BA6"/>
    <w:rsid w:val="00D85BF6"/>
    <w:rsid w:val="00D874A0"/>
    <w:rsid w:val="00D904A5"/>
    <w:rsid w:val="00D977A0"/>
    <w:rsid w:val="00DB0271"/>
    <w:rsid w:val="00DB32E5"/>
    <w:rsid w:val="00DB702C"/>
    <w:rsid w:val="00DB7785"/>
    <w:rsid w:val="00DD09B7"/>
    <w:rsid w:val="00DD5CD9"/>
    <w:rsid w:val="00DD70CC"/>
    <w:rsid w:val="00DE00BA"/>
    <w:rsid w:val="00DE077E"/>
    <w:rsid w:val="00DE5A21"/>
    <w:rsid w:val="00DE67F7"/>
    <w:rsid w:val="00DF0D64"/>
    <w:rsid w:val="00DF5F2A"/>
    <w:rsid w:val="00E17D8D"/>
    <w:rsid w:val="00E2242F"/>
    <w:rsid w:val="00E24E95"/>
    <w:rsid w:val="00E2642C"/>
    <w:rsid w:val="00E2660F"/>
    <w:rsid w:val="00E275AE"/>
    <w:rsid w:val="00E306B7"/>
    <w:rsid w:val="00E31DD1"/>
    <w:rsid w:val="00E3474B"/>
    <w:rsid w:val="00E40E59"/>
    <w:rsid w:val="00E44362"/>
    <w:rsid w:val="00E50388"/>
    <w:rsid w:val="00E5094B"/>
    <w:rsid w:val="00E53DCC"/>
    <w:rsid w:val="00E56831"/>
    <w:rsid w:val="00E56F44"/>
    <w:rsid w:val="00E57DDF"/>
    <w:rsid w:val="00E60835"/>
    <w:rsid w:val="00E62F93"/>
    <w:rsid w:val="00E712D9"/>
    <w:rsid w:val="00E73262"/>
    <w:rsid w:val="00E75A8F"/>
    <w:rsid w:val="00E91310"/>
    <w:rsid w:val="00E91636"/>
    <w:rsid w:val="00E95067"/>
    <w:rsid w:val="00E96CA8"/>
    <w:rsid w:val="00E96EE2"/>
    <w:rsid w:val="00E9796E"/>
    <w:rsid w:val="00EA0D89"/>
    <w:rsid w:val="00EA183B"/>
    <w:rsid w:val="00EA1C22"/>
    <w:rsid w:val="00EA2813"/>
    <w:rsid w:val="00EA4AFA"/>
    <w:rsid w:val="00EA5D43"/>
    <w:rsid w:val="00EA6351"/>
    <w:rsid w:val="00EA7F92"/>
    <w:rsid w:val="00EB2013"/>
    <w:rsid w:val="00EB2BC7"/>
    <w:rsid w:val="00EB2C36"/>
    <w:rsid w:val="00EC2CE1"/>
    <w:rsid w:val="00EC3883"/>
    <w:rsid w:val="00EC3C42"/>
    <w:rsid w:val="00EC4682"/>
    <w:rsid w:val="00EC7538"/>
    <w:rsid w:val="00ED0097"/>
    <w:rsid w:val="00ED0D98"/>
    <w:rsid w:val="00ED10BF"/>
    <w:rsid w:val="00ED5DF6"/>
    <w:rsid w:val="00ED6B7B"/>
    <w:rsid w:val="00ED7D63"/>
    <w:rsid w:val="00EE4F6F"/>
    <w:rsid w:val="00EE5184"/>
    <w:rsid w:val="00EE608F"/>
    <w:rsid w:val="00EE7DBD"/>
    <w:rsid w:val="00EF2177"/>
    <w:rsid w:val="00F045E2"/>
    <w:rsid w:val="00F04919"/>
    <w:rsid w:val="00F14915"/>
    <w:rsid w:val="00F14978"/>
    <w:rsid w:val="00F14DDA"/>
    <w:rsid w:val="00F15B46"/>
    <w:rsid w:val="00F237DF"/>
    <w:rsid w:val="00F253FE"/>
    <w:rsid w:val="00F31D9B"/>
    <w:rsid w:val="00F40544"/>
    <w:rsid w:val="00F506A8"/>
    <w:rsid w:val="00F5417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A2AAC"/>
    <w:rsid w:val="00FA3FFE"/>
    <w:rsid w:val="00FA7E6A"/>
    <w:rsid w:val="00FB10FE"/>
    <w:rsid w:val="00FB2695"/>
    <w:rsid w:val="00FC13AF"/>
    <w:rsid w:val="00FC6BC1"/>
    <w:rsid w:val="00FD0D0C"/>
    <w:rsid w:val="00FD150C"/>
    <w:rsid w:val="00FE03A6"/>
    <w:rsid w:val="00FE1667"/>
    <w:rsid w:val="00FF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1A705957-9F26-40A4-ACE0-F64978DA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4887</TotalTime>
  <Pages>30</Pages>
  <Words>7514</Words>
  <Characters>42835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927</cp:revision>
  <dcterms:created xsi:type="dcterms:W3CDTF">2018-03-15T07:26:00Z</dcterms:created>
  <dcterms:modified xsi:type="dcterms:W3CDTF">2018-05-30T03:44:00Z</dcterms:modified>
</cp:coreProperties>
</file>