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pPr>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pPr>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pPr>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pPr>
        <w:rPr>
          <w:rFonts w:ascii="Times New Roman" w:hAnsi="Times New Roman" w:cs="Times New Roman"/>
          <w:sz w:val="26"/>
          <w:szCs w:val="26"/>
        </w:rPr>
      </w:pPr>
      <w:r>
        <w:rPr>
          <w:rFonts w:ascii="Times New Roman" w:hAnsi="Times New Roman" w:cs="Times New Roman"/>
          <w:sz w:val="26"/>
          <w:szCs w:val="26"/>
        </w:rPr>
        <w:lastRenderedPageBreak/>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pPr>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pPr>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pPr>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pPr>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pPr>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pPr>
        <w:rPr>
          <w:rFonts w:ascii="Times New Roman" w:hAnsi="Times New Roman" w:cs="Times New Roman"/>
          <w:sz w:val="26"/>
          <w:szCs w:val="26"/>
        </w:rPr>
      </w:pPr>
      <w:r>
        <w:rPr>
          <w:rFonts w:ascii="Times New Roman" w:hAnsi="Times New Roman" w:cs="Times New Roman"/>
          <w:sz w:val="26"/>
          <w:szCs w:val="26"/>
        </w:rPr>
        <w:lastRenderedPageBreak/>
        <w:tab/>
        <w:t>Tìm hiểu được các loại cảm xúc của con người, 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E96CA8" w:rsidRDefault="00E96CA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w:t>
      </w:r>
      <w:r w:rsidRPr="00E96CA8">
        <w:rPr>
          <w:rFonts w:ascii="Times New Roman" w:hAnsi="Times New Roman" w:cs="Times New Roman"/>
          <w:sz w:val="26"/>
          <w:szCs w:val="26"/>
        </w:rPr>
        <w:t>Tìm hiểu các trạng thái cảm xúc của con người.</w:t>
      </w:r>
      <w:r>
        <w:rPr>
          <w:rFonts w:ascii="Times New Roman" w:hAnsi="Times New Roman" w:cs="Times New Roman"/>
          <w:sz w:val="26"/>
          <w:szCs w:val="26"/>
        </w:rPr>
        <w:t>)</w:t>
      </w:r>
    </w:p>
    <w:p w:rsidR="00B42E6D" w:rsidRDefault="00B42E6D"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bao nhiêu cảm xúc là các câu hỏi chưa có một đáp án thuyết phục.</w:t>
      </w:r>
    </w:p>
    <w:p w:rsidR="00B42E6D" w:rsidRDefault="00464185"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w:t>
      </w:r>
      <w:bookmarkStart w:id="0" w:name="_GoBack"/>
      <w:bookmarkEnd w:id="0"/>
      <w:r>
        <w:rPr>
          <w:rFonts w:ascii="Times New Roman" w:hAnsi="Times New Roman" w:cs="Times New Roman"/>
          <w:sz w:val="26"/>
          <w:szCs w:val="26"/>
        </w:rPr>
        <w:t>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cố: vui vẻ, buồn bã, ngạc nhiên, sợ hãi, ghê tởm, giận dữ.</w:t>
      </w:r>
    </w:p>
    <w:p w:rsidR="0054285E" w:rsidRPr="00B42E6D" w:rsidRDefault="0054285E"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Glasglow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54285E">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w:t>
      </w:r>
      <w:r>
        <w:rPr>
          <w:rFonts w:ascii="Times New Roman" w:hAnsi="Times New Roman" w:cs="Times New Roman"/>
          <w:sz w:val="26"/>
          <w:szCs w:val="26"/>
        </w:rPr>
        <w:t>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E96CA8" w:rsidRDefault="00E96CA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(Tìm hiểu các đặc trưng của gương mặt người)</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E96CA8" w:rsidRDefault="00E96CA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(Giới thiệu phương pháp nhận biết cảm xúc nhờ vào gương mặt người)</w:t>
      </w:r>
    </w:p>
    <w:p w:rsidR="00E96CA8" w:rsidRDefault="00E96CA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w:t>
      </w:r>
      <w:r w:rsidRPr="00AD5CFA">
        <w:rPr>
          <w:rFonts w:ascii="Times New Roman" w:hAnsi="Times New Roman" w:cs="Times New Roman"/>
          <w:sz w:val="26"/>
          <w:szCs w:val="26"/>
        </w:rPr>
        <w:t>Tương ứng với từng cảm xúc là những biểu hiện gương mặt như thế nào</w:t>
      </w:r>
      <w:r>
        <w:rPr>
          <w:rFonts w:ascii="Times New Roman" w:hAnsi="Times New Roman" w:cs="Times New Roman"/>
          <w:sz w:val="26"/>
          <w:szCs w:val="26"/>
        </w:rPr>
        <w:t>)</w:t>
      </w:r>
    </w:p>
    <w:p w:rsidR="00E96CA8" w:rsidRPr="002D026B" w:rsidRDefault="00E96CA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(Nhận dạng cảm xúc của một người với con người là một điều dễ dàng. Vậy với máy tính thì phải làm thế nào. Chúng ta phải dạy cho máy tính học để chúng có được khả năng này như con người.)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657095" w:rsidRDefault="00824CA7" w:rsidP="006E14BC">
      <w:pPr>
        <w:pStyle w:val="ListParagraph"/>
        <w:ind w:left="360"/>
        <w:rPr>
          <w:rFonts w:ascii="Times New Roman" w:hAnsi="Times New Roman" w:cs="Times New Roman"/>
          <w:sz w:val="26"/>
          <w:szCs w:val="26"/>
        </w:rPr>
      </w:pPr>
      <w:r w:rsidRPr="00657095">
        <w:rPr>
          <w:rFonts w:ascii="Times New Roman" w:hAnsi="Times New Roman" w:cs="Times New Roman"/>
          <w:sz w:val="26"/>
          <w:szCs w:val="26"/>
        </w:rPr>
        <w:t>(Giới thiệu)</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824CA7" w:rsidP="006E14BC">
      <w:pPr>
        <w:pStyle w:val="ListParagraph"/>
        <w:ind w:left="360"/>
        <w:rPr>
          <w:rFonts w:ascii="Times New Roman" w:hAnsi="Times New Roman" w:cs="Times New Roman"/>
          <w:sz w:val="26"/>
          <w:szCs w:val="26"/>
        </w:rPr>
      </w:pPr>
      <w:r w:rsidRPr="00657095">
        <w:rPr>
          <w:rFonts w:ascii="Times New Roman" w:hAnsi="Times New Roman" w:cs="Times New Roman"/>
          <w:sz w:val="26"/>
          <w:szCs w:val="26"/>
        </w:rPr>
        <w:t>()</w:t>
      </w:r>
    </w:p>
    <w:p w:rsidR="00657095" w:rsidRDefault="00824CA7"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24CA7" w:rsidP="00657095">
      <w:pPr>
        <w:pStyle w:val="ListParagraph"/>
        <w:ind w:left="360"/>
        <w:rPr>
          <w:rFonts w:ascii="Times New Roman" w:hAnsi="Times New Roman" w:cs="Times New Roman"/>
          <w:sz w:val="26"/>
          <w:szCs w:val="26"/>
        </w:rPr>
      </w:pPr>
      <w:r w:rsidRPr="00657095">
        <w:rPr>
          <w:rFonts w:ascii="Times New Roman" w:hAnsi="Times New Roman" w:cs="Times New Roman"/>
          <w:sz w:val="26"/>
          <w:szCs w:val="26"/>
        </w:rPr>
        <w:t>()</w:t>
      </w:r>
    </w:p>
    <w:p w:rsidR="00657095" w:rsidRPr="00657095" w:rsidRDefault="00657095" w:rsidP="00657095">
      <w:pPr>
        <w:pStyle w:val="ListParagraph"/>
        <w:numPr>
          <w:ilvl w:val="1"/>
          <w:numId w:val="5"/>
        </w:numPr>
        <w:rPr>
          <w:rFonts w:ascii="Times New Roman" w:hAnsi="Times New Roman" w:cs="Times New Roman"/>
          <w:sz w:val="26"/>
          <w:szCs w:val="26"/>
        </w:rPr>
      </w:pP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824CA7" w:rsidRDefault="006E14BC">
      <w:pPr>
        <w:rPr>
          <w:rFonts w:ascii="Times New Roman" w:hAnsi="Times New Roman" w:cs="Times New Roman"/>
          <w:sz w:val="26"/>
          <w:szCs w:val="26"/>
        </w:rPr>
      </w:pPr>
      <w:r>
        <w:rPr>
          <w:rFonts w:ascii="Times New Roman" w:hAnsi="Times New Roman" w:cs="Times New Roman"/>
          <w:sz w:val="26"/>
          <w:szCs w:val="26"/>
        </w:rPr>
        <w:t>3.1 Mô hình ASM/AAM</w:t>
      </w:r>
    </w:p>
    <w:p w:rsidR="006E14BC" w:rsidRDefault="006E14BC">
      <w:pPr>
        <w:rPr>
          <w:rFonts w:ascii="Times New Roman" w:hAnsi="Times New Roman" w:cs="Times New Roman"/>
          <w:sz w:val="26"/>
          <w:szCs w:val="26"/>
        </w:rPr>
      </w:pPr>
      <w:r>
        <w:rPr>
          <w:rFonts w:ascii="Times New Roman" w:hAnsi="Times New Roman" w:cs="Times New Roman"/>
          <w:sz w:val="26"/>
          <w:szCs w:val="26"/>
        </w:rPr>
        <w:t xml:space="preserve">3.2 Đặc trưng HOG, </w:t>
      </w:r>
      <w:r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473649">
      <w:pPr>
        <w:rPr>
          <w:rFonts w:ascii="Times New Roman" w:hAnsi="Times New Roman" w:cs="Times New Roman"/>
          <w:sz w:val="26"/>
          <w:szCs w:val="26"/>
        </w:rPr>
      </w:pPr>
      <w:r>
        <w:rPr>
          <w:rFonts w:ascii="Times New Roman" w:hAnsi="Times New Roman" w:cs="Times New Roman"/>
          <w:sz w:val="26"/>
          <w:szCs w:val="26"/>
        </w:rPr>
        <w:t>3.3 Open CV</w:t>
      </w:r>
    </w:p>
    <w:p w:rsidR="00473649" w:rsidRDefault="00473649">
      <w:pPr>
        <w:rPr>
          <w:rFonts w:ascii="Times New Roman" w:hAnsi="Times New Roman" w:cs="Times New Roman"/>
          <w:sz w:val="26"/>
          <w:szCs w:val="26"/>
        </w:rPr>
      </w:pPr>
    </w:p>
    <w:p w:rsidR="006E14BC" w:rsidRDefault="00473649">
      <w:pPr>
        <w:rPr>
          <w:rFonts w:ascii="Times New Roman" w:hAnsi="Times New Roman" w:cs="Times New Roman"/>
          <w:sz w:val="26"/>
          <w:szCs w:val="26"/>
        </w:rPr>
      </w:pPr>
      <w:r>
        <w:rPr>
          <w:rFonts w:ascii="Times New Roman" w:hAnsi="Times New Roman" w:cs="Times New Roman"/>
          <w:sz w:val="26"/>
          <w:szCs w:val="26"/>
        </w:rPr>
        <w:t>3.4</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473649">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lastRenderedPageBreak/>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6B4318" w:rsidP="006E14BC">
      <w:pPr>
        <w:rPr>
          <w:rFonts w:ascii="Times New Roman" w:hAnsi="Times New Roman" w:cs="Times New Roman"/>
          <w:sz w:val="26"/>
          <w:szCs w:val="26"/>
        </w:rPr>
      </w:pP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Pr="00AD5CFA" w:rsidRDefault="00A011EE" w:rsidP="00A407AC">
      <w:pPr>
        <w:rPr>
          <w:rFonts w:ascii="Times New Roman" w:hAnsi="Times New Roman" w:cs="Times New Roman"/>
          <w:sz w:val="26"/>
          <w:szCs w:val="26"/>
        </w:rPr>
      </w:pP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197F2D"/>
    <w:rsid w:val="001F0EEE"/>
    <w:rsid w:val="002D026B"/>
    <w:rsid w:val="00325BD3"/>
    <w:rsid w:val="003944EB"/>
    <w:rsid w:val="00456C19"/>
    <w:rsid w:val="00464185"/>
    <w:rsid w:val="004704A2"/>
    <w:rsid w:val="00473649"/>
    <w:rsid w:val="004D593B"/>
    <w:rsid w:val="0054285E"/>
    <w:rsid w:val="005B5888"/>
    <w:rsid w:val="00650531"/>
    <w:rsid w:val="00657095"/>
    <w:rsid w:val="0069415B"/>
    <w:rsid w:val="006B4318"/>
    <w:rsid w:val="006E14BC"/>
    <w:rsid w:val="007E2FC8"/>
    <w:rsid w:val="007F2CF3"/>
    <w:rsid w:val="00824CA7"/>
    <w:rsid w:val="00857D81"/>
    <w:rsid w:val="0091183E"/>
    <w:rsid w:val="00971B6F"/>
    <w:rsid w:val="00990AC9"/>
    <w:rsid w:val="00A011EE"/>
    <w:rsid w:val="00A23EC1"/>
    <w:rsid w:val="00A25396"/>
    <w:rsid w:val="00A407AC"/>
    <w:rsid w:val="00A51DD7"/>
    <w:rsid w:val="00AB0E4F"/>
    <w:rsid w:val="00AD5CFA"/>
    <w:rsid w:val="00B42E6D"/>
    <w:rsid w:val="00BA5A37"/>
    <w:rsid w:val="00C51DE8"/>
    <w:rsid w:val="00C73C7A"/>
    <w:rsid w:val="00C77C34"/>
    <w:rsid w:val="00CC7894"/>
    <w:rsid w:val="00DB0271"/>
    <w:rsid w:val="00DD5CD9"/>
    <w:rsid w:val="00E306B7"/>
    <w:rsid w:val="00E96CA8"/>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32BF6-6891-4A42-BD3B-9F321182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2018-03-15T07:26:00Z</dcterms:created>
  <dcterms:modified xsi:type="dcterms:W3CDTF">2018-04-06T10:03:00Z</dcterms:modified>
</cp:coreProperties>
</file>