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1C" w:rsidRPr="00C2001C" w:rsidRDefault="00C2001C" w:rsidP="00C2001C">
      <w:pPr>
        <w:rPr>
          <w:b/>
          <w:sz w:val="24"/>
          <w:szCs w:val="20"/>
          <w:lang w:val="es-NI"/>
        </w:rPr>
      </w:pPr>
      <w:r w:rsidRPr="00C2001C">
        <w:rPr>
          <w:b/>
          <w:sz w:val="24"/>
          <w:szCs w:val="20"/>
          <w:lang w:val="es-NI"/>
        </w:rPr>
        <w:t>Actividades del desarrollo de Matemáticas.</w:t>
      </w:r>
    </w:p>
    <w:p w:rsidR="00C2001C" w:rsidRPr="000C096F" w:rsidRDefault="00C2001C" w:rsidP="00C2001C">
      <w:pPr>
        <w:pStyle w:val="ListParagraph"/>
        <w:numPr>
          <w:ilvl w:val="0"/>
          <w:numId w:val="2"/>
        </w:numPr>
        <w:rPr>
          <w:sz w:val="20"/>
          <w:szCs w:val="20"/>
          <w:lang w:val="es-NI"/>
        </w:rPr>
      </w:pPr>
      <w:r w:rsidRPr="000C096F">
        <w:rPr>
          <w:sz w:val="20"/>
          <w:szCs w:val="20"/>
          <w:lang w:val="es-NI"/>
        </w:rPr>
        <w:t>Explorar los materiales.</w:t>
      </w:r>
    </w:p>
    <w:p w:rsidR="00C2001C" w:rsidRPr="000C096F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 w:rsidRPr="000C096F">
        <w:rPr>
          <w:sz w:val="20"/>
          <w:szCs w:val="20"/>
          <w:lang w:val="es-NI"/>
        </w:rPr>
        <w:t>Deje que el niño explore los materiales.</w:t>
      </w:r>
    </w:p>
    <w:p w:rsidR="00C2001C" w:rsidRPr="000C096F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 w:rsidRPr="000C096F">
        <w:rPr>
          <w:sz w:val="20"/>
          <w:szCs w:val="20"/>
          <w:lang w:val="es-NI"/>
        </w:rPr>
        <w:t xml:space="preserve">Apoyar el desarrollo del lenguaje mediante la identificación de colores, animales, etc., mientras que usted apoya al niño </w:t>
      </w:r>
      <w:r>
        <w:rPr>
          <w:sz w:val="20"/>
          <w:szCs w:val="20"/>
          <w:lang w:val="es-NI"/>
        </w:rPr>
        <w:t xml:space="preserve">a </w:t>
      </w:r>
      <w:r w:rsidRPr="000C096F">
        <w:rPr>
          <w:sz w:val="20"/>
          <w:szCs w:val="20"/>
          <w:lang w:val="es-NI"/>
        </w:rPr>
        <w:t>explorar los materiales.</w:t>
      </w:r>
    </w:p>
    <w:p w:rsidR="00C2001C" w:rsidRPr="000C096F" w:rsidRDefault="00C2001C" w:rsidP="00C2001C">
      <w:pPr>
        <w:pStyle w:val="ListParagraph"/>
        <w:numPr>
          <w:ilvl w:val="0"/>
          <w:numId w:val="2"/>
        </w:numPr>
        <w:rPr>
          <w:sz w:val="20"/>
          <w:szCs w:val="20"/>
          <w:lang w:val="es-NI"/>
        </w:rPr>
      </w:pPr>
      <w:r w:rsidRPr="000C096F">
        <w:rPr>
          <w:sz w:val="20"/>
          <w:szCs w:val="20"/>
          <w:lang w:val="es-NI"/>
        </w:rPr>
        <w:t>Reconocer las relaciones espaciales.</w:t>
      </w:r>
    </w:p>
    <w:p w:rsidR="00C2001C" w:rsidRPr="000C096F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>
        <w:rPr>
          <w:sz w:val="20"/>
          <w:szCs w:val="20"/>
          <w:lang w:val="es-NI"/>
        </w:rPr>
        <w:t>Con</w:t>
      </w:r>
      <w:r w:rsidRPr="000C096F">
        <w:rPr>
          <w:sz w:val="20"/>
          <w:szCs w:val="20"/>
          <w:lang w:val="es-NI"/>
        </w:rPr>
        <w:t xml:space="preserve"> un grupo de objetos manipulables, </w:t>
      </w:r>
      <w:r>
        <w:rPr>
          <w:sz w:val="20"/>
          <w:szCs w:val="20"/>
          <w:lang w:val="es-NI"/>
        </w:rPr>
        <w:t>Haga que</w:t>
      </w:r>
      <w:r w:rsidRPr="000C096F">
        <w:rPr>
          <w:sz w:val="20"/>
          <w:szCs w:val="20"/>
          <w:lang w:val="es-NI"/>
        </w:rPr>
        <w:t xml:space="preserve"> el niño practique </w:t>
      </w:r>
      <w:r>
        <w:rPr>
          <w:sz w:val="20"/>
          <w:szCs w:val="20"/>
          <w:lang w:val="es-NI"/>
        </w:rPr>
        <w:t xml:space="preserve">seguir </w:t>
      </w:r>
      <w:r w:rsidRPr="000C096F">
        <w:rPr>
          <w:sz w:val="20"/>
          <w:szCs w:val="20"/>
          <w:lang w:val="es-NI"/>
        </w:rPr>
        <w:t xml:space="preserve">direcciones espaciales, tales como, “Coloque el bloque rojo </w:t>
      </w:r>
      <w:r>
        <w:rPr>
          <w:sz w:val="20"/>
          <w:szCs w:val="20"/>
          <w:lang w:val="es-NI"/>
        </w:rPr>
        <w:t>de</w:t>
      </w:r>
      <w:r w:rsidRPr="000C096F">
        <w:rPr>
          <w:sz w:val="20"/>
          <w:szCs w:val="20"/>
          <w:lang w:val="es-NI"/>
        </w:rPr>
        <w:t xml:space="preserve">bajo </w:t>
      </w:r>
      <w:r>
        <w:rPr>
          <w:sz w:val="20"/>
          <w:szCs w:val="20"/>
          <w:lang w:val="es-NI"/>
        </w:rPr>
        <w:t>de</w:t>
      </w:r>
      <w:r w:rsidRPr="000C096F">
        <w:rPr>
          <w:sz w:val="20"/>
          <w:szCs w:val="20"/>
          <w:lang w:val="es-NI"/>
        </w:rPr>
        <w:t>l bloque amarillo.”</w:t>
      </w:r>
    </w:p>
    <w:p w:rsidR="00C2001C" w:rsidRPr="000C096F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 w:rsidRPr="000C096F">
        <w:rPr>
          <w:sz w:val="20"/>
          <w:szCs w:val="20"/>
          <w:lang w:val="es-NI"/>
        </w:rPr>
        <w:t>Seguir practicando direcciones espaciales como derecha – izquierda, arriba – abajo, detrás de – en frente de, entre, sobre, debajo con varios objetos manipulables.</w:t>
      </w:r>
    </w:p>
    <w:p w:rsidR="00C2001C" w:rsidRPr="000C096F" w:rsidRDefault="00C2001C" w:rsidP="00C2001C">
      <w:pPr>
        <w:pStyle w:val="ListParagraph"/>
        <w:numPr>
          <w:ilvl w:val="0"/>
          <w:numId w:val="2"/>
        </w:numPr>
        <w:rPr>
          <w:sz w:val="20"/>
          <w:szCs w:val="20"/>
          <w:lang w:val="es-NI"/>
        </w:rPr>
      </w:pPr>
      <w:r w:rsidRPr="000C096F">
        <w:rPr>
          <w:sz w:val="20"/>
          <w:szCs w:val="20"/>
          <w:lang w:val="es-NI"/>
        </w:rPr>
        <w:t>Clasificar y ordenar por atributo.</w:t>
      </w:r>
    </w:p>
    <w:p w:rsidR="00C2001C" w:rsidRPr="000C096F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>
        <w:rPr>
          <w:sz w:val="20"/>
          <w:szCs w:val="20"/>
          <w:lang w:val="es-NI"/>
        </w:rPr>
        <w:t>Haga que el niño ordene</w:t>
      </w:r>
      <w:r w:rsidRPr="000C096F">
        <w:rPr>
          <w:sz w:val="20"/>
          <w:szCs w:val="20"/>
          <w:lang w:val="es-NI"/>
        </w:rPr>
        <w:t xml:space="preserve"> los objetos por color en dos o más recip</w:t>
      </w:r>
      <w:r>
        <w:rPr>
          <w:sz w:val="20"/>
          <w:szCs w:val="20"/>
          <w:lang w:val="es-NI"/>
        </w:rPr>
        <w:t>ientes. Si es necesario, coloque</w:t>
      </w:r>
      <w:r w:rsidRPr="000C096F">
        <w:rPr>
          <w:sz w:val="20"/>
          <w:szCs w:val="20"/>
          <w:lang w:val="es-NI"/>
        </w:rPr>
        <w:t xml:space="preserve"> un trozo de papel de color en cada recipiente para ayudar al niño a identificar el color que debe ir en ese </w:t>
      </w:r>
      <w:r>
        <w:rPr>
          <w:sz w:val="20"/>
          <w:szCs w:val="20"/>
          <w:lang w:val="es-NI"/>
        </w:rPr>
        <w:t>recipiente</w:t>
      </w:r>
      <w:r w:rsidRPr="000C096F">
        <w:rPr>
          <w:sz w:val="20"/>
          <w:szCs w:val="20"/>
          <w:lang w:val="es-NI"/>
        </w:rPr>
        <w:t>.</w:t>
      </w:r>
    </w:p>
    <w:p w:rsidR="00C2001C" w:rsidRPr="000C096F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 w:rsidRPr="000C096F">
        <w:rPr>
          <w:sz w:val="20"/>
          <w:szCs w:val="20"/>
          <w:lang w:val="es-NI"/>
        </w:rPr>
        <w:t xml:space="preserve">Haga que el niño </w:t>
      </w:r>
      <w:r>
        <w:rPr>
          <w:sz w:val="20"/>
          <w:szCs w:val="20"/>
          <w:lang w:val="es-NI"/>
        </w:rPr>
        <w:t>ordene los objetos</w:t>
      </w:r>
      <w:r w:rsidRPr="000C096F">
        <w:rPr>
          <w:sz w:val="20"/>
          <w:szCs w:val="20"/>
          <w:lang w:val="es-NI"/>
        </w:rPr>
        <w:t xml:space="preserve"> por otro</w:t>
      </w:r>
      <w:r>
        <w:rPr>
          <w:sz w:val="20"/>
          <w:szCs w:val="20"/>
          <w:lang w:val="es-NI"/>
        </w:rPr>
        <w:t>s atributos (por ejemplo: entre osos y jirafas</w:t>
      </w:r>
      <w:r w:rsidRPr="000C096F">
        <w:rPr>
          <w:sz w:val="20"/>
          <w:szCs w:val="20"/>
          <w:lang w:val="es-NI"/>
        </w:rPr>
        <w:t>).</w:t>
      </w:r>
    </w:p>
    <w:p w:rsidR="00C2001C" w:rsidRPr="000C096F" w:rsidRDefault="00C2001C" w:rsidP="00C2001C">
      <w:pPr>
        <w:pStyle w:val="ListParagraph"/>
        <w:numPr>
          <w:ilvl w:val="0"/>
          <w:numId w:val="2"/>
        </w:numPr>
        <w:rPr>
          <w:sz w:val="20"/>
          <w:szCs w:val="20"/>
          <w:lang w:val="es-NI"/>
        </w:rPr>
      </w:pPr>
      <w:r w:rsidRPr="000C096F">
        <w:rPr>
          <w:sz w:val="20"/>
          <w:szCs w:val="20"/>
          <w:lang w:val="es-NI"/>
        </w:rPr>
        <w:t>Patrones</w:t>
      </w:r>
    </w:p>
    <w:p w:rsidR="00C2001C" w:rsidRPr="000C096F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 w:rsidRPr="000C096F">
        <w:rPr>
          <w:sz w:val="20"/>
          <w:szCs w:val="20"/>
          <w:lang w:val="es-NI"/>
        </w:rPr>
        <w:t>Crear un patrón ABAB sencilla (por ejemplo: rojo, amarillo, roj</w:t>
      </w:r>
      <w:r>
        <w:rPr>
          <w:sz w:val="20"/>
          <w:szCs w:val="20"/>
          <w:lang w:val="es-NI"/>
        </w:rPr>
        <w:t>o, amarillo). Haga que el niño identifique</w:t>
      </w:r>
      <w:r w:rsidRPr="000C096F">
        <w:rPr>
          <w:sz w:val="20"/>
          <w:szCs w:val="20"/>
          <w:lang w:val="es-NI"/>
        </w:rPr>
        <w:t xml:space="preserve"> el color que </w:t>
      </w:r>
      <w:r>
        <w:rPr>
          <w:sz w:val="20"/>
          <w:szCs w:val="20"/>
          <w:lang w:val="es-NI"/>
        </w:rPr>
        <w:t>seguiría</w:t>
      </w:r>
      <w:r w:rsidRPr="000C096F">
        <w:rPr>
          <w:sz w:val="20"/>
          <w:szCs w:val="20"/>
          <w:lang w:val="es-NI"/>
        </w:rPr>
        <w:t xml:space="preserve"> a continuación. </w:t>
      </w:r>
    </w:p>
    <w:p w:rsidR="00C2001C" w:rsidRPr="000C096F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 w:rsidRPr="000C096F">
        <w:rPr>
          <w:sz w:val="20"/>
          <w:szCs w:val="20"/>
          <w:lang w:val="es-NI"/>
        </w:rPr>
        <w:t>El progreso de los patrones que son más difíciles (por ejemplo: ABCABD, AABBAABB)</w:t>
      </w:r>
    </w:p>
    <w:p w:rsidR="00C2001C" w:rsidRPr="000C096F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 w:rsidRPr="000C096F">
        <w:rPr>
          <w:sz w:val="20"/>
          <w:szCs w:val="20"/>
          <w:lang w:val="es-NI"/>
        </w:rPr>
        <w:t>El progreso de atributos que no sean de color, tales como animales o tamaño.</w:t>
      </w:r>
    </w:p>
    <w:p w:rsidR="00C2001C" w:rsidRPr="000C096F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>
        <w:rPr>
          <w:sz w:val="20"/>
          <w:szCs w:val="20"/>
          <w:lang w:val="es-NI"/>
        </w:rPr>
        <w:t>Animar al niño que cree un</w:t>
      </w:r>
      <w:r w:rsidRPr="000C096F">
        <w:rPr>
          <w:sz w:val="20"/>
          <w:szCs w:val="20"/>
          <w:lang w:val="es-NI"/>
        </w:rPr>
        <w:t xml:space="preserve"> patrón que se repite.</w:t>
      </w:r>
    </w:p>
    <w:p w:rsidR="00C2001C" w:rsidRPr="000C096F" w:rsidRDefault="00C2001C" w:rsidP="00C2001C">
      <w:pPr>
        <w:pStyle w:val="ListParagraph"/>
        <w:numPr>
          <w:ilvl w:val="0"/>
          <w:numId w:val="2"/>
        </w:numPr>
        <w:rPr>
          <w:sz w:val="20"/>
          <w:szCs w:val="20"/>
          <w:lang w:val="es-NI"/>
        </w:rPr>
      </w:pPr>
      <w:r>
        <w:rPr>
          <w:sz w:val="20"/>
          <w:szCs w:val="20"/>
          <w:lang w:val="es-NI"/>
        </w:rPr>
        <w:t>C</w:t>
      </w:r>
      <w:r w:rsidRPr="000C096F">
        <w:rPr>
          <w:sz w:val="20"/>
          <w:szCs w:val="20"/>
          <w:lang w:val="es-NI"/>
        </w:rPr>
        <w:t>orrespondencia</w:t>
      </w:r>
      <w:r>
        <w:rPr>
          <w:sz w:val="20"/>
          <w:szCs w:val="20"/>
          <w:lang w:val="es-NI"/>
        </w:rPr>
        <w:t xml:space="preserve"> u</w:t>
      </w:r>
      <w:r w:rsidRPr="000C096F">
        <w:rPr>
          <w:sz w:val="20"/>
          <w:szCs w:val="20"/>
          <w:lang w:val="es-NI"/>
        </w:rPr>
        <w:t>no-a-uno</w:t>
      </w:r>
    </w:p>
    <w:p w:rsidR="00C2001C" w:rsidRPr="000C096F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 w:rsidRPr="000C096F">
        <w:rPr>
          <w:sz w:val="20"/>
          <w:szCs w:val="20"/>
          <w:lang w:val="es-NI"/>
        </w:rPr>
        <w:t>Haga que el niño toque cada elemento mientras está contando verbalmente el número de artículos presentados.</w:t>
      </w:r>
    </w:p>
    <w:p w:rsidR="00C2001C" w:rsidRPr="000C096F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>
        <w:rPr>
          <w:sz w:val="20"/>
          <w:szCs w:val="20"/>
          <w:lang w:val="es-NI"/>
        </w:rPr>
        <w:t>Haga que el</w:t>
      </w:r>
      <w:r w:rsidRPr="000C096F">
        <w:rPr>
          <w:sz w:val="20"/>
          <w:szCs w:val="20"/>
          <w:lang w:val="es-NI"/>
        </w:rPr>
        <w:t xml:space="preserve"> niño </w:t>
      </w:r>
      <w:r>
        <w:rPr>
          <w:sz w:val="20"/>
          <w:szCs w:val="20"/>
          <w:lang w:val="es-NI"/>
        </w:rPr>
        <w:t>cuente</w:t>
      </w:r>
      <w:r w:rsidRPr="000C096F">
        <w:rPr>
          <w:sz w:val="20"/>
          <w:szCs w:val="20"/>
          <w:lang w:val="es-NI"/>
        </w:rPr>
        <w:t xml:space="preserve"> un cierto número de elementos de un grupo, “Por favor, cuente </w:t>
      </w:r>
      <w:r>
        <w:rPr>
          <w:sz w:val="20"/>
          <w:szCs w:val="20"/>
          <w:lang w:val="es-NI"/>
        </w:rPr>
        <w:t>y me muestre</w:t>
      </w:r>
      <w:r w:rsidRPr="000C096F">
        <w:rPr>
          <w:sz w:val="20"/>
          <w:szCs w:val="20"/>
          <w:lang w:val="es-NI"/>
        </w:rPr>
        <w:t xml:space="preserve"> cuatro osos.”</w:t>
      </w:r>
    </w:p>
    <w:p w:rsidR="00C2001C" w:rsidRPr="00567603" w:rsidRDefault="00C2001C" w:rsidP="00C2001C">
      <w:pPr>
        <w:pStyle w:val="ListParagraph"/>
        <w:numPr>
          <w:ilvl w:val="0"/>
          <w:numId w:val="2"/>
        </w:numPr>
        <w:rPr>
          <w:sz w:val="20"/>
          <w:szCs w:val="20"/>
          <w:lang w:val="es-NI"/>
        </w:rPr>
      </w:pPr>
      <w:r>
        <w:rPr>
          <w:sz w:val="20"/>
          <w:szCs w:val="20"/>
          <w:lang w:val="es-NI"/>
        </w:rPr>
        <w:t>C</w:t>
      </w:r>
      <w:r w:rsidRPr="00567603">
        <w:rPr>
          <w:sz w:val="20"/>
          <w:szCs w:val="20"/>
          <w:lang w:val="es-NI"/>
        </w:rPr>
        <w:t>omparación</w:t>
      </w:r>
      <w:r>
        <w:rPr>
          <w:sz w:val="20"/>
          <w:szCs w:val="20"/>
          <w:lang w:val="es-NI"/>
        </w:rPr>
        <w:t xml:space="preserve"> de grupos</w:t>
      </w:r>
    </w:p>
    <w:p w:rsidR="00C2001C" w:rsidRPr="00567603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 w:rsidRPr="00567603">
        <w:rPr>
          <w:sz w:val="20"/>
          <w:szCs w:val="20"/>
          <w:lang w:val="es-NI"/>
        </w:rPr>
        <w:t>Cree dos grupos del mismo tipo de material (por ejemplo: un grupo de cuatro osos rojos y un grupo de dos osos rojos). Haga que el niño elija qué grup</w:t>
      </w:r>
      <w:r>
        <w:rPr>
          <w:sz w:val="20"/>
          <w:szCs w:val="20"/>
          <w:lang w:val="es-NI"/>
        </w:rPr>
        <w:t>o tiene más y que tiene menos</w:t>
      </w:r>
      <w:r w:rsidRPr="00567603">
        <w:rPr>
          <w:sz w:val="20"/>
          <w:szCs w:val="20"/>
          <w:lang w:val="es-NI"/>
        </w:rPr>
        <w:t xml:space="preserve">. </w:t>
      </w:r>
    </w:p>
    <w:p w:rsidR="00C2001C" w:rsidRPr="00567603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 w:rsidRPr="00567603">
        <w:rPr>
          <w:sz w:val="20"/>
          <w:szCs w:val="20"/>
          <w:lang w:val="es-NI"/>
        </w:rPr>
        <w:t xml:space="preserve">Repita esta actividad usando diferente cantidad </w:t>
      </w:r>
      <w:r>
        <w:rPr>
          <w:sz w:val="20"/>
          <w:szCs w:val="20"/>
          <w:lang w:val="es-NI"/>
        </w:rPr>
        <w:t>de elementos en</w:t>
      </w:r>
      <w:r w:rsidRPr="00567603">
        <w:rPr>
          <w:sz w:val="20"/>
          <w:szCs w:val="20"/>
          <w:lang w:val="es-NI"/>
        </w:rPr>
        <w:t xml:space="preserve"> cada grupo. Asegúrese de utilizar el mismo tipo de elemento de cada grupo para que el niño se compar</w:t>
      </w:r>
      <w:r>
        <w:rPr>
          <w:sz w:val="20"/>
          <w:szCs w:val="20"/>
          <w:lang w:val="es-NI"/>
        </w:rPr>
        <w:t>e</w:t>
      </w:r>
      <w:r w:rsidRPr="00567603">
        <w:rPr>
          <w:sz w:val="20"/>
          <w:szCs w:val="20"/>
          <w:lang w:val="es-NI"/>
        </w:rPr>
        <w:t xml:space="preserve"> el tamaño en lugar de </w:t>
      </w:r>
      <w:r>
        <w:rPr>
          <w:sz w:val="20"/>
          <w:szCs w:val="20"/>
          <w:lang w:val="es-NI"/>
        </w:rPr>
        <w:t xml:space="preserve">los </w:t>
      </w:r>
      <w:r w:rsidRPr="00567603">
        <w:rPr>
          <w:sz w:val="20"/>
          <w:szCs w:val="20"/>
          <w:lang w:val="es-NI"/>
        </w:rPr>
        <w:t>atributos.</w:t>
      </w:r>
    </w:p>
    <w:p w:rsidR="00C2001C" w:rsidRPr="00567603" w:rsidRDefault="00C2001C" w:rsidP="00C2001C">
      <w:pPr>
        <w:pStyle w:val="ListParagraph"/>
        <w:numPr>
          <w:ilvl w:val="0"/>
          <w:numId w:val="2"/>
        </w:numPr>
        <w:rPr>
          <w:sz w:val="20"/>
          <w:szCs w:val="20"/>
          <w:lang w:val="es-NI"/>
        </w:rPr>
      </w:pPr>
      <w:r w:rsidRPr="00567603">
        <w:rPr>
          <w:sz w:val="20"/>
          <w:szCs w:val="20"/>
          <w:lang w:val="es-NI"/>
        </w:rPr>
        <w:t>Orden</w:t>
      </w:r>
    </w:p>
    <w:p w:rsidR="00C2001C" w:rsidRPr="00567603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 w:rsidRPr="00567603">
        <w:rPr>
          <w:sz w:val="20"/>
          <w:szCs w:val="20"/>
          <w:lang w:val="es-NI"/>
        </w:rPr>
        <w:t xml:space="preserve">Practicar el orden de algunos </w:t>
      </w:r>
      <w:r>
        <w:rPr>
          <w:sz w:val="20"/>
          <w:szCs w:val="20"/>
          <w:lang w:val="es-NI"/>
        </w:rPr>
        <w:t>conceptos</w:t>
      </w:r>
      <w:r w:rsidRPr="00567603">
        <w:rPr>
          <w:sz w:val="20"/>
          <w:szCs w:val="20"/>
          <w:lang w:val="es-NI"/>
        </w:rPr>
        <w:t xml:space="preserve"> como los días de la semana, los meses del año, números.</w:t>
      </w:r>
    </w:p>
    <w:p w:rsidR="00C2001C" w:rsidRPr="00567603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 w:rsidRPr="00567603">
        <w:rPr>
          <w:sz w:val="20"/>
          <w:szCs w:val="20"/>
          <w:lang w:val="es-NI"/>
        </w:rPr>
        <w:t xml:space="preserve">Practicar </w:t>
      </w:r>
      <w:r>
        <w:rPr>
          <w:sz w:val="20"/>
          <w:szCs w:val="20"/>
          <w:lang w:val="es-NI"/>
        </w:rPr>
        <w:t>ordinando</w:t>
      </w:r>
      <w:r w:rsidRPr="00567603">
        <w:rPr>
          <w:sz w:val="20"/>
          <w:szCs w:val="20"/>
          <w:lang w:val="es-NI"/>
        </w:rPr>
        <w:t xml:space="preserve"> los elementos de menor a mayor.</w:t>
      </w:r>
    </w:p>
    <w:p w:rsidR="00C2001C" w:rsidRPr="00567603" w:rsidRDefault="00C2001C" w:rsidP="00C2001C">
      <w:pPr>
        <w:pStyle w:val="ListParagraph"/>
        <w:numPr>
          <w:ilvl w:val="0"/>
          <w:numId w:val="2"/>
        </w:numPr>
        <w:rPr>
          <w:sz w:val="20"/>
          <w:szCs w:val="20"/>
          <w:lang w:val="es-NI"/>
        </w:rPr>
      </w:pPr>
      <w:r w:rsidRPr="00567603">
        <w:rPr>
          <w:sz w:val="20"/>
          <w:szCs w:val="20"/>
          <w:lang w:val="es-NI"/>
        </w:rPr>
        <w:t>N</w:t>
      </w:r>
      <w:r w:rsidRPr="00567603">
        <w:rPr>
          <w:rStyle w:val="hps"/>
          <w:rFonts w:cs="Arial"/>
          <w:color w:val="222222"/>
          <w:sz w:val="20"/>
          <w:szCs w:val="20"/>
          <w:lang w:val="es-ES"/>
        </w:rPr>
        <w:t>ú</w:t>
      </w:r>
      <w:r w:rsidRPr="00567603">
        <w:rPr>
          <w:sz w:val="20"/>
          <w:szCs w:val="20"/>
          <w:lang w:val="es-NI"/>
        </w:rPr>
        <w:t>mero</w:t>
      </w:r>
    </w:p>
    <w:p w:rsidR="00C2001C" w:rsidRPr="00567603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 w:rsidRPr="00567603">
        <w:rPr>
          <w:sz w:val="20"/>
          <w:szCs w:val="20"/>
          <w:lang w:val="es-NI"/>
        </w:rPr>
        <w:t>Escribir un n</w:t>
      </w:r>
      <w:r w:rsidRPr="00567603">
        <w:rPr>
          <w:rStyle w:val="hps"/>
          <w:rFonts w:cs="Arial"/>
          <w:color w:val="222222"/>
          <w:sz w:val="20"/>
          <w:szCs w:val="20"/>
          <w:lang w:val="es-ES"/>
        </w:rPr>
        <w:t>ú</w:t>
      </w:r>
      <w:r w:rsidRPr="00567603">
        <w:rPr>
          <w:sz w:val="20"/>
          <w:szCs w:val="20"/>
          <w:lang w:val="es-NI"/>
        </w:rPr>
        <w:t>mero en un</w:t>
      </w:r>
      <w:r>
        <w:rPr>
          <w:sz w:val="20"/>
          <w:szCs w:val="20"/>
          <w:lang w:val="es-NI"/>
        </w:rPr>
        <w:t>a hoja de papel y pregunte al niño que identifique</w:t>
      </w:r>
      <w:r w:rsidRPr="00567603">
        <w:rPr>
          <w:sz w:val="20"/>
          <w:szCs w:val="20"/>
          <w:lang w:val="es-NI"/>
        </w:rPr>
        <w:t xml:space="preserve"> el n</w:t>
      </w:r>
      <w:r w:rsidRPr="00567603">
        <w:rPr>
          <w:rStyle w:val="hps"/>
          <w:rFonts w:cs="Arial"/>
          <w:color w:val="222222"/>
          <w:sz w:val="20"/>
          <w:szCs w:val="20"/>
          <w:lang w:val="es-ES"/>
        </w:rPr>
        <w:t>ú</w:t>
      </w:r>
      <w:r>
        <w:rPr>
          <w:sz w:val="20"/>
          <w:szCs w:val="20"/>
          <w:lang w:val="es-NI"/>
        </w:rPr>
        <w:t>mero y que cuente ese cantidad de objetos</w:t>
      </w:r>
      <w:r w:rsidRPr="00567603">
        <w:rPr>
          <w:sz w:val="20"/>
          <w:szCs w:val="20"/>
          <w:lang w:val="es-NI"/>
        </w:rPr>
        <w:t>.</w:t>
      </w:r>
    </w:p>
    <w:p w:rsidR="00C2001C" w:rsidRPr="00567603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 w:rsidRPr="00567603">
        <w:rPr>
          <w:sz w:val="20"/>
          <w:szCs w:val="20"/>
          <w:lang w:val="es-NI"/>
        </w:rPr>
        <w:t xml:space="preserve">Hacer esta actividad con </w:t>
      </w:r>
      <w:r>
        <w:rPr>
          <w:sz w:val="20"/>
          <w:szCs w:val="20"/>
          <w:lang w:val="es-NI"/>
        </w:rPr>
        <w:t>un compañero de clase</w:t>
      </w:r>
      <w:r w:rsidRPr="00567603">
        <w:rPr>
          <w:sz w:val="20"/>
          <w:szCs w:val="20"/>
          <w:lang w:val="es-NI"/>
        </w:rPr>
        <w:t xml:space="preserve"> para que comprueben el trabajo del otro.</w:t>
      </w:r>
    </w:p>
    <w:p w:rsidR="00C2001C" w:rsidRPr="00567603" w:rsidRDefault="00C2001C" w:rsidP="00C2001C">
      <w:pPr>
        <w:pStyle w:val="ListParagraph"/>
        <w:numPr>
          <w:ilvl w:val="0"/>
          <w:numId w:val="2"/>
        </w:numPr>
        <w:rPr>
          <w:sz w:val="20"/>
          <w:szCs w:val="20"/>
          <w:lang w:val="es-NI"/>
        </w:rPr>
      </w:pPr>
      <w:r w:rsidRPr="00567603">
        <w:rPr>
          <w:rFonts w:cs="Arial"/>
          <w:color w:val="222222"/>
          <w:sz w:val="20"/>
          <w:szCs w:val="20"/>
          <w:lang w:val="es-NI"/>
        </w:rPr>
        <w:t>Reconocer formas básicas.</w:t>
      </w:r>
    </w:p>
    <w:p w:rsidR="00C2001C" w:rsidRPr="00567603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>
        <w:rPr>
          <w:rFonts w:cs="Arial"/>
          <w:color w:val="222222"/>
          <w:sz w:val="20"/>
          <w:szCs w:val="20"/>
          <w:lang w:val="es-NI"/>
        </w:rPr>
        <w:t>Haga que los</w:t>
      </w:r>
      <w:r w:rsidRPr="00567603">
        <w:rPr>
          <w:rFonts w:cs="Arial"/>
          <w:color w:val="222222"/>
          <w:sz w:val="20"/>
          <w:szCs w:val="20"/>
          <w:lang w:val="es-NI"/>
        </w:rPr>
        <w:t xml:space="preserve"> niños crea</w:t>
      </w:r>
      <w:r>
        <w:rPr>
          <w:rFonts w:cs="Arial"/>
          <w:color w:val="222222"/>
          <w:sz w:val="20"/>
          <w:szCs w:val="20"/>
          <w:lang w:val="es-NI"/>
        </w:rPr>
        <w:t>n</w:t>
      </w:r>
      <w:r w:rsidRPr="00567603">
        <w:rPr>
          <w:rFonts w:cs="Arial"/>
          <w:color w:val="222222"/>
          <w:sz w:val="20"/>
          <w:szCs w:val="20"/>
          <w:lang w:val="es-NI"/>
        </w:rPr>
        <w:t xml:space="preserve"> formas y dibujos utilizando los bloques de patrones.</w:t>
      </w:r>
    </w:p>
    <w:p w:rsidR="00C2001C" w:rsidRPr="00567603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>
        <w:rPr>
          <w:rFonts w:cs="Arial"/>
          <w:color w:val="222222"/>
          <w:sz w:val="20"/>
          <w:szCs w:val="20"/>
          <w:lang w:val="es-NI"/>
        </w:rPr>
        <w:t>Haga que el niño ordene</w:t>
      </w:r>
      <w:r w:rsidRPr="00567603">
        <w:rPr>
          <w:rFonts w:cs="Arial"/>
          <w:color w:val="222222"/>
          <w:sz w:val="20"/>
          <w:szCs w:val="20"/>
          <w:lang w:val="es-NI"/>
        </w:rPr>
        <w:t xml:space="preserve"> los bloques de patrones </w:t>
      </w:r>
      <w:r>
        <w:rPr>
          <w:rFonts w:cs="Arial"/>
          <w:color w:val="222222"/>
          <w:sz w:val="20"/>
          <w:szCs w:val="20"/>
          <w:lang w:val="es-NI"/>
        </w:rPr>
        <w:t>por su color. Pedir al niño que identifique</w:t>
      </w:r>
      <w:r w:rsidRPr="00567603">
        <w:rPr>
          <w:rFonts w:cs="Arial"/>
          <w:color w:val="222222"/>
          <w:sz w:val="20"/>
          <w:szCs w:val="20"/>
          <w:lang w:val="es-NI"/>
        </w:rPr>
        <w:t xml:space="preserve"> otros atributos de la forma del bloque (por ejemplo: Los cuadrados son de color naranja y tiene 4 lados y 4 esquinas).</w:t>
      </w:r>
    </w:p>
    <w:p w:rsidR="00C2001C" w:rsidRPr="00567603" w:rsidRDefault="00C2001C" w:rsidP="00C2001C">
      <w:pPr>
        <w:pStyle w:val="ListParagraph"/>
        <w:numPr>
          <w:ilvl w:val="0"/>
          <w:numId w:val="2"/>
        </w:numPr>
        <w:rPr>
          <w:sz w:val="20"/>
          <w:szCs w:val="20"/>
          <w:lang w:val="es-NI"/>
        </w:rPr>
      </w:pPr>
      <w:r w:rsidRPr="00567603">
        <w:rPr>
          <w:rFonts w:cs="Arial"/>
          <w:color w:val="222222"/>
          <w:sz w:val="20"/>
          <w:szCs w:val="20"/>
          <w:lang w:val="es-NI"/>
        </w:rPr>
        <w:t>Medición</w:t>
      </w:r>
    </w:p>
    <w:p w:rsidR="00C2001C" w:rsidRPr="00567603" w:rsidRDefault="00C2001C" w:rsidP="00C2001C">
      <w:pPr>
        <w:pStyle w:val="ListParagraph"/>
        <w:numPr>
          <w:ilvl w:val="1"/>
          <w:numId w:val="2"/>
        </w:numPr>
        <w:rPr>
          <w:sz w:val="20"/>
          <w:szCs w:val="20"/>
          <w:lang w:val="es-NI"/>
        </w:rPr>
      </w:pPr>
      <w:r w:rsidRPr="00567603">
        <w:rPr>
          <w:rFonts w:cs="Arial"/>
          <w:color w:val="222222"/>
          <w:sz w:val="20"/>
          <w:szCs w:val="20"/>
          <w:lang w:val="es-NI"/>
        </w:rPr>
        <w:t xml:space="preserve">Medir </w:t>
      </w:r>
      <w:r>
        <w:rPr>
          <w:rFonts w:cs="Arial"/>
          <w:color w:val="222222"/>
          <w:sz w:val="20"/>
          <w:szCs w:val="20"/>
          <w:lang w:val="es-NI"/>
        </w:rPr>
        <w:t xml:space="preserve">el tamaño </w:t>
      </w:r>
      <w:r w:rsidRPr="00567603">
        <w:rPr>
          <w:rFonts w:cs="Arial"/>
          <w:color w:val="222222"/>
          <w:sz w:val="20"/>
          <w:szCs w:val="20"/>
          <w:lang w:val="es-NI"/>
        </w:rPr>
        <w:t>de los elementos usando</w:t>
      </w:r>
      <w:r>
        <w:rPr>
          <w:rFonts w:cs="Arial"/>
          <w:color w:val="222222"/>
          <w:sz w:val="20"/>
          <w:szCs w:val="20"/>
          <w:lang w:val="es-NI"/>
        </w:rPr>
        <w:t xml:space="preserve"> otro</w:t>
      </w:r>
      <w:r w:rsidRPr="00567603">
        <w:rPr>
          <w:rFonts w:cs="Arial"/>
          <w:color w:val="222222"/>
          <w:sz w:val="20"/>
          <w:szCs w:val="20"/>
          <w:lang w:val="es-NI"/>
        </w:rPr>
        <w:t xml:space="preserve"> manipulativos</w:t>
      </w:r>
      <w:r>
        <w:rPr>
          <w:rFonts w:cs="Arial"/>
          <w:color w:val="222222"/>
          <w:sz w:val="20"/>
          <w:szCs w:val="20"/>
          <w:lang w:val="es-NI"/>
        </w:rPr>
        <w:t xml:space="preserve"> como una unidad de medida.</w:t>
      </w:r>
      <w:r w:rsidRPr="00567603">
        <w:rPr>
          <w:rFonts w:cs="Arial"/>
          <w:color w:val="222222"/>
          <w:sz w:val="20"/>
          <w:szCs w:val="20"/>
          <w:lang w:val="es-NI"/>
        </w:rPr>
        <w:t xml:space="preserve"> (por ejemplo: </w:t>
      </w:r>
      <w:r>
        <w:rPr>
          <w:rFonts w:cs="Arial"/>
          <w:color w:val="222222"/>
          <w:sz w:val="20"/>
          <w:szCs w:val="20"/>
          <w:lang w:val="es-NI"/>
        </w:rPr>
        <w:t>¿Cuánto mide este objeto si lo medimos usando el oso como la unidad de medida</w:t>
      </w:r>
      <w:r w:rsidRPr="00567603">
        <w:rPr>
          <w:rFonts w:cs="Arial"/>
          <w:color w:val="222222"/>
          <w:sz w:val="20"/>
          <w:szCs w:val="20"/>
          <w:lang w:val="es-NI"/>
        </w:rPr>
        <w:t>?).</w:t>
      </w:r>
    </w:p>
    <w:p w:rsidR="00F47BA6" w:rsidRDefault="00055481">
      <w:bookmarkStart w:id="0" w:name="_GoBack"/>
      <w:bookmarkEnd w:id="0"/>
      <w:r>
        <w:lastRenderedPageBreak/>
        <w:t>Developmental Activities for Math</w:t>
      </w:r>
    </w:p>
    <w:p w:rsidR="00055481" w:rsidRDefault="00055481" w:rsidP="00055481">
      <w:pPr>
        <w:pStyle w:val="ListParagraph"/>
        <w:numPr>
          <w:ilvl w:val="0"/>
          <w:numId w:val="1"/>
        </w:numPr>
      </w:pPr>
      <w:r>
        <w:t xml:space="preserve">Explore the materials. </w:t>
      </w:r>
    </w:p>
    <w:p w:rsidR="00055481" w:rsidRDefault="00055481" w:rsidP="00055481">
      <w:pPr>
        <w:pStyle w:val="ListParagraph"/>
        <w:numPr>
          <w:ilvl w:val="1"/>
          <w:numId w:val="1"/>
        </w:numPr>
      </w:pPr>
      <w:r>
        <w:t>Allow the child to explore the materials.</w:t>
      </w:r>
    </w:p>
    <w:p w:rsidR="00055481" w:rsidRDefault="00055481" w:rsidP="00055481">
      <w:pPr>
        <w:pStyle w:val="ListParagraph"/>
        <w:numPr>
          <w:ilvl w:val="1"/>
          <w:numId w:val="1"/>
        </w:numPr>
      </w:pPr>
      <w:r>
        <w:t xml:space="preserve">Support language development by </w:t>
      </w:r>
      <w:r w:rsidR="000E1B33">
        <w:t>identifying colors, animals, etc., as you support the child while exploring the materials.</w:t>
      </w:r>
    </w:p>
    <w:p w:rsidR="000E1B33" w:rsidRDefault="000E1B33" w:rsidP="000E1B33">
      <w:pPr>
        <w:pStyle w:val="ListParagraph"/>
        <w:numPr>
          <w:ilvl w:val="0"/>
          <w:numId w:val="1"/>
        </w:numPr>
      </w:pPr>
      <w:r>
        <w:t>Recognize spatial relationships.</w:t>
      </w:r>
    </w:p>
    <w:p w:rsidR="000E1B33" w:rsidRDefault="000E1B33" w:rsidP="000E1B33">
      <w:pPr>
        <w:pStyle w:val="ListParagraph"/>
        <w:numPr>
          <w:ilvl w:val="1"/>
          <w:numId w:val="1"/>
        </w:numPr>
      </w:pPr>
      <w:r>
        <w:t>Given a group of manipulatives, have the child practice following spatial directions such as, “Place the red block under the yellow block.”</w:t>
      </w:r>
    </w:p>
    <w:p w:rsidR="000E1B33" w:rsidRDefault="000E1B33" w:rsidP="000E1B33">
      <w:pPr>
        <w:pStyle w:val="ListParagraph"/>
        <w:numPr>
          <w:ilvl w:val="1"/>
          <w:numId w:val="1"/>
        </w:numPr>
      </w:pPr>
      <w:r>
        <w:t>Continue practicing spatial directions such as right - left, top - bottom, behind - in front of, between, over, under with various manipulatives.</w:t>
      </w:r>
    </w:p>
    <w:p w:rsidR="000E1B33" w:rsidRDefault="000E1B33" w:rsidP="000E1B33">
      <w:pPr>
        <w:pStyle w:val="ListParagraph"/>
        <w:numPr>
          <w:ilvl w:val="0"/>
          <w:numId w:val="1"/>
        </w:numPr>
      </w:pPr>
      <w:r>
        <w:t>Classify and sort by attribute.</w:t>
      </w:r>
    </w:p>
    <w:p w:rsidR="000E1B33" w:rsidRDefault="000E1B33" w:rsidP="000E1B33">
      <w:pPr>
        <w:pStyle w:val="ListParagraph"/>
        <w:numPr>
          <w:ilvl w:val="1"/>
          <w:numId w:val="1"/>
        </w:numPr>
      </w:pPr>
      <w:r>
        <w:t xml:space="preserve">Have the child </w:t>
      </w:r>
      <w:r w:rsidR="00065762">
        <w:t>sort the items by color into two or more</w:t>
      </w:r>
      <w:r>
        <w:t xml:space="preserve"> containers.</w:t>
      </w:r>
      <w:r w:rsidR="00065762">
        <w:t xml:space="preserve"> If needed, place a piece of colored paper in each container to help the child identify the color that should go in that container.</w:t>
      </w:r>
    </w:p>
    <w:p w:rsidR="00065762" w:rsidRDefault="00065762" w:rsidP="000E1B33">
      <w:pPr>
        <w:pStyle w:val="ListParagraph"/>
        <w:numPr>
          <w:ilvl w:val="1"/>
          <w:numId w:val="1"/>
        </w:numPr>
      </w:pPr>
      <w:r>
        <w:t>Have the child sort the manipulatives by other attributes (ex: bears from giraffes).</w:t>
      </w:r>
    </w:p>
    <w:p w:rsidR="00065762" w:rsidRDefault="00065762" w:rsidP="00065762">
      <w:pPr>
        <w:pStyle w:val="ListParagraph"/>
        <w:numPr>
          <w:ilvl w:val="0"/>
          <w:numId w:val="1"/>
        </w:numPr>
      </w:pPr>
      <w:r>
        <w:t>Patterns</w:t>
      </w:r>
    </w:p>
    <w:p w:rsidR="00065762" w:rsidRDefault="00065762" w:rsidP="00065762">
      <w:pPr>
        <w:pStyle w:val="ListParagraph"/>
        <w:numPr>
          <w:ilvl w:val="1"/>
          <w:numId w:val="1"/>
        </w:numPr>
      </w:pPr>
      <w:r>
        <w:t xml:space="preserve">Create a simple ABAB pattern (ex: red, yellow, red, </w:t>
      </w:r>
      <w:proofErr w:type="gramStart"/>
      <w:r>
        <w:t>yellow</w:t>
      </w:r>
      <w:proofErr w:type="gramEnd"/>
      <w:r>
        <w:t xml:space="preserve">). Have the child identify the color that would come next. </w:t>
      </w:r>
    </w:p>
    <w:p w:rsidR="00065762" w:rsidRDefault="00065762" w:rsidP="00065762">
      <w:pPr>
        <w:pStyle w:val="ListParagraph"/>
        <w:numPr>
          <w:ilvl w:val="1"/>
          <w:numId w:val="1"/>
        </w:numPr>
      </w:pPr>
      <w:r>
        <w:t>Progress to patterns that are more difficult (ex: ABCABC, AABBAABB, etc.).</w:t>
      </w:r>
    </w:p>
    <w:p w:rsidR="00065762" w:rsidRDefault="00065762" w:rsidP="00065762">
      <w:pPr>
        <w:pStyle w:val="ListParagraph"/>
        <w:numPr>
          <w:ilvl w:val="1"/>
          <w:numId w:val="1"/>
        </w:numPr>
      </w:pPr>
      <w:r>
        <w:t>Progress to attributes other than color such as animals or size.</w:t>
      </w:r>
    </w:p>
    <w:p w:rsidR="00065762" w:rsidRDefault="00065762" w:rsidP="00065762">
      <w:pPr>
        <w:pStyle w:val="ListParagraph"/>
        <w:numPr>
          <w:ilvl w:val="1"/>
          <w:numId w:val="1"/>
        </w:numPr>
      </w:pPr>
      <w:r>
        <w:t>Encourage the child to create his/her repeating pattern.</w:t>
      </w:r>
    </w:p>
    <w:p w:rsidR="00065762" w:rsidRDefault="00065762" w:rsidP="00065762">
      <w:pPr>
        <w:pStyle w:val="ListParagraph"/>
        <w:numPr>
          <w:ilvl w:val="0"/>
          <w:numId w:val="1"/>
        </w:numPr>
      </w:pPr>
      <w:r>
        <w:t>One-to-one correspondence</w:t>
      </w:r>
    </w:p>
    <w:p w:rsidR="00065762" w:rsidRDefault="00065762" w:rsidP="00065762">
      <w:pPr>
        <w:pStyle w:val="ListParagraph"/>
        <w:numPr>
          <w:ilvl w:val="1"/>
          <w:numId w:val="1"/>
        </w:numPr>
      </w:pPr>
      <w:r>
        <w:t>Have child touch each item while verbally counting the number of items presented.</w:t>
      </w:r>
    </w:p>
    <w:p w:rsidR="00065762" w:rsidRDefault="00065762" w:rsidP="00065762">
      <w:pPr>
        <w:pStyle w:val="ListParagraph"/>
        <w:numPr>
          <w:ilvl w:val="1"/>
          <w:numId w:val="1"/>
        </w:numPr>
      </w:pPr>
      <w:r>
        <w:t>Have child count out a certain number of items from a group, “Please count out and show me four bears.”</w:t>
      </w:r>
    </w:p>
    <w:p w:rsidR="00065762" w:rsidRDefault="00065762" w:rsidP="00065762">
      <w:pPr>
        <w:pStyle w:val="ListParagraph"/>
        <w:numPr>
          <w:ilvl w:val="0"/>
          <w:numId w:val="1"/>
        </w:numPr>
      </w:pPr>
      <w:r>
        <w:t xml:space="preserve"> Set comparison</w:t>
      </w:r>
    </w:p>
    <w:p w:rsidR="00065762" w:rsidRDefault="00065762" w:rsidP="00065762">
      <w:pPr>
        <w:pStyle w:val="ListParagraph"/>
        <w:numPr>
          <w:ilvl w:val="1"/>
          <w:numId w:val="1"/>
        </w:numPr>
      </w:pPr>
      <w:r>
        <w:t xml:space="preserve">Create two sets of the same type of item (ex: a set of four red bears and </w:t>
      </w:r>
      <w:r w:rsidR="00FC03A9">
        <w:t>a set of two re</w:t>
      </w:r>
      <w:r>
        <w:t>d bears). Have the child choose which set has more and which set has less.</w:t>
      </w:r>
    </w:p>
    <w:p w:rsidR="00065762" w:rsidRDefault="00065762" w:rsidP="00065762">
      <w:pPr>
        <w:pStyle w:val="ListParagraph"/>
        <w:numPr>
          <w:ilvl w:val="1"/>
          <w:numId w:val="1"/>
        </w:numPr>
      </w:pPr>
      <w:r>
        <w:t xml:space="preserve">Repeat </w:t>
      </w:r>
      <w:r w:rsidR="001F527C">
        <w:t>this activity using different numbers of ite</w:t>
      </w:r>
      <w:r w:rsidR="00F42F1C">
        <w:t>ms in each set. Make sure to use</w:t>
      </w:r>
      <w:r w:rsidR="001F527C">
        <w:t xml:space="preserve"> the same type of item in each set so the child compares size rather than attributes.</w:t>
      </w:r>
    </w:p>
    <w:p w:rsidR="001F527C" w:rsidRDefault="001F527C" w:rsidP="001F527C">
      <w:pPr>
        <w:pStyle w:val="ListParagraph"/>
        <w:numPr>
          <w:ilvl w:val="0"/>
          <w:numId w:val="1"/>
        </w:numPr>
      </w:pPr>
      <w:r>
        <w:t>Ordering</w:t>
      </w:r>
    </w:p>
    <w:p w:rsidR="001F527C" w:rsidRDefault="001F527C" w:rsidP="001F527C">
      <w:pPr>
        <w:pStyle w:val="ListParagraph"/>
        <w:numPr>
          <w:ilvl w:val="1"/>
          <w:numId w:val="1"/>
        </w:numPr>
      </w:pPr>
      <w:r>
        <w:t>Practice the order of certain items such as days of the week, months of the year, numbers.</w:t>
      </w:r>
    </w:p>
    <w:p w:rsidR="001F527C" w:rsidRDefault="001F527C" w:rsidP="001F527C">
      <w:pPr>
        <w:pStyle w:val="ListParagraph"/>
        <w:numPr>
          <w:ilvl w:val="1"/>
          <w:numId w:val="1"/>
        </w:numPr>
      </w:pPr>
      <w:r>
        <w:t>Practice ordering items from smallest to largest.</w:t>
      </w:r>
    </w:p>
    <w:p w:rsidR="001F527C" w:rsidRDefault="001F527C" w:rsidP="001F527C">
      <w:pPr>
        <w:pStyle w:val="ListParagraph"/>
        <w:numPr>
          <w:ilvl w:val="0"/>
          <w:numId w:val="1"/>
        </w:numPr>
      </w:pPr>
      <w:r>
        <w:t>Number recognition</w:t>
      </w:r>
    </w:p>
    <w:p w:rsidR="001F527C" w:rsidRDefault="001F527C" w:rsidP="001F527C">
      <w:pPr>
        <w:pStyle w:val="ListParagraph"/>
        <w:numPr>
          <w:ilvl w:val="1"/>
          <w:numId w:val="1"/>
        </w:numPr>
      </w:pPr>
      <w:r>
        <w:t>Write a number on a piece of paper and have the child identify the number and then count out the corresponding number of counters.</w:t>
      </w:r>
    </w:p>
    <w:p w:rsidR="001F527C" w:rsidRDefault="001F527C" w:rsidP="001F527C">
      <w:pPr>
        <w:pStyle w:val="ListParagraph"/>
        <w:numPr>
          <w:ilvl w:val="1"/>
          <w:numId w:val="1"/>
        </w:numPr>
      </w:pPr>
      <w:r>
        <w:t>Do this activity with pairs and have them check each other’s work.</w:t>
      </w:r>
    </w:p>
    <w:p w:rsidR="001F527C" w:rsidRDefault="001F527C" w:rsidP="001F527C">
      <w:pPr>
        <w:pStyle w:val="ListParagraph"/>
        <w:numPr>
          <w:ilvl w:val="0"/>
          <w:numId w:val="1"/>
        </w:numPr>
      </w:pPr>
      <w:r>
        <w:t>Recognize basic shapes</w:t>
      </w:r>
    </w:p>
    <w:p w:rsidR="001F527C" w:rsidRDefault="001F527C" w:rsidP="001F527C">
      <w:pPr>
        <w:pStyle w:val="ListParagraph"/>
        <w:numPr>
          <w:ilvl w:val="1"/>
          <w:numId w:val="1"/>
        </w:numPr>
      </w:pPr>
      <w:r>
        <w:t xml:space="preserve">Have the children create shapes and pictures using the pattern blocks. </w:t>
      </w:r>
    </w:p>
    <w:p w:rsidR="006B4593" w:rsidRPr="002246A6" w:rsidRDefault="001F527C" w:rsidP="006B4593">
      <w:pPr>
        <w:pStyle w:val="ListParagraph"/>
        <w:numPr>
          <w:ilvl w:val="1"/>
          <w:numId w:val="1"/>
        </w:numPr>
      </w:pPr>
      <w:r>
        <w:t>Have the child sort the pattern blocks by color. Ask the child to identify other attributes of the block’s shape (ex: squares are orange and have 4 sides and 4 corners).</w:t>
      </w:r>
    </w:p>
    <w:p w:rsidR="006B4593" w:rsidRPr="002246A6" w:rsidRDefault="006B4593" w:rsidP="006B4593">
      <w:pPr>
        <w:pStyle w:val="ListParagraph"/>
        <w:numPr>
          <w:ilvl w:val="0"/>
          <w:numId w:val="1"/>
        </w:numPr>
      </w:pPr>
      <w:r w:rsidRPr="002246A6">
        <w:lastRenderedPageBreak/>
        <w:t>Measurement</w:t>
      </w:r>
    </w:p>
    <w:p w:rsidR="006B4593" w:rsidRPr="002246A6" w:rsidRDefault="006B4593" w:rsidP="006B4593">
      <w:pPr>
        <w:pStyle w:val="ListParagraph"/>
        <w:numPr>
          <w:ilvl w:val="1"/>
          <w:numId w:val="1"/>
        </w:numPr>
      </w:pPr>
      <w:r w:rsidRPr="002246A6">
        <w:t>Measure the length of items using manipulatives (Ex: how long is this object in bears?).</w:t>
      </w:r>
    </w:p>
    <w:sectPr w:rsidR="006B4593" w:rsidRPr="0022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81285"/>
    <w:multiLevelType w:val="hybridMultilevel"/>
    <w:tmpl w:val="2D5E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37D8A"/>
    <w:multiLevelType w:val="hybridMultilevel"/>
    <w:tmpl w:val="EE586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81"/>
    <w:rsid w:val="00055481"/>
    <w:rsid w:val="00065762"/>
    <w:rsid w:val="000C096F"/>
    <w:rsid w:val="000E1B33"/>
    <w:rsid w:val="001A37DF"/>
    <w:rsid w:val="001F527C"/>
    <w:rsid w:val="002246A6"/>
    <w:rsid w:val="0039059E"/>
    <w:rsid w:val="003C7436"/>
    <w:rsid w:val="0046113C"/>
    <w:rsid w:val="00525A91"/>
    <w:rsid w:val="00567603"/>
    <w:rsid w:val="006B4593"/>
    <w:rsid w:val="006B4DB0"/>
    <w:rsid w:val="006D37CA"/>
    <w:rsid w:val="00847F61"/>
    <w:rsid w:val="009060CA"/>
    <w:rsid w:val="00AF435E"/>
    <w:rsid w:val="00BC73F6"/>
    <w:rsid w:val="00C2001C"/>
    <w:rsid w:val="00CB2514"/>
    <w:rsid w:val="00DE2B38"/>
    <w:rsid w:val="00E610FD"/>
    <w:rsid w:val="00E778B7"/>
    <w:rsid w:val="00F42F1C"/>
    <w:rsid w:val="00F858E2"/>
    <w:rsid w:val="00FC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F0F85-5A00-4992-AEBB-9B8B7D20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481"/>
    <w:pPr>
      <w:ind w:left="720"/>
      <w:contextualSpacing/>
    </w:pPr>
  </w:style>
  <w:style w:type="character" w:customStyle="1" w:styleId="hps">
    <w:name w:val="hps"/>
    <w:basedOn w:val="DefaultParagraphFont"/>
    <w:rsid w:val="00E778B7"/>
  </w:style>
  <w:style w:type="character" w:customStyle="1" w:styleId="atn">
    <w:name w:val="atn"/>
    <w:basedOn w:val="DefaultParagraphFont"/>
    <w:rsid w:val="00847F61"/>
  </w:style>
  <w:style w:type="paragraph" w:styleId="BalloonText">
    <w:name w:val="Balloon Text"/>
    <w:basedOn w:val="Normal"/>
    <w:link w:val="BalloonTextChar"/>
    <w:uiPriority w:val="99"/>
    <w:semiHidden/>
    <w:unhideWhenUsed/>
    <w:rsid w:val="00E61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0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91C76-523D-4E00-9431-75FC62806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820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VanTol</dc:creator>
  <cp:keywords/>
  <dc:description/>
  <cp:lastModifiedBy>Wendy</cp:lastModifiedBy>
  <cp:revision>3</cp:revision>
  <cp:lastPrinted>2016-03-02T13:52:00Z</cp:lastPrinted>
  <dcterms:created xsi:type="dcterms:W3CDTF">2016-03-02T13:52:00Z</dcterms:created>
  <dcterms:modified xsi:type="dcterms:W3CDTF">2016-03-02T13:52:00Z</dcterms:modified>
</cp:coreProperties>
</file>