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D329B0" w:rsidRDefault="00D329B0" w:rsidP="00D329B0"/>
    <w:p w:rsidR="00D329B0" w:rsidRDefault="00D329B0" w:rsidP="00D329B0">
      <w:pPr>
        <w:pStyle w:val="berschrift1"/>
      </w:pPr>
      <w:r>
        <w:t>Paradigm</w:t>
      </w:r>
      <w:r w:rsidR="00785979">
        <w:t>en</w:t>
      </w:r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>, um einschlägiger Software im Bereich der Korpus-Linguistik eine Alternative zu bieten.</w:t>
      </w:r>
    </w:p>
    <w:p w:rsidR="00D329B0" w:rsidRDefault="00D329B0" w:rsidP="00D329B0"/>
    <w:p w:rsidR="00D329B0" w:rsidRDefault="00D329B0" w:rsidP="00D329B0">
      <w:pPr>
        <w:pStyle w:val="berschrift1"/>
      </w:pPr>
      <w:r>
        <w:t>Formulare</w:t>
      </w:r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Forms beschreiben im JSON-Format, wie ein Formular für den Benutzer aufgebaut ist. Aus den Formular-Eingaben, die der Nutzer tätigt, ergibt sich auch die Speicherstruktur des Programms. Alle Daten werden gemäß der Struktur des Formulars gespeichert.</w:t>
      </w:r>
    </w:p>
    <w:p w:rsidR="00D329B0" w:rsidRDefault="00D329B0" w:rsidP="00D329B0">
      <w:r>
        <w:t>Beispiel: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 xml:space="preserve">. Die IDs aller Elemente im DOM </w:t>
      </w:r>
      <w:r>
        <w:lastRenderedPageBreak/>
        <w:t>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676E5D" w:rsidRDefault="00BA4CD4" w:rsidP="00BA4CD4">
      <w:pPr>
        <w:pStyle w:val="berschrift1"/>
      </w:pPr>
      <w:r>
        <w:t>Environments</w:t>
      </w:r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>Das Settings-Objekt eines Environments kann auch (wie im Beispiel)</w:t>
      </w:r>
      <w:bookmarkStart w:id="0" w:name="_GoBack"/>
      <w:bookmarkEnd w:id="0"/>
      <w:r>
        <w:t xml:space="preserve">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r>
        <w:t>Laden eines Environments</w:t>
      </w:r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r>
        <w:t xml:space="preserve">Save </w:t>
      </w:r>
      <w:proofErr w:type="spellStart"/>
      <w:r>
        <w:t>and</w:t>
      </w:r>
      <w:proofErr w:type="spellEnd"/>
      <w:r>
        <w:t xml:space="preserve"> Recall</w:t>
      </w:r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</w:t>
      </w:r>
      <w:r>
        <w:lastRenderedPageBreak/>
        <w:t xml:space="preserve">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2E4453" w:rsidRPr="00304E5A" w:rsidRDefault="002E4453" w:rsidP="002E4453"/>
    <w:sectPr w:rsidR="002E4453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60109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85979"/>
    <w:rsid w:val="007B2F55"/>
    <w:rsid w:val="00835364"/>
    <w:rsid w:val="00866695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E017E"/>
    <w:rsid w:val="00D07402"/>
    <w:rsid w:val="00D329B0"/>
    <w:rsid w:val="00D5021A"/>
    <w:rsid w:val="00F03A41"/>
    <w:rsid w:val="00F24D27"/>
    <w:rsid w:val="00F50F62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1007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18</cp:revision>
  <dcterms:created xsi:type="dcterms:W3CDTF">2014-07-10T11:06:00Z</dcterms:created>
  <dcterms:modified xsi:type="dcterms:W3CDTF">2014-09-29T11:54:00Z</dcterms:modified>
</cp:coreProperties>
</file>