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6017" w:rsidRPr="00514CD8" w:rsidRDefault="00456017" w:rsidP="00456017">
      <w:pPr>
        <w:ind w:firstLine="426"/>
        <w:jc w:val="center"/>
        <w:rPr>
          <w:rFonts w:asciiTheme="majorBidi" w:eastAsiaTheme="minorEastAsia" w:hAnsiTheme="majorBidi" w:cstheme="majorBidi"/>
          <w:sz w:val="28"/>
          <w:szCs w:val="28"/>
          <w:lang w:eastAsia="zh-TW"/>
        </w:rPr>
      </w:pPr>
      <w:r w:rsidRPr="00514CD8">
        <w:rPr>
          <w:rFonts w:asciiTheme="majorBidi" w:eastAsiaTheme="minorEastAsia" w:hAnsiTheme="majorBidi" w:cstheme="majorBidi"/>
          <w:sz w:val="28"/>
          <w:szCs w:val="28"/>
          <w:lang w:eastAsia="zh-TW"/>
        </w:rPr>
        <w:t>Министерство науки и высшего образования Российской Федерации</w:t>
      </w:r>
    </w:p>
    <w:p w:rsidR="00456017" w:rsidRPr="00514CD8" w:rsidRDefault="00456017" w:rsidP="00456017">
      <w:pPr>
        <w:ind w:firstLine="426"/>
        <w:jc w:val="center"/>
        <w:rPr>
          <w:rFonts w:asciiTheme="majorBidi" w:eastAsiaTheme="minorEastAsia" w:hAnsiTheme="majorBidi" w:cstheme="majorBidi"/>
          <w:sz w:val="28"/>
          <w:szCs w:val="28"/>
          <w:lang w:eastAsia="zh-TW"/>
        </w:rPr>
      </w:pPr>
      <w:r w:rsidRPr="00514CD8">
        <w:rPr>
          <w:rFonts w:asciiTheme="majorBidi" w:eastAsiaTheme="minorEastAsia" w:hAnsiTheme="majorBidi" w:cstheme="majorBidi"/>
          <w:sz w:val="28"/>
          <w:szCs w:val="28"/>
          <w:lang w:eastAsia="zh-TW"/>
        </w:rPr>
        <w:t xml:space="preserve">ФГБОУ </w:t>
      </w:r>
      <w:proofErr w:type="gramStart"/>
      <w:r w:rsidRPr="00514CD8">
        <w:rPr>
          <w:rFonts w:asciiTheme="majorBidi" w:eastAsiaTheme="minorEastAsia" w:hAnsiTheme="majorBidi" w:cstheme="majorBidi"/>
          <w:sz w:val="28"/>
          <w:szCs w:val="28"/>
          <w:lang w:eastAsia="zh-TW"/>
        </w:rPr>
        <w:t>ВО</w:t>
      </w:r>
      <w:proofErr w:type="gramEnd"/>
      <w:r w:rsidRPr="00514CD8">
        <w:rPr>
          <w:rFonts w:asciiTheme="majorBidi" w:eastAsiaTheme="minorEastAsia" w:hAnsiTheme="majorBidi" w:cstheme="majorBidi"/>
          <w:sz w:val="28"/>
          <w:szCs w:val="28"/>
          <w:lang w:eastAsia="zh-TW"/>
        </w:rPr>
        <w:t xml:space="preserve"> «Кубанский государственн</w:t>
      </w:r>
      <w:r>
        <w:rPr>
          <w:rFonts w:asciiTheme="majorBidi" w:eastAsiaTheme="minorEastAsia" w:hAnsiTheme="majorBidi" w:cstheme="majorBidi"/>
          <w:sz w:val="28"/>
          <w:szCs w:val="28"/>
          <w:lang w:eastAsia="zh-TW"/>
        </w:rPr>
        <w:t>ый технологический университет»</w:t>
      </w:r>
    </w:p>
    <w:p w:rsidR="00456017" w:rsidRPr="00CC4295" w:rsidRDefault="00456017" w:rsidP="00456017">
      <w:pPr>
        <w:ind w:firstLine="426"/>
        <w:jc w:val="center"/>
        <w:rPr>
          <w:rFonts w:asciiTheme="majorBidi" w:hAnsiTheme="majorBidi" w:cstheme="majorBidi"/>
          <w:sz w:val="28"/>
          <w:szCs w:val="28"/>
        </w:rPr>
      </w:pPr>
      <w:r w:rsidRPr="00514CD8">
        <w:rPr>
          <w:rFonts w:asciiTheme="majorBidi" w:eastAsiaTheme="minorEastAsia" w:hAnsiTheme="majorBidi" w:cstheme="majorBidi"/>
          <w:sz w:val="28"/>
          <w:szCs w:val="28"/>
          <w:lang w:eastAsia="zh-TW"/>
        </w:rPr>
        <w:t>(ФГБОУ ВО «</w:t>
      </w:r>
      <w:proofErr w:type="spellStart"/>
      <w:r w:rsidRPr="00514CD8">
        <w:rPr>
          <w:rFonts w:asciiTheme="majorBidi" w:eastAsiaTheme="minorEastAsia" w:hAnsiTheme="majorBidi" w:cstheme="majorBidi"/>
          <w:sz w:val="28"/>
          <w:szCs w:val="28"/>
          <w:lang w:eastAsia="zh-TW"/>
        </w:rPr>
        <w:t>КубГТУ</w:t>
      </w:r>
      <w:proofErr w:type="spellEnd"/>
      <w:r w:rsidRPr="00514CD8">
        <w:rPr>
          <w:rFonts w:asciiTheme="majorBidi" w:eastAsiaTheme="minorEastAsia" w:hAnsiTheme="majorBidi" w:cstheme="majorBidi"/>
          <w:sz w:val="28"/>
          <w:szCs w:val="28"/>
          <w:lang w:eastAsia="zh-TW"/>
        </w:rPr>
        <w:t>»)</w:t>
      </w:r>
    </w:p>
    <w:p w:rsidR="00456017" w:rsidRDefault="00456017" w:rsidP="00456017">
      <w:pPr>
        <w:jc w:val="center"/>
        <w:rPr>
          <w:rFonts w:asciiTheme="majorBidi" w:hAnsiTheme="majorBidi" w:cstheme="majorBidi"/>
          <w:sz w:val="28"/>
          <w:szCs w:val="28"/>
        </w:rPr>
      </w:pPr>
    </w:p>
    <w:p w:rsidR="00456017" w:rsidRDefault="00456017" w:rsidP="00456017">
      <w:pPr>
        <w:jc w:val="center"/>
        <w:rPr>
          <w:rFonts w:asciiTheme="majorBidi" w:hAnsiTheme="majorBidi" w:cstheme="majorBidi"/>
          <w:sz w:val="28"/>
          <w:szCs w:val="28"/>
        </w:rPr>
      </w:pPr>
    </w:p>
    <w:p w:rsidR="00456017" w:rsidRDefault="00456017" w:rsidP="00456017">
      <w:pPr>
        <w:jc w:val="center"/>
        <w:rPr>
          <w:rFonts w:asciiTheme="majorBidi" w:hAnsiTheme="majorBidi" w:cstheme="majorBidi"/>
          <w:sz w:val="28"/>
          <w:szCs w:val="28"/>
        </w:rPr>
      </w:pPr>
    </w:p>
    <w:p w:rsidR="00456017" w:rsidRDefault="00456017" w:rsidP="00456017">
      <w:pPr>
        <w:jc w:val="center"/>
        <w:rPr>
          <w:rFonts w:asciiTheme="majorBidi" w:hAnsiTheme="majorBidi" w:cstheme="majorBidi"/>
          <w:sz w:val="28"/>
          <w:szCs w:val="28"/>
        </w:rPr>
      </w:pPr>
    </w:p>
    <w:p w:rsidR="00456017" w:rsidRDefault="00456017" w:rsidP="00456017">
      <w:pPr>
        <w:jc w:val="center"/>
        <w:rPr>
          <w:rFonts w:asciiTheme="majorBidi" w:hAnsiTheme="majorBidi" w:cstheme="majorBidi"/>
          <w:sz w:val="28"/>
          <w:szCs w:val="28"/>
        </w:rPr>
      </w:pPr>
    </w:p>
    <w:p w:rsidR="00456017" w:rsidRPr="00CC4295" w:rsidRDefault="00456017" w:rsidP="00456017">
      <w:pPr>
        <w:ind w:firstLine="426"/>
        <w:jc w:val="center"/>
        <w:rPr>
          <w:rFonts w:asciiTheme="majorBidi" w:hAnsiTheme="majorBidi" w:cstheme="majorBidi"/>
          <w:sz w:val="28"/>
          <w:szCs w:val="28"/>
        </w:rPr>
      </w:pPr>
    </w:p>
    <w:p w:rsidR="00456017" w:rsidRPr="0015140D" w:rsidRDefault="00456017" w:rsidP="00456017">
      <w:pPr>
        <w:ind w:firstLine="426"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Отчет </w:t>
      </w:r>
      <w:bookmarkStart w:id="0" w:name="_GoBack"/>
      <w:bookmarkEnd w:id="0"/>
    </w:p>
    <w:p w:rsidR="00456017" w:rsidRPr="00456017" w:rsidRDefault="00456017" w:rsidP="00456017">
      <w:pPr>
        <w:pStyle w:val="Default"/>
        <w:spacing w:before="240"/>
        <w:ind w:firstLine="426"/>
        <w:jc w:val="center"/>
        <w:rPr>
          <w:rFonts w:asciiTheme="majorBidi" w:hAnsiTheme="majorBidi" w:cstheme="majorBidi"/>
          <w:color w:val="auto"/>
          <w:sz w:val="28"/>
          <w:szCs w:val="28"/>
        </w:rPr>
      </w:pPr>
      <w:r w:rsidRPr="00CC4295">
        <w:rPr>
          <w:rFonts w:asciiTheme="majorBidi" w:hAnsiTheme="majorBidi" w:cstheme="majorBidi"/>
          <w:color w:val="auto"/>
          <w:sz w:val="28"/>
          <w:szCs w:val="28"/>
        </w:rPr>
        <w:t>По дисциплине</w:t>
      </w:r>
      <w:r>
        <w:rPr>
          <w:rFonts w:asciiTheme="majorBidi" w:hAnsiTheme="majorBidi" w:cstheme="majorBidi"/>
          <w:color w:val="auto"/>
          <w:sz w:val="28"/>
          <w:szCs w:val="28"/>
        </w:rPr>
        <w:t xml:space="preserve">: </w:t>
      </w:r>
      <w:r w:rsidRPr="00456017">
        <w:rPr>
          <w:rFonts w:asciiTheme="majorBidi" w:hAnsiTheme="majorBidi" w:cstheme="majorBidi"/>
          <w:color w:val="auto"/>
          <w:sz w:val="28"/>
          <w:szCs w:val="28"/>
        </w:rPr>
        <w:t>М</w:t>
      </w:r>
      <w:r>
        <w:rPr>
          <w:rFonts w:asciiTheme="majorBidi" w:hAnsiTheme="majorBidi" w:cstheme="majorBidi"/>
          <w:color w:val="auto"/>
          <w:sz w:val="28"/>
          <w:szCs w:val="28"/>
        </w:rPr>
        <w:t>етодология</w:t>
      </w:r>
      <w:r w:rsidRPr="00456017">
        <w:rPr>
          <w:rFonts w:asciiTheme="majorBidi" w:hAnsiTheme="majorBidi" w:cstheme="majorBidi"/>
          <w:color w:val="auto"/>
          <w:sz w:val="28"/>
          <w:szCs w:val="28"/>
        </w:rPr>
        <w:t xml:space="preserve"> </w:t>
      </w:r>
      <w:r>
        <w:rPr>
          <w:rFonts w:asciiTheme="majorBidi" w:hAnsiTheme="majorBidi" w:cstheme="majorBidi"/>
          <w:color w:val="auto"/>
          <w:sz w:val="28"/>
          <w:szCs w:val="28"/>
        </w:rPr>
        <w:t>проектирования</w:t>
      </w:r>
      <w:r w:rsidRPr="00456017">
        <w:rPr>
          <w:rFonts w:asciiTheme="majorBidi" w:hAnsiTheme="majorBidi" w:cstheme="majorBidi"/>
          <w:color w:val="auto"/>
          <w:sz w:val="28"/>
          <w:szCs w:val="28"/>
        </w:rPr>
        <w:t xml:space="preserve">, </w:t>
      </w:r>
      <w:r>
        <w:rPr>
          <w:rFonts w:asciiTheme="majorBidi" w:hAnsiTheme="majorBidi" w:cstheme="majorBidi"/>
          <w:color w:val="auto"/>
          <w:sz w:val="28"/>
          <w:szCs w:val="28"/>
        </w:rPr>
        <w:t>разработки</w:t>
      </w:r>
      <w:r w:rsidRPr="00456017">
        <w:rPr>
          <w:rFonts w:asciiTheme="majorBidi" w:hAnsiTheme="majorBidi" w:cstheme="majorBidi"/>
          <w:color w:val="auto"/>
          <w:sz w:val="28"/>
          <w:szCs w:val="28"/>
        </w:rPr>
        <w:t xml:space="preserve"> </w:t>
      </w:r>
      <w:r>
        <w:rPr>
          <w:rFonts w:asciiTheme="majorBidi" w:hAnsiTheme="majorBidi" w:cstheme="majorBidi"/>
          <w:color w:val="auto"/>
          <w:sz w:val="28"/>
          <w:szCs w:val="28"/>
        </w:rPr>
        <w:t>и</w:t>
      </w:r>
      <w:r w:rsidRPr="00456017">
        <w:rPr>
          <w:rFonts w:asciiTheme="majorBidi" w:hAnsiTheme="majorBidi" w:cstheme="majorBidi"/>
          <w:color w:val="auto"/>
          <w:sz w:val="28"/>
          <w:szCs w:val="28"/>
        </w:rPr>
        <w:t xml:space="preserve"> </w:t>
      </w:r>
      <w:r>
        <w:rPr>
          <w:rFonts w:asciiTheme="majorBidi" w:hAnsiTheme="majorBidi" w:cstheme="majorBidi"/>
          <w:color w:val="auto"/>
          <w:sz w:val="28"/>
          <w:szCs w:val="28"/>
        </w:rPr>
        <w:t>внедрения</w:t>
      </w:r>
    </w:p>
    <w:p w:rsidR="00456017" w:rsidRPr="00456017" w:rsidRDefault="00456017" w:rsidP="00456017">
      <w:pPr>
        <w:pStyle w:val="Default"/>
        <w:ind w:firstLine="426"/>
        <w:jc w:val="center"/>
        <w:rPr>
          <w:rFonts w:asciiTheme="majorBidi" w:hAnsiTheme="majorBidi" w:cstheme="majorBidi"/>
          <w:color w:val="auto"/>
          <w:sz w:val="28"/>
          <w:szCs w:val="28"/>
        </w:rPr>
      </w:pPr>
    </w:p>
    <w:p w:rsidR="00456017" w:rsidRPr="00CC4295" w:rsidRDefault="00456017" w:rsidP="00456017">
      <w:pPr>
        <w:pStyle w:val="Default"/>
        <w:ind w:firstLine="426"/>
        <w:jc w:val="center"/>
        <w:rPr>
          <w:rFonts w:asciiTheme="majorBidi" w:hAnsiTheme="majorBidi" w:cstheme="majorBidi"/>
          <w:color w:val="auto"/>
          <w:sz w:val="28"/>
          <w:szCs w:val="28"/>
        </w:rPr>
      </w:pPr>
      <w:r>
        <w:rPr>
          <w:rFonts w:asciiTheme="majorBidi" w:hAnsiTheme="majorBidi" w:cstheme="majorBidi"/>
          <w:color w:val="auto"/>
          <w:sz w:val="28"/>
          <w:szCs w:val="28"/>
        </w:rPr>
        <w:t>информационных систем</w:t>
      </w:r>
    </w:p>
    <w:p w:rsidR="00456017" w:rsidRPr="00CC4295" w:rsidRDefault="00456017" w:rsidP="00456017">
      <w:pPr>
        <w:pStyle w:val="Default"/>
        <w:ind w:firstLine="426"/>
        <w:jc w:val="center"/>
        <w:rPr>
          <w:rFonts w:asciiTheme="majorBidi" w:hAnsiTheme="majorBidi" w:cstheme="majorBidi"/>
          <w:color w:val="auto"/>
          <w:sz w:val="28"/>
          <w:szCs w:val="28"/>
        </w:rPr>
      </w:pPr>
    </w:p>
    <w:p w:rsidR="00456017" w:rsidRPr="00CC4295" w:rsidRDefault="00456017" w:rsidP="00456017">
      <w:pPr>
        <w:pStyle w:val="Default"/>
        <w:jc w:val="center"/>
        <w:rPr>
          <w:rFonts w:asciiTheme="majorBidi" w:hAnsiTheme="majorBidi" w:cstheme="majorBidi"/>
          <w:color w:val="auto"/>
          <w:sz w:val="28"/>
          <w:szCs w:val="28"/>
        </w:rPr>
      </w:pPr>
    </w:p>
    <w:p w:rsidR="00456017" w:rsidRPr="00CC4295" w:rsidRDefault="00456017" w:rsidP="00456017">
      <w:pPr>
        <w:pStyle w:val="Default"/>
        <w:jc w:val="center"/>
        <w:rPr>
          <w:rFonts w:asciiTheme="majorBidi" w:hAnsiTheme="majorBidi" w:cstheme="majorBidi"/>
          <w:color w:val="auto"/>
          <w:sz w:val="28"/>
          <w:szCs w:val="28"/>
        </w:rPr>
      </w:pPr>
    </w:p>
    <w:p w:rsidR="00456017" w:rsidRPr="00CC4295" w:rsidRDefault="00456017" w:rsidP="00456017">
      <w:pPr>
        <w:pStyle w:val="Default"/>
        <w:jc w:val="center"/>
        <w:rPr>
          <w:rFonts w:asciiTheme="majorBidi" w:hAnsiTheme="majorBidi" w:cstheme="majorBidi"/>
          <w:color w:val="auto"/>
          <w:sz w:val="28"/>
          <w:szCs w:val="28"/>
        </w:rPr>
      </w:pPr>
    </w:p>
    <w:p w:rsidR="00456017" w:rsidRPr="00CC4295" w:rsidRDefault="00456017" w:rsidP="00456017">
      <w:pPr>
        <w:pStyle w:val="Default"/>
        <w:jc w:val="center"/>
        <w:rPr>
          <w:rFonts w:asciiTheme="majorBidi" w:hAnsiTheme="majorBidi" w:cstheme="majorBidi"/>
          <w:color w:val="auto"/>
          <w:sz w:val="28"/>
          <w:szCs w:val="28"/>
        </w:rPr>
      </w:pPr>
    </w:p>
    <w:p w:rsidR="00456017" w:rsidRPr="00CC4295" w:rsidRDefault="00456017" w:rsidP="00456017">
      <w:pPr>
        <w:pStyle w:val="Default"/>
        <w:jc w:val="center"/>
        <w:rPr>
          <w:rFonts w:asciiTheme="majorBidi" w:hAnsiTheme="majorBidi" w:cstheme="majorBidi"/>
          <w:color w:val="auto"/>
          <w:sz w:val="28"/>
          <w:szCs w:val="28"/>
        </w:rPr>
      </w:pPr>
    </w:p>
    <w:p w:rsidR="00456017" w:rsidRPr="00CC4295" w:rsidRDefault="00456017" w:rsidP="00456017">
      <w:pPr>
        <w:pStyle w:val="Default"/>
        <w:jc w:val="center"/>
        <w:rPr>
          <w:rFonts w:asciiTheme="majorBidi" w:hAnsiTheme="majorBidi" w:cstheme="majorBidi"/>
          <w:color w:val="auto"/>
          <w:sz w:val="28"/>
          <w:szCs w:val="28"/>
        </w:rPr>
      </w:pPr>
    </w:p>
    <w:p w:rsidR="00456017" w:rsidRPr="00CC4295" w:rsidRDefault="00456017" w:rsidP="00456017">
      <w:pPr>
        <w:pStyle w:val="Default"/>
        <w:jc w:val="center"/>
        <w:rPr>
          <w:rFonts w:asciiTheme="majorBidi" w:hAnsiTheme="majorBidi" w:cstheme="majorBidi"/>
          <w:color w:val="auto"/>
          <w:sz w:val="28"/>
          <w:szCs w:val="28"/>
        </w:rPr>
      </w:pPr>
    </w:p>
    <w:p w:rsidR="00456017" w:rsidRPr="00CC4295" w:rsidRDefault="00456017" w:rsidP="00456017">
      <w:pPr>
        <w:pStyle w:val="Default"/>
        <w:jc w:val="center"/>
        <w:rPr>
          <w:rFonts w:asciiTheme="majorBidi" w:hAnsiTheme="majorBidi" w:cstheme="majorBidi"/>
          <w:color w:val="auto"/>
          <w:sz w:val="28"/>
          <w:szCs w:val="28"/>
        </w:rPr>
      </w:pPr>
    </w:p>
    <w:p w:rsidR="00456017" w:rsidRDefault="00456017" w:rsidP="00456017">
      <w:pPr>
        <w:pStyle w:val="Default"/>
        <w:jc w:val="center"/>
        <w:rPr>
          <w:rFonts w:asciiTheme="majorBidi" w:hAnsiTheme="majorBidi" w:cstheme="majorBidi"/>
          <w:color w:val="auto"/>
          <w:sz w:val="28"/>
          <w:szCs w:val="28"/>
        </w:rPr>
      </w:pPr>
    </w:p>
    <w:p w:rsidR="00456017" w:rsidRPr="00CC4295" w:rsidRDefault="00456017" w:rsidP="00456017">
      <w:pPr>
        <w:pStyle w:val="Default"/>
        <w:jc w:val="center"/>
        <w:rPr>
          <w:rFonts w:asciiTheme="majorBidi" w:hAnsiTheme="majorBidi" w:cstheme="majorBidi"/>
          <w:color w:val="auto"/>
          <w:sz w:val="28"/>
          <w:szCs w:val="28"/>
        </w:rPr>
      </w:pPr>
    </w:p>
    <w:p w:rsidR="00456017" w:rsidRPr="00CC4295" w:rsidRDefault="00456017" w:rsidP="00456017">
      <w:pPr>
        <w:pStyle w:val="Default"/>
        <w:jc w:val="center"/>
        <w:rPr>
          <w:rFonts w:asciiTheme="majorBidi" w:hAnsiTheme="majorBidi" w:cstheme="majorBidi"/>
          <w:color w:val="auto"/>
          <w:sz w:val="28"/>
          <w:szCs w:val="28"/>
        </w:rPr>
      </w:pPr>
    </w:p>
    <w:p w:rsidR="00456017" w:rsidRDefault="00456017" w:rsidP="00456017">
      <w:pPr>
        <w:pStyle w:val="Default"/>
        <w:ind w:firstLine="6379"/>
        <w:jc w:val="both"/>
        <w:rPr>
          <w:rFonts w:asciiTheme="majorBidi" w:hAnsiTheme="majorBidi" w:cstheme="majorBidi"/>
          <w:color w:val="auto"/>
          <w:sz w:val="28"/>
          <w:szCs w:val="28"/>
        </w:rPr>
      </w:pPr>
      <w:r w:rsidRPr="00CC4295">
        <w:rPr>
          <w:rFonts w:asciiTheme="majorBidi" w:hAnsiTheme="majorBidi" w:cstheme="majorBidi"/>
          <w:color w:val="auto"/>
          <w:sz w:val="28"/>
          <w:szCs w:val="28"/>
        </w:rPr>
        <w:t xml:space="preserve">Выполнила: </w:t>
      </w:r>
    </w:p>
    <w:p w:rsidR="00456017" w:rsidRPr="00CC4295" w:rsidRDefault="00456017" w:rsidP="00456017">
      <w:pPr>
        <w:pStyle w:val="Default"/>
        <w:ind w:firstLine="6379"/>
        <w:jc w:val="both"/>
        <w:rPr>
          <w:rFonts w:asciiTheme="majorBidi" w:hAnsiTheme="majorBidi" w:cstheme="majorBidi"/>
          <w:color w:val="auto"/>
          <w:sz w:val="28"/>
          <w:szCs w:val="28"/>
        </w:rPr>
      </w:pPr>
      <w:r w:rsidRPr="00CC4295">
        <w:rPr>
          <w:rFonts w:asciiTheme="majorBidi" w:hAnsiTheme="majorBidi" w:cstheme="majorBidi"/>
          <w:color w:val="auto"/>
          <w:sz w:val="28"/>
          <w:szCs w:val="28"/>
        </w:rPr>
        <w:t xml:space="preserve">студентка </w:t>
      </w:r>
      <w:r>
        <w:rPr>
          <w:rFonts w:asciiTheme="majorBidi" w:hAnsiTheme="majorBidi" w:cstheme="majorBidi"/>
          <w:color w:val="auto"/>
          <w:sz w:val="28"/>
          <w:szCs w:val="28"/>
        </w:rPr>
        <w:t xml:space="preserve">2 </w:t>
      </w:r>
      <w:r w:rsidRPr="00CC4295">
        <w:rPr>
          <w:rFonts w:asciiTheme="majorBidi" w:hAnsiTheme="majorBidi" w:cstheme="majorBidi"/>
          <w:color w:val="auto"/>
          <w:sz w:val="28"/>
          <w:szCs w:val="28"/>
        </w:rPr>
        <w:t xml:space="preserve">курса </w:t>
      </w:r>
    </w:p>
    <w:p w:rsidR="00456017" w:rsidRPr="00CC4295" w:rsidRDefault="00456017" w:rsidP="00456017">
      <w:pPr>
        <w:pStyle w:val="Default"/>
        <w:ind w:firstLine="6379"/>
        <w:jc w:val="both"/>
        <w:rPr>
          <w:rFonts w:asciiTheme="majorBidi" w:hAnsiTheme="majorBidi" w:cstheme="majorBidi"/>
          <w:color w:val="auto"/>
          <w:sz w:val="28"/>
          <w:szCs w:val="28"/>
        </w:rPr>
      </w:pPr>
      <w:r w:rsidRPr="00CC4295">
        <w:rPr>
          <w:rFonts w:asciiTheme="majorBidi" w:hAnsiTheme="majorBidi" w:cstheme="majorBidi"/>
          <w:color w:val="auto"/>
          <w:sz w:val="28"/>
          <w:szCs w:val="28"/>
        </w:rPr>
        <w:t xml:space="preserve">Группы </w:t>
      </w:r>
      <w:r>
        <w:rPr>
          <w:rFonts w:asciiTheme="majorBidi" w:hAnsiTheme="majorBidi" w:cstheme="majorBidi"/>
          <w:color w:val="auto"/>
          <w:sz w:val="28"/>
          <w:szCs w:val="28"/>
        </w:rPr>
        <w:t>19-ЗКМ-ПР1</w:t>
      </w:r>
    </w:p>
    <w:p w:rsidR="00456017" w:rsidRPr="00CC4295" w:rsidRDefault="00456017" w:rsidP="00456017">
      <w:pPr>
        <w:pStyle w:val="Default"/>
        <w:ind w:firstLine="6379"/>
        <w:jc w:val="both"/>
        <w:rPr>
          <w:rFonts w:asciiTheme="majorBidi" w:hAnsiTheme="majorBidi" w:cstheme="majorBidi"/>
          <w:color w:val="auto"/>
          <w:sz w:val="28"/>
          <w:szCs w:val="28"/>
        </w:rPr>
      </w:pPr>
      <w:proofErr w:type="spellStart"/>
      <w:r>
        <w:rPr>
          <w:rFonts w:asciiTheme="majorBidi" w:hAnsiTheme="majorBidi" w:cstheme="majorBidi"/>
          <w:color w:val="auto"/>
          <w:sz w:val="28"/>
          <w:szCs w:val="28"/>
        </w:rPr>
        <w:t>Амирова</w:t>
      </w:r>
      <w:proofErr w:type="spellEnd"/>
      <w:r>
        <w:rPr>
          <w:rFonts w:asciiTheme="majorBidi" w:hAnsiTheme="majorBidi" w:cstheme="majorBidi"/>
          <w:color w:val="auto"/>
          <w:sz w:val="28"/>
          <w:szCs w:val="28"/>
        </w:rPr>
        <w:t xml:space="preserve"> М.Ф.</w:t>
      </w:r>
    </w:p>
    <w:p w:rsidR="00456017" w:rsidRPr="00CC4295" w:rsidRDefault="00456017" w:rsidP="00456017">
      <w:pPr>
        <w:pStyle w:val="Default"/>
        <w:ind w:firstLine="5670"/>
        <w:rPr>
          <w:rFonts w:asciiTheme="majorBidi" w:hAnsiTheme="majorBidi" w:cstheme="majorBidi"/>
          <w:color w:val="auto"/>
          <w:sz w:val="28"/>
          <w:szCs w:val="28"/>
        </w:rPr>
      </w:pPr>
    </w:p>
    <w:p w:rsidR="00456017" w:rsidRPr="00CC4295" w:rsidRDefault="00456017" w:rsidP="00456017">
      <w:pPr>
        <w:pStyle w:val="Default"/>
        <w:ind w:firstLine="5670"/>
        <w:rPr>
          <w:rFonts w:asciiTheme="majorBidi" w:hAnsiTheme="majorBidi" w:cstheme="majorBidi"/>
          <w:color w:val="auto"/>
          <w:sz w:val="28"/>
          <w:szCs w:val="28"/>
        </w:rPr>
      </w:pPr>
    </w:p>
    <w:p w:rsidR="00456017" w:rsidRPr="00CC4295" w:rsidRDefault="00456017" w:rsidP="00456017">
      <w:pPr>
        <w:pStyle w:val="Default"/>
        <w:ind w:firstLine="5670"/>
        <w:rPr>
          <w:rFonts w:asciiTheme="majorBidi" w:hAnsiTheme="majorBidi" w:cstheme="majorBidi"/>
          <w:color w:val="auto"/>
          <w:sz w:val="28"/>
          <w:szCs w:val="28"/>
        </w:rPr>
      </w:pPr>
    </w:p>
    <w:p w:rsidR="00456017" w:rsidRPr="00CC4295" w:rsidRDefault="00456017" w:rsidP="00456017">
      <w:pPr>
        <w:pStyle w:val="Default"/>
        <w:ind w:firstLine="5670"/>
        <w:rPr>
          <w:rFonts w:asciiTheme="majorBidi" w:hAnsiTheme="majorBidi" w:cstheme="majorBidi"/>
          <w:color w:val="auto"/>
          <w:sz w:val="28"/>
          <w:szCs w:val="28"/>
        </w:rPr>
      </w:pPr>
    </w:p>
    <w:p w:rsidR="00456017" w:rsidRPr="00CC4295" w:rsidRDefault="00456017" w:rsidP="00456017">
      <w:pPr>
        <w:pStyle w:val="Default"/>
        <w:ind w:firstLine="5670"/>
        <w:rPr>
          <w:rFonts w:asciiTheme="majorBidi" w:hAnsiTheme="majorBidi" w:cstheme="majorBidi"/>
          <w:color w:val="auto"/>
          <w:sz w:val="28"/>
          <w:szCs w:val="28"/>
        </w:rPr>
      </w:pPr>
    </w:p>
    <w:p w:rsidR="00456017" w:rsidRPr="00CC4295" w:rsidRDefault="00456017" w:rsidP="00456017">
      <w:pPr>
        <w:pStyle w:val="Default"/>
        <w:ind w:firstLine="5670"/>
        <w:rPr>
          <w:rFonts w:asciiTheme="majorBidi" w:hAnsiTheme="majorBidi" w:cstheme="majorBidi"/>
          <w:color w:val="auto"/>
          <w:sz w:val="28"/>
          <w:szCs w:val="28"/>
        </w:rPr>
      </w:pPr>
    </w:p>
    <w:p w:rsidR="00456017" w:rsidRPr="00CC4295" w:rsidRDefault="00456017" w:rsidP="00456017">
      <w:pPr>
        <w:pStyle w:val="Default"/>
        <w:rPr>
          <w:rFonts w:asciiTheme="majorBidi" w:hAnsiTheme="majorBidi" w:cstheme="majorBidi"/>
          <w:color w:val="auto"/>
          <w:sz w:val="28"/>
          <w:szCs w:val="28"/>
        </w:rPr>
      </w:pPr>
    </w:p>
    <w:p w:rsidR="00165828" w:rsidRPr="00456017" w:rsidRDefault="00456017" w:rsidP="00456017">
      <w:pPr>
        <w:pStyle w:val="Default"/>
        <w:jc w:val="center"/>
        <w:rPr>
          <w:rFonts w:asciiTheme="majorBidi" w:hAnsiTheme="majorBidi" w:cstheme="majorBidi"/>
          <w:color w:val="auto"/>
          <w:sz w:val="28"/>
          <w:szCs w:val="28"/>
        </w:rPr>
      </w:pPr>
      <w:r w:rsidRPr="00CC4295">
        <w:rPr>
          <w:rFonts w:asciiTheme="majorBidi" w:hAnsiTheme="majorBidi" w:cstheme="majorBidi"/>
          <w:color w:val="auto"/>
          <w:sz w:val="28"/>
          <w:szCs w:val="28"/>
        </w:rPr>
        <w:t>Краснодар 20</w:t>
      </w:r>
      <w:r>
        <w:rPr>
          <w:rFonts w:asciiTheme="majorBidi" w:hAnsiTheme="majorBidi" w:cstheme="majorBidi"/>
          <w:color w:val="auto"/>
          <w:sz w:val="28"/>
          <w:szCs w:val="28"/>
        </w:rPr>
        <w:t>2</w:t>
      </w:r>
      <w:r>
        <w:rPr>
          <w:rFonts w:asciiTheme="majorBidi" w:hAnsiTheme="majorBidi" w:cstheme="majorBidi"/>
          <w:color w:val="auto"/>
          <w:sz w:val="28"/>
          <w:szCs w:val="28"/>
        </w:rPr>
        <w:t>1</w:t>
      </w:r>
      <w:r>
        <w:rPr>
          <w:rFonts w:asciiTheme="majorBidi" w:hAnsiTheme="majorBidi" w:cstheme="majorBidi"/>
          <w:color w:val="auto"/>
          <w:sz w:val="28"/>
          <w:szCs w:val="28"/>
        </w:rPr>
        <w:t xml:space="preserve"> </w:t>
      </w:r>
      <w:r w:rsidRPr="00CC4295">
        <w:rPr>
          <w:rFonts w:asciiTheme="majorBidi" w:hAnsiTheme="majorBidi" w:cstheme="majorBidi"/>
          <w:color w:val="auto"/>
          <w:sz w:val="28"/>
          <w:szCs w:val="28"/>
        </w:rPr>
        <w:t>г.</w:t>
      </w:r>
    </w:p>
    <w:p w:rsidR="00165828" w:rsidRPr="00A10814" w:rsidRDefault="00075658" w:rsidP="008A6898">
      <w:pPr>
        <w:spacing w:line="240" w:lineRule="auto"/>
        <w:ind w:firstLine="567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Лабораторная работа №1</w:t>
      </w:r>
    </w:p>
    <w:p w:rsidR="00165828" w:rsidRPr="00A10814" w:rsidRDefault="00165828" w:rsidP="008A6898">
      <w:pPr>
        <w:spacing w:line="240" w:lineRule="auto"/>
        <w:ind w:firstLine="567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A1081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Методология функционального моделирования</w:t>
      </w:r>
    </w:p>
    <w:p w:rsidR="00165828" w:rsidRPr="00A10814" w:rsidRDefault="00165828" w:rsidP="008A6898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1081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Цель работы</w:t>
      </w:r>
      <w:r w:rsidRPr="00A10814">
        <w:rPr>
          <w:rFonts w:ascii="Times New Roman" w:eastAsia="Times New Roman" w:hAnsi="Times New Roman" w:cs="Times New Roman"/>
          <w:color w:val="000000"/>
          <w:sz w:val="28"/>
          <w:szCs w:val="28"/>
        </w:rPr>
        <w:t>: Изучить 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етодологии функционального моде</w:t>
      </w:r>
      <w:r w:rsidRPr="00A10814">
        <w:rPr>
          <w:rFonts w:ascii="Times New Roman" w:eastAsia="Times New Roman" w:hAnsi="Times New Roman" w:cs="Times New Roman"/>
          <w:color w:val="000000"/>
          <w:sz w:val="28"/>
          <w:szCs w:val="28"/>
        </w:rPr>
        <w:t>лирования IDEF0 и IDEF3.</w:t>
      </w:r>
    </w:p>
    <w:p w:rsidR="00165828" w:rsidRDefault="00165828" w:rsidP="008A6898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1081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Введение</w:t>
      </w:r>
    </w:p>
    <w:p w:rsidR="00CB4768" w:rsidRPr="00CB4768" w:rsidRDefault="00CB4768" w:rsidP="008A6898">
      <w:pPr>
        <w:shd w:val="clear" w:color="auto" w:fill="FFFFFF"/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B47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направлена на ознакомление с методологиями функционального моделирования IDEF0 и IDEF3, получение навыков по применению данных методологий для построения функциональных моделей на основании требований к информационной системе.</w:t>
      </w:r>
    </w:p>
    <w:p w:rsidR="00CB4768" w:rsidRPr="00CB4768" w:rsidRDefault="00CB4768" w:rsidP="008A6898">
      <w:pPr>
        <w:shd w:val="clear" w:color="auto" w:fill="FFFFFF"/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B47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Требования к результатам выпо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лнения лабораторной работы</w:t>
      </w:r>
      <w:r w:rsidRPr="00CB47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:rsidR="00CB4768" w:rsidRPr="00CB4768" w:rsidRDefault="00CB4768" w:rsidP="008A6898">
      <w:pPr>
        <w:numPr>
          <w:ilvl w:val="0"/>
          <w:numId w:val="22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B47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модель должна отражать весь указанный в описании функционал, а также чётко отражать существующие потоки данных и описывать правила их движения;</w:t>
      </w:r>
    </w:p>
    <w:p w:rsidR="00CB4768" w:rsidRPr="00CB4768" w:rsidRDefault="00CB4768" w:rsidP="008A6898">
      <w:pPr>
        <w:numPr>
          <w:ilvl w:val="0"/>
          <w:numId w:val="22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B47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наличие в модели не менее трёх уровней;</w:t>
      </w:r>
    </w:p>
    <w:p w:rsidR="00CB4768" w:rsidRPr="00CB4768" w:rsidRDefault="00CB4768" w:rsidP="008A6898">
      <w:pPr>
        <w:numPr>
          <w:ilvl w:val="0"/>
          <w:numId w:val="22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B47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 менее двух уровней декомпозиции в стандарте IDEF0 (контекстная диаграмма + диаграммы A0);</w:t>
      </w:r>
    </w:p>
    <w:p w:rsidR="00CB4768" w:rsidRPr="00CB4768" w:rsidRDefault="00CB4768" w:rsidP="008A6898">
      <w:pPr>
        <w:numPr>
          <w:ilvl w:val="0"/>
          <w:numId w:val="22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B47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диаграмме 1-го уровня (A0) не менее 4-х функциональных блоков;</w:t>
      </w:r>
    </w:p>
    <w:p w:rsidR="00CB4768" w:rsidRPr="00CB4768" w:rsidRDefault="00CB4768" w:rsidP="008A6898">
      <w:pPr>
        <w:numPr>
          <w:ilvl w:val="0"/>
          <w:numId w:val="22"/>
        </w:numPr>
        <w:shd w:val="clear" w:color="auto" w:fill="FFFFFF"/>
        <w:tabs>
          <w:tab w:val="left" w:pos="993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B47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диаграмме 2-го и далее  уровнях должна быть декомпозиция в стандарте IDEF3, на каждой диаграмме не  менее 2-х функциональных блоков.</w:t>
      </w:r>
    </w:p>
    <w:p w:rsidR="00165828" w:rsidRDefault="00165828" w:rsidP="008A689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44C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Программно-аппаратные средства, используемые при выполнении работы</w:t>
      </w:r>
    </w:p>
    <w:p w:rsidR="00165828" w:rsidRDefault="00165828" w:rsidP="008A6898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 построении диаграмм буде</w:t>
      </w:r>
      <w:r w:rsidR="009A5A6E">
        <w:rPr>
          <w:rFonts w:ascii="Times New Roman" w:eastAsia="Times New Roman" w:hAnsi="Times New Roman" w:cs="Times New Roman"/>
          <w:color w:val="000000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использова</w:t>
      </w:r>
      <w:r w:rsidR="009A5A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 программа для моделирования бизнес-процессов </w:t>
      </w:r>
      <w:proofErr w:type="spellStart"/>
      <w:r w:rsidR="009A5A6E" w:rsidRPr="009A5A6E">
        <w:rPr>
          <w:rFonts w:ascii="Times New Roman" w:eastAsia="Times New Roman" w:hAnsi="Times New Roman" w:cs="Times New Roman"/>
          <w:color w:val="000000"/>
          <w:sz w:val="28"/>
          <w:szCs w:val="28"/>
        </w:rPr>
        <w:t>AllFusion</w:t>
      </w:r>
      <w:proofErr w:type="spellEnd"/>
      <w:r w:rsidR="009A5A6E" w:rsidRPr="009A5A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9A5A6E" w:rsidRPr="009A5A6E">
        <w:rPr>
          <w:rFonts w:ascii="Times New Roman" w:eastAsia="Times New Roman" w:hAnsi="Times New Roman" w:cs="Times New Roman"/>
          <w:color w:val="000000"/>
          <w:sz w:val="28"/>
          <w:szCs w:val="28"/>
        </w:rPr>
        <w:t>Process</w:t>
      </w:r>
      <w:proofErr w:type="spellEnd"/>
      <w:r w:rsidR="009A5A6E" w:rsidRPr="009A5A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9A5A6E" w:rsidRPr="009A5A6E">
        <w:rPr>
          <w:rFonts w:ascii="Times New Roman" w:eastAsia="Times New Roman" w:hAnsi="Times New Roman" w:cs="Times New Roman"/>
          <w:color w:val="000000"/>
          <w:sz w:val="28"/>
          <w:szCs w:val="28"/>
        </w:rPr>
        <w:t>Modeler</w:t>
      </w:r>
      <w:proofErr w:type="spellEnd"/>
      <w:r w:rsidR="009A5A6E" w:rsidRPr="009A5A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7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9A5A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9A5A6E" w:rsidRPr="00DE041E">
        <w:rPr>
          <w:rFonts w:ascii="Times New Roman" w:hAnsi="Times New Roman" w:cs="Times New Roman"/>
          <w:sz w:val="28"/>
          <w:szCs w:val="28"/>
        </w:rPr>
        <w:t xml:space="preserve">Она предназначена для поддержки процесса создания информационных систем. </w:t>
      </w:r>
      <w:proofErr w:type="spellStart"/>
      <w:r w:rsidR="009A5A6E" w:rsidRPr="00DE041E">
        <w:rPr>
          <w:rFonts w:ascii="Times New Roman" w:hAnsi="Times New Roman" w:cs="Times New Roman"/>
          <w:sz w:val="28"/>
          <w:szCs w:val="28"/>
          <w:lang w:val="en-US"/>
        </w:rPr>
        <w:t>AllFusion</w:t>
      </w:r>
      <w:proofErr w:type="spellEnd"/>
      <w:r w:rsidR="009A5A6E" w:rsidRPr="00DE041E">
        <w:rPr>
          <w:rFonts w:ascii="Times New Roman" w:hAnsi="Times New Roman" w:cs="Times New Roman"/>
          <w:sz w:val="28"/>
          <w:szCs w:val="28"/>
        </w:rPr>
        <w:t xml:space="preserve"> </w:t>
      </w:r>
      <w:r w:rsidR="009A5A6E" w:rsidRPr="00DE041E">
        <w:rPr>
          <w:rFonts w:ascii="Times New Roman" w:hAnsi="Times New Roman" w:cs="Times New Roman"/>
          <w:sz w:val="28"/>
          <w:szCs w:val="28"/>
          <w:lang w:val="en-US"/>
        </w:rPr>
        <w:t>Process</w:t>
      </w:r>
      <w:r w:rsidR="009A5A6E" w:rsidRPr="00DE041E">
        <w:rPr>
          <w:rFonts w:ascii="Times New Roman" w:hAnsi="Times New Roman" w:cs="Times New Roman"/>
          <w:sz w:val="28"/>
          <w:szCs w:val="28"/>
        </w:rPr>
        <w:t xml:space="preserve"> </w:t>
      </w:r>
      <w:r w:rsidR="009A5A6E" w:rsidRPr="00DE041E">
        <w:rPr>
          <w:rFonts w:ascii="Times New Roman" w:hAnsi="Times New Roman" w:cs="Times New Roman"/>
          <w:sz w:val="28"/>
          <w:szCs w:val="28"/>
          <w:lang w:val="en-US"/>
        </w:rPr>
        <w:t>Modeler</w:t>
      </w:r>
      <w:r w:rsidR="009A5A6E" w:rsidRPr="00DE041E">
        <w:rPr>
          <w:rFonts w:ascii="Times New Roman" w:hAnsi="Times New Roman" w:cs="Times New Roman"/>
          <w:sz w:val="28"/>
          <w:szCs w:val="28"/>
        </w:rPr>
        <w:t xml:space="preserve"> 7 является достаточно развитым средством моделирования, позволяющим проводить анализ, документирование и улучшение системы. С его помощью можно моделировать действия в системе, определять их порядок и необходимые ресурсы.</w:t>
      </w:r>
    </w:p>
    <w:p w:rsidR="009A5A6E" w:rsidRDefault="009A5A6E" w:rsidP="008A6898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9A5A6E">
        <w:rPr>
          <w:rFonts w:ascii="Times New Roman" w:hAnsi="Times New Roman" w:cs="Times New Roman"/>
          <w:b/>
          <w:color w:val="000000"/>
          <w:sz w:val="28"/>
          <w:szCs w:val="28"/>
        </w:rPr>
        <w:t>Построить функционал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ьную модель системы </w:t>
      </w:r>
      <w:r w:rsidRPr="009A5A6E">
        <w:rPr>
          <w:rFonts w:ascii="Times New Roman" w:hAnsi="Times New Roman" w:cs="Times New Roman"/>
          <w:b/>
          <w:color w:val="000000"/>
          <w:sz w:val="28"/>
          <w:szCs w:val="28"/>
        </w:rPr>
        <w:t>так, чтобы она отвечала всем предъявленным к системе требованиям, представляла полный функционал системы (каждой функции в описании системы должен соответствовать по крайней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мере один функциональный блок) и её основные </w:t>
      </w:r>
      <w:r w:rsidRPr="009A5A6E">
        <w:rPr>
          <w:rFonts w:ascii="Times New Roman" w:hAnsi="Times New Roman" w:cs="Times New Roman"/>
          <w:b/>
          <w:color w:val="000000"/>
          <w:sz w:val="28"/>
          <w:szCs w:val="28"/>
        </w:rPr>
        <w:t>бизнес-процессы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>.</w:t>
      </w:r>
    </w:p>
    <w:p w:rsidR="009A5A6E" w:rsidRPr="00A31667" w:rsidRDefault="009A5A6E" w:rsidP="008A6898">
      <w:pPr>
        <w:spacing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31667">
        <w:rPr>
          <w:rFonts w:ascii="Times New Roman" w:hAnsi="Times New Roman" w:cs="Times New Roman"/>
          <w:color w:val="000000"/>
          <w:sz w:val="28"/>
          <w:szCs w:val="28"/>
        </w:rPr>
        <w:t>С помощью методологии IDEF0 построить контекстную диаграмму.</w:t>
      </w:r>
    </w:p>
    <w:p w:rsidR="009A5A6E" w:rsidRPr="009A5A6E" w:rsidRDefault="00A063CE" w:rsidP="00C36C00">
      <w:pPr>
        <w:spacing w:line="240" w:lineRule="auto"/>
        <w:ind w:left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>
            <wp:extent cx="5937250" cy="4191000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5D19" w:rsidRDefault="001B5D19" w:rsidP="00C912B9">
      <w:pPr>
        <w:spacing w:after="0" w:line="240" w:lineRule="auto"/>
        <w:jc w:val="both"/>
      </w:pPr>
    </w:p>
    <w:p w:rsidR="001B5D19" w:rsidRPr="00A31667" w:rsidRDefault="001B5D19" w:rsidP="008A6898">
      <w:pPr>
        <w:spacing w:line="24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31667">
        <w:rPr>
          <w:rFonts w:ascii="Times New Roman" w:hAnsi="Times New Roman" w:cs="Times New Roman"/>
          <w:color w:val="000000"/>
          <w:sz w:val="28"/>
          <w:szCs w:val="28"/>
        </w:rPr>
        <w:t>С помощью методологии IDEF0 построить диаграмму 1-го уровня (A0) – модель окружения.</w:t>
      </w:r>
    </w:p>
    <w:p w:rsidR="00DD30A7" w:rsidRDefault="00C912B9" w:rsidP="00C36C00">
      <w:pPr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6C86D104" wp14:editId="0B0D750D">
            <wp:extent cx="5937250" cy="4203700"/>
            <wp:effectExtent l="0" t="0" r="635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20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2739" w:rsidRDefault="00DD30A7" w:rsidP="008A6898">
      <w:pPr>
        <w:shd w:val="clear" w:color="auto" w:fill="FFFFFF"/>
        <w:spacing w:before="90" w:after="90" w:line="240" w:lineRule="auto"/>
        <w:ind w:firstLine="567"/>
        <w:jc w:val="both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lastRenderedPageBreak/>
        <w:t>С</w:t>
      </w:r>
      <w:r w:rsidRPr="00DD30A7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помощью методологии IDEF3 декомпозировать функциональные блоки модели окружения на 1-2 у</w:t>
      </w:r>
      <w:r>
        <w:rPr>
          <w:rFonts w:ascii="Times New Roman" w:hAnsi="Times New Roman" w:cs="Times New Roman"/>
          <w:i/>
          <w:color w:val="000000"/>
          <w:sz w:val="28"/>
          <w:szCs w:val="28"/>
        </w:rPr>
        <w:t>ровня вглубь до потоков, связи </w:t>
      </w:r>
      <w:r w:rsidRPr="00DD30A7">
        <w:rPr>
          <w:rFonts w:ascii="Times New Roman" w:hAnsi="Times New Roman" w:cs="Times New Roman"/>
          <w:i/>
          <w:color w:val="000000"/>
          <w:sz w:val="28"/>
          <w:szCs w:val="28"/>
        </w:rPr>
        <w:t>с внешними системами и</w:t>
      </w: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</w:t>
      </w:r>
      <w:r w:rsidRPr="00DD30A7">
        <w:rPr>
          <w:rFonts w:ascii="Times New Roman" w:hAnsi="Times New Roman" w:cs="Times New Roman"/>
          <w:i/>
          <w:color w:val="000000"/>
          <w:sz w:val="28"/>
          <w:szCs w:val="28"/>
        </w:rPr>
        <w:t>на каждой диаграмме 2-го уровня должно быть не менее 4-х функциональных блоков;</w:t>
      </w: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</w:t>
      </w:r>
      <w:r w:rsidRPr="00DD30A7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на каждой диаграмме 3-го уровня и далее не </w:t>
      </w:r>
      <w:r w:rsidR="00D72739">
        <w:rPr>
          <w:rFonts w:ascii="Times New Roman" w:hAnsi="Times New Roman" w:cs="Times New Roman"/>
          <w:i/>
          <w:color w:val="000000"/>
          <w:sz w:val="28"/>
          <w:szCs w:val="28"/>
        </w:rPr>
        <w:t>менее 2-х функциональных блоков:</w:t>
      </w:r>
    </w:p>
    <w:p w:rsidR="00D72739" w:rsidRPr="00A31667" w:rsidRDefault="007F05A0" w:rsidP="008A6898">
      <w:pPr>
        <w:pStyle w:val="a6"/>
        <w:numPr>
          <w:ilvl w:val="0"/>
          <w:numId w:val="27"/>
        </w:numPr>
        <w:shd w:val="clear" w:color="auto" w:fill="FFFFFF"/>
        <w:spacing w:before="90" w:after="90" w:line="240" w:lineRule="auto"/>
        <w:ind w:left="0"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31667">
        <w:rPr>
          <w:rFonts w:ascii="Times New Roman" w:hAnsi="Times New Roman" w:cs="Times New Roman"/>
          <w:color w:val="000000"/>
          <w:sz w:val="28"/>
          <w:szCs w:val="28"/>
        </w:rPr>
        <w:t>Диаграмма декомпозиции 2 уровня блока «Пр</w:t>
      </w:r>
      <w:r w:rsidR="00C36C00">
        <w:rPr>
          <w:rFonts w:ascii="Times New Roman" w:hAnsi="Times New Roman" w:cs="Times New Roman"/>
          <w:color w:val="000000"/>
          <w:sz w:val="28"/>
          <w:szCs w:val="28"/>
        </w:rPr>
        <w:t>оизводство</w:t>
      </w:r>
      <w:r w:rsidRPr="00A31667"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:rsidR="007F05A0" w:rsidRDefault="00C36C00" w:rsidP="00C36C00">
      <w:pPr>
        <w:shd w:val="clear" w:color="auto" w:fill="FFFFFF"/>
        <w:spacing w:before="90" w:after="90" w:line="240" w:lineRule="auto"/>
        <w:ind w:left="567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5937250" cy="4089400"/>
            <wp:effectExtent l="0" t="0" r="635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08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05A0" w:rsidRPr="00A31667" w:rsidRDefault="007F05A0" w:rsidP="008A6898">
      <w:pPr>
        <w:pStyle w:val="a6"/>
        <w:numPr>
          <w:ilvl w:val="0"/>
          <w:numId w:val="27"/>
        </w:numPr>
        <w:shd w:val="clear" w:color="auto" w:fill="FFFFFF"/>
        <w:spacing w:before="90" w:after="90" w:line="240" w:lineRule="auto"/>
        <w:ind w:left="0"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31667">
        <w:rPr>
          <w:rFonts w:ascii="Times New Roman" w:hAnsi="Times New Roman" w:cs="Times New Roman"/>
          <w:color w:val="000000"/>
          <w:sz w:val="28"/>
          <w:szCs w:val="28"/>
        </w:rPr>
        <w:t>Диаграмма декомпозиции 2 уровня блока «</w:t>
      </w:r>
      <w:r w:rsidR="00C36C00">
        <w:rPr>
          <w:rFonts w:ascii="Times New Roman" w:hAnsi="Times New Roman" w:cs="Times New Roman"/>
          <w:color w:val="000000"/>
          <w:sz w:val="28"/>
          <w:szCs w:val="28"/>
        </w:rPr>
        <w:t>Рассмотрение заявки</w:t>
      </w:r>
      <w:r w:rsidRPr="00A31667"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:rsidR="007F05A0" w:rsidRPr="007F05A0" w:rsidRDefault="00C36C00" w:rsidP="00C36C00">
      <w:pPr>
        <w:shd w:val="clear" w:color="auto" w:fill="FFFFFF"/>
        <w:spacing w:before="90" w:after="90" w:line="240" w:lineRule="auto"/>
        <w:ind w:left="567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5937250" cy="3181350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30A7" w:rsidRDefault="00DD30A7" w:rsidP="008A689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F05A0" w:rsidRPr="00A31667" w:rsidRDefault="007F05A0" w:rsidP="008A6898">
      <w:pPr>
        <w:pStyle w:val="a6"/>
        <w:numPr>
          <w:ilvl w:val="0"/>
          <w:numId w:val="27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31667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Диаграмма декомпозиции 2 уро</w:t>
      </w:r>
      <w:r w:rsidR="00C36C00">
        <w:rPr>
          <w:rFonts w:ascii="Times New Roman" w:eastAsia="Times New Roman" w:hAnsi="Times New Roman" w:cs="Times New Roman"/>
          <w:color w:val="000000"/>
          <w:sz w:val="28"/>
          <w:szCs w:val="28"/>
        </w:rPr>
        <w:t>вня блока «Рас</w:t>
      </w:r>
      <w:r w:rsidR="00430F5C">
        <w:rPr>
          <w:rFonts w:ascii="Times New Roman" w:eastAsia="Times New Roman" w:hAnsi="Times New Roman" w:cs="Times New Roman"/>
          <w:color w:val="000000"/>
          <w:sz w:val="28"/>
          <w:szCs w:val="28"/>
        </w:rPr>
        <w:t>пределение по производственным прессам</w:t>
      </w:r>
      <w:r w:rsidRPr="00A31667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:rsidR="007F05A0" w:rsidRDefault="00C36C00" w:rsidP="00C36C00">
      <w:pPr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5937250" cy="4165600"/>
            <wp:effectExtent l="0" t="0" r="6350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16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05A0" w:rsidRDefault="007F05A0" w:rsidP="008A689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F05A0" w:rsidRPr="007F05A0" w:rsidRDefault="007F05A0" w:rsidP="008A689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36C00" w:rsidRDefault="00C36C00" w:rsidP="008A6898">
      <w:pPr>
        <w:spacing w:line="240" w:lineRule="auto"/>
        <w:ind w:firstLine="567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165828" w:rsidRDefault="00165828" w:rsidP="008A6898">
      <w:pPr>
        <w:spacing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03C0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Заключение</w:t>
      </w:r>
    </w:p>
    <w:p w:rsidR="00165828" w:rsidRDefault="00165828" w:rsidP="008A689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процессе работы составлена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IDEF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0 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IDEF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 модели разрабатываемого процесса работы </w:t>
      </w:r>
      <w:r w:rsidR="00004A68">
        <w:rPr>
          <w:rFonts w:ascii="Times New Roman" w:eastAsia="Times New Roman" w:hAnsi="Times New Roman" w:cs="Times New Roman"/>
          <w:color w:val="000000"/>
          <w:sz w:val="28"/>
          <w:szCs w:val="28"/>
        </w:rPr>
        <w:t>туристической фирмы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Произведена деком</w:t>
      </w:r>
      <w:r w:rsidR="00004A6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позиция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составляющих диаграммы.</w:t>
      </w:r>
    </w:p>
    <w:p w:rsidR="00165828" w:rsidRPr="007E27DC" w:rsidRDefault="00165828" w:rsidP="008A689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65828" w:rsidRDefault="00165828" w:rsidP="008A689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03C0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Список используемой литературы</w:t>
      </w:r>
    </w:p>
    <w:p w:rsidR="00687277" w:rsidRDefault="00687277" w:rsidP="008A6898">
      <w:pPr>
        <w:pStyle w:val="a00"/>
        <w:numPr>
          <w:ilvl w:val="1"/>
          <w:numId w:val="15"/>
        </w:numPr>
        <w:shd w:val="clear" w:color="auto" w:fill="FFFFFF"/>
        <w:tabs>
          <w:tab w:val="left" w:pos="993"/>
        </w:tabs>
        <w:spacing w:before="9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Бахтизин</w:t>
      </w:r>
      <w:proofErr w:type="spellEnd"/>
      <w:r>
        <w:rPr>
          <w:color w:val="000000"/>
          <w:sz w:val="28"/>
          <w:szCs w:val="28"/>
        </w:rPr>
        <w:t xml:space="preserve"> В.В. Методология функционального проектирования </w:t>
      </w:r>
      <w:r>
        <w:rPr>
          <w:color w:val="000000"/>
          <w:sz w:val="28"/>
          <w:szCs w:val="28"/>
          <w:lang w:val="en-US"/>
        </w:rPr>
        <w:t>IDEF</w:t>
      </w:r>
      <w:r w:rsidRPr="00687277">
        <w:rPr>
          <w:color w:val="000000"/>
          <w:sz w:val="28"/>
          <w:szCs w:val="28"/>
        </w:rPr>
        <w:t xml:space="preserve">0: </w:t>
      </w:r>
      <w:r>
        <w:rPr>
          <w:color w:val="000000"/>
          <w:sz w:val="28"/>
          <w:szCs w:val="28"/>
        </w:rPr>
        <w:t>Учеб</w:t>
      </w:r>
      <w:proofErr w:type="gramStart"/>
      <w:r>
        <w:rPr>
          <w:color w:val="000000"/>
          <w:sz w:val="28"/>
          <w:szCs w:val="28"/>
        </w:rPr>
        <w:t>.</w:t>
      </w:r>
      <w:proofErr w:type="gramEnd"/>
      <w:r>
        <w:rPr>
          <w:color w:val="000000"/>
          <w:sz w:val="28"/>
          <w:szCs w:val="28"/>
        </w:rPr>
        <w:t xml:space="preserve"> </w:t>
      </w:r>
      <w:proofErr w:type="gramStart"/>
      <w:r>
        <w:rPr>
          <w:color w:val="000000"/>
          <w:sz w:val="28"/>
          <w:szCs w:val="28"/>
        </w:rPr>
        <w:t>п</w:t>
      </w:r>
      <w:proofErr w:type="gramEnd"/>
      <w:r>
        <w:rPr>
          <w:color w:val="000000"/>
          <w:sz w:val="28"/>
          <w:szCs w:val="28"/>
        </w:rPr>
        <w:t>особие – Мн.: БГУИР, 2003. – 24 с.: ил.</w:t>
      </w:r>
    </w:p>
    <w:p w:rsidR="00314CEA" w:rsidRPr="00314CEA" w:rsidRDefault="00314CEA" w:rsidP="008A6898">
      <w:pPr>
        <w:pStyle w:val="a00"/>
        <w:numPr>
          <w:ilvl w:val="1"/>
          <w:numId w:val="15"/>
        </w:numPr>
        <w:shd w:val="clear" w:color="auto" w:fill="FFFFFF"/>
        <w:tabs>
          <w:tab w:val="left" w:pos="993"/>
        </w:tabs>
        <w:spacing w:before="9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314CEA">
        <w:rPr>
          <w:color w:val="000000"/>
          <w:sz w:val="28"/>
          <w:szCs w:val="28"/>
        </w:rPr>
        <w:t xml:space="preserve">Ляхов В. Ф. Практикум по </w:t>
      </w:r>
      <w:proofErr w:type="spellStart"/>
      <w:r w:rsidRPr="00314CEA">
        <w:rPr>
          <w:color w:val="000000"/>
          <w:sz w:val="28"/>
          <w:szCs w:val="28"/>
        </w:rPr>
        <w:t>Bpwin</w:t>
      </w:r>
      <w:proofErr w:type="spellEnd"/>
      <w:r w:rsidRPr="00314CEA">
        <w:rPr>
          <w:color w:val="000000"/>
          <w:sz w:val="28"/>
          <w:szCs w:val="28"/>
        </w:rPr>
        <w:t xml:space="preserve"> // </w:t>
      </w:r>
      <w:proofErr w:type="spellStart"/>
      <w:r w:rsidRPr="00314CEA">
        <w:rPr>
          <w:color w:val="000000"/>
          <w:sz w:val="28"/>
          <w:szCs w:val="28"/>
        </w:rPr>
        <w:t>СевКавГТУ</w:t>
      </w:r>
      <w:proofErr w:type="spellEnd"/>
      <w:r w:rsidRPr="00314CEA">
        <w:rPr>
          <w:color w:val="000000"/>
          <w:sz w:val="28"/>
          <w:szCs w:val="28"/>
        </w:rPr>
        <w:t xml:space="preserve"> кафедра «Информационных систем и технологий»</w:t>
      </w:r>
    </w:p>
    <w:p w:rsidR="00E00BE2" w:rsidRDefault="00E00BE2" w:rsidP="008A6898">
      <w:pPr>
        <w:pStyle w:val="af1"/>
        <w:numPr>
          <w:ilvl w:val="1"/>
          <w:numId w:val="15"/>
        </w:numPr>
        <w:tabs>
          <w:tab w:val="left" w:pos="993"/>
        </w:tabs>
        <w:spacing w:line="240" w:lineRule="auto"/>
        <w:ind w:left="0" w:firstLine="709"/>
        <w:rPr>
          <w:lang w:eastAsia="ru-RU"/>
        </w:rPr>
      </w:pPr>
      <w:r>
        <w:rPr>
          <w:lang w:eastAsia="ru-RU"/>
        </w:rPr>
        <w:t xml:space="preserve">Маклаков </w:t>
      </w:r>
      <w:r w:rsidRPr="00800BC2">
        <w:rPr>
          <w:lang w:eastAsia="ru-RU"/>
        </w:rPr>
        <w:t xml:space="preserve">С.В. </w:t>
      </w:r>
      <w:proofErr w:type="spellStart"/>
      <w:r w:rsidRPr="00800BC2">
        <w:rPr>
          <w:lang w:eastAsia="ru-RU"/>
        </w:rPr>
        <w:t>BPwin</w:t>
      </w:r>
      <w:proofErr w:type="spellEnd"/>
      <w:r w:rsidRPr="00800BC2">
        <w:rPr>
          <w:lang w:eastAsia="ru-RU"/>
        </w:rPr>
        <w:t xml:space="preserve"> и </w:t>
      </w:r>
      <w:proofErr w:type="spellStart"/>
      <w:r w:rsidRPr="00800BC2">
        <w:rPr>
          <w:lang w:eastAsia="ru-RU"/>
        </w:rPr>
        <w:t>ERwin</w:t>
      </w:r>
      <w:proofErr w:type="spellEnd"/>
      <w:r w:rsidRPr="00800BC2">
        <w:rPr>
          <w:lang w:eastAsia="ru-RU"/>
        </w:rPr>
        <w:t>. CASE-средства разработки информационных систем / С.В. Маклаков. – М.: ДИАЛОГ-МИФИ, 2001. – 304 с.</w:t>
      </w:r>
    </w:p>
    <w:p w:rsidR="00165828" w:rsidRDefault="00165828" w:rsidP="008A6898">
      <w:pPr>
        <w:shd w:val="clear" w:color="auto" w:fill="FFFFFF"/>
        <w:tabs>
          <w:tab w:val="left" w:pos="993"/>
        </w:tabs>
        <w:spacing w:before="120" w:after="12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623430" w:rsidRDefault="00623430" w:rsidP="008A6898">
      <w:pPr>
        <w:shd w:val="clear" w:color="auto" w:fill="FFFFFF"/>
        <w:tabs>
          <w:tab w:val="left" w:pos="993"/>
        </w:tabs>
        <w:spacing w:before="120" w:after="12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623430" w:rsidRDefault="00623430" w:rsidP="00C22ABF">
      <w:pPr>
        <w:shd w:val="clear" w:color="auto" w:fill="FFFFFF"/>
        <w:tabs>
          <w:tab w:val="left" w:pos="993"/>
        </w:tabs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</w:p>
    <w:p w:rsidR="00623430" w:rsidRPr="00790306" w:rsidRDefault="00623430" w:rsidP="008A6898">
      <w:pPr>
        <w:spacing w:line="240" w:lineRule="auto"/>
        <w:ind w:firstLine="567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79030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Лабораторная работа №</w:t>
      </w:r>
      <w:r w:rsidR="00C22AB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</w:t>
      </w:r>
    </w:p>
    <w:p w:rsidR="00623430" w:rsidRPr="00790306" w:rsidRDefault="00623430" w:rsidP="008A6898">
      <w:pPr>
        <w:spacing w:line="240" w:lineRule="auto"/>
        <w:ind w:firstLine="567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79030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Методология объектно-ориентированного моделирования</w:t>
      </w:r>
    </w:p>
    <w:p w:rsidR="00623430" w:rsidRPr="00623430" w:rsidRDefault="00623430" w:rsidP="008A6898">
      <w:pPr>
        <w:spacing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9030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Цель работы</w:t>
      </w:r>
      <w:r w:rsidRPr="00790306">
        <w:rPr>
          <w:rFonts w:ascii="Times New Roman" w:eastAsia="Times New Roman" w:hAnsi="Times New Roman" w:cs="Times New Roman"/>
          <w:color w:val="000000"/>
          <w:sz w:val="28"/>
          <w:szCs w:val="28"/>
        </w:rPr>
        <w:t>: Ознакомле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ние с основными элементами опре</w:t>
      </w:r>
      <w:r w:rsidRPr="00790306">
        <w:rPr>
          <w:rFonts w:ascii="Times New Roman" w:eastAsia="Times New Roman" w:hAnsi="Times New Roman" w:cs="Times New Roman"/>
          <w:color w:val="000000"/>
          <w:sz w:val="28"/>
          <w:szCs w:val="28"/>
        </w:rPr>
        <w:t>деления, представления, проектир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ования и моделирования программ</w:t>
      </w:r>
      <w:r w:rsidRPr="00790306">
        <w:rPr>
          <w:rFonts w:ascii="Times New Roman" w:eastAsia="Times New Roman" w:hAnsi="Times New Roman" w:cs="Times New Roman"/>
          <w:color w:val="000000"/>
          <w:sz w:val="28"/>
          <w:szCs w:val="28"/>
        </w:rPr>
        <w:t>ных систем с помощью языка UML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623430" w:rsidRDefault="00623430" w:rsidP="008A6898">
      <w:pPr>
        <w:spacing w:line="240" w:lineRule="auto"/>
        <w:ind w:firstLine="567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Введение</w:t>
      </w:r>
    </w:p>
    <w:p w:rsidR="005B32A8" w:rsidRPr="005B32A8" w:rsidRDefault="005B32A8" w:rsidP="008A689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B32A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ораторная работа направлена на </w:t>
      </w:r>
      <w:r w:rsidRPr="005B32A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ознакомление с основными элементами определения, представления, проектирования и моделирования программных систем с помощью языка UML, получение навыков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применению данных элементов </w:t>
      </w:r>
      <w:r w:rsidRPr="005B32A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построения объектно-ориентированных моделей ИС на основании требований.</w:t>
      </w:r>
    </w:p>
    <w:p w:rsidR="005B32A8" w:rsidRPr="005B32A8" w:rsidRDefault="005B32A8" w:rsidP="008A689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B32A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Требования к результатам выпо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лнения лабораторной работы</w:t>
      </w:r>
      <w:r w:rsidRPr="005B32A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:rsidR="005B32A8" w:rsidRPr="005B32A8" w:rsidRDefault="005B32A8" w:rsidP="008A6898">
      <w:pPr>
        <w:numPr>
          <w:ilvl w:val="0"/>
          <w:numId w:val="30"/>
        </w:numPr>
        <w:shd w:val="clear" w:color="auto" w:fill="FFFFFF"/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B32A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модель системы должна содержать: диаграмму вариантов использования; диаграммы взаимодействия для каждого варианта использования; диаграмму классов, позволяющая реализовать весь описанный функционал ИС; объединенную диаграмму компонентов и размещения</w:t>
      </w:r>
    </w:p>
    <w:p w:rsidR="005B32A8" w:rsidRPr="005B32A8" w:rsidRDefault="005B32A8" w:rsidP="008A6898">
      <w:pPr>
        <w:numPr>
          <w:ilvl w:val="0"/>
          <w:numId w:val="30"/>
        </w:numPr>
        <w:shd w:val="clear" w:color="auto" w:fill="FFFFFF"/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B32A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классов указать стереотипы;</w:t>
      </w:r>
    </w:p>
    <w:p w:rsidR="005B32A8" w:rsidRPr="005B32A8" w:rsidRDefault="005B32A8" w:rsidP="008A6898">
      <w:pPr>
        <w:numPr>
          <w:ilvl w:val="0"/>
          <w:numId w:val="30"/>
        </w:numPr>
        <w:shd w:val="clear" w:color="auto" w:fill="FFFFFF"/>
        <w:tabs>
          <w:tab w:val="clear" w:pos="720"/>
          <w:tab w:val="num" w:pos="993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B32A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зависимости от варианта задания диаграмма размещения должна показывать расположение компонентов в распределенном приложении или связи между встроенным процессором и устройствами.</w:t>
      </w:r>
    </w:p>
    <w:p w:rsidR="00623430" w:rsidRDefault="00623430" w:rsidP="008A6898">
      <w:pPr>
        <w:spacing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44C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Программно-аппаратные средства, используемые при выполнении работы</w:t>
      </w:r>
    </w:p>
    <w:p w:rsidR="00623430" w:rsidRDefault="00623430" w:rsidP="008A689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 построении диаграмм буде</w:t>
      </w:r>
      <w:r w:rsidR="001F627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 </w:t>
      </w:r>
      <w:proofErr w:type="spellStart"/>
      <w:r w:rsidR="001F627E">
        <w:rPr>
          <w:rFonts w:ascii="Times New Roman" w:eastAsia="Times New Roman" w:hAnsi="Times New Roman" w:cs="Times New Roman"/>
          <w:color w:val="000000"/>
          <w:sz w:val="28"/>
          <w:szCs w:val="28"/>
        </w:rPr>
        <w:t>использовно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F627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программное средство </w:t>
      </w:r>
      <w:r w:rsidR="00C22ABF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="00C22ABF" w:rsidRPr="00C22ABF">
        <w:rPr>
          <w:rFonts w:ascii="Times New Roman" w:hAnsi="Times New Roman" w:cs="Times New Roman"/>
          <w:sz w:val="28"/>
          <w:szCs w:val="28"/>
        </w:rPr>
        <w:t xml:space="preserve"> </w:t>
      </w:r>
      <w:r w:rsidR="00C22ABF">
        <w:rPr>
          <w:rFonts w:ascii="Times New Roman" w:hAnsi="Times New Roman" w:cs="Times New Roman"/>
          <w:sz w:val="28"/>
          <w:szCs w:val="28"/>
          <w:lang w:val="en-US"/>
        </w:rPr>
        <w:t>Paradigm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623430" w:rsidRPr="00456017" w:rsidRDefault="00C22ABF" w:rsidP="00C22AB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C22AB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Paradigm</w:t>
      </w:r>
      <w:r w:rsidRPr="00B54B59">
        <w:rPr>
          <w:rFonts w:ascii="Times New Roman" w:hAnsi="Times New Roman" w:cs="Times New Roman"/>
          <w:sz w:val="28"/>
          <w:szCs w:val="28"/>
        </w:rPr>
        <w:t xml:space="preserve"> </w:t>
      </w:r>
      <w:r w:rsidR="00623430" w:rsidRPr="00B54B59">
        <w:rPr>
          <w:rFonts w:ascii="Times New Roman" w:hAnsi="Times New Roman" w:cs="Times New Roman"/>
          <w:sz w:val="28"/>
          <w:szCs w:val="28"/>
        </w:rPr>
        <w:t xml:space="preserve">– </w:t>
      </w:r>
      <w:r w:rsidRPr="00C22ABF">
        <w:rPr>
          <w:rFonts w:ascii="Times New Roman" w:hAnsi="Times New Roman" w:cs="Times New Roman"/>
          <w:color w:val="2A2A2A"/>
          <w:sz w:val="28"/>
          <w:szCs w:val="28"/>
          <w:shd w:val="clear" w:color="auto" w:fill="FFFFFF"/>
        </w:rPr>
        <w:t>является пакетом инструментов моделирования бизнес-процессов, ПО и баз данных.</w:t>
      </w:r>
      <w:proofErr w:type="gramEnd"/>
      <w:r w:rsidRPr="00C22ABF">
        <w:rPr>
          <w:rFonts w:ascii="Times New Roman" w:hAnsi="Times New Roman" w:cs="Times New Roman"/>
          <w:color w:val="2A2A2A"/>
          <w:sz w:val="28"/>
          <w:szCs w:val="28"/>
          <w:shd w:val="clear" w:color="auto" w:fill="FFFFFF"/>
        </w:rPr>
        <w:t xml:space="preserve"> Решение </w:t>
      </w:r>
      <w:proofErr w:type="spellStart"/>
      <w:r w:rsidRPr="00C22ABF">
        <w:rPr>
          <w:rFonts w:ascii="Times New Roman" w:hAnsi="Times New Roman" w:cs="Times New Roman"/>
          <w:color w:val="2A2A2A"/>
          <w:sz w:val="28"/>
          <w:szCs w:val="28"/>
          <w:shd w:val="clear" w:color="auto" w:fill="FFFFFF"/>
        </w:rPr>
        <w:t>Visual</w:t>
      </w:r>
      <w:proofErr w:type="spellEnd"/>
      <w:r w:rsidRPr="00C22ABF">
        <w:rPr>
          <w:rFonts w:ascii="Times New Roman" w:hAnsi="Times New Roman" w:cs="Times New Roman"/>
          <w:color w:val="2A2A2A"/>
          <w:sz w:val="28"/>
          <w:szCs w:val="28"/>
          <w:shd w:val="clear" w:color="auto" w:fill="FFFFFF"/>
        </w:rPr>
        <w:t xml:space="preserve"> </w:t>
      </w:r>
      <w:proofErr w:type="spellStart"/>
      <w:r w:rsidRPr="00C22ABF">
        <w:rPr>
          <w:rFonts w:ascii="Times New Roman" w:hAnsi="Times New Roman" w:cs="Times New Roman"/>
          <w:color w:val="2A2A2A"/>
          <w:sz w:val="28"/>
          <w:szCs w:val="28"/>
          <w:shd w:val="clear" w:color="auto" w:fill="FFFFFF"/>
        </w:rPr>
        <w:t>Paradigm</w:t>
      </w:r>
      <w:proofErr w:type="spellEnd"/>
      <w:r w:rsidRPr="00C22ABF">
        <w:rPr>
          <w:rFonts w:ascii="Times New Roman" w:hAnsi="Times New Roman" w:cs="Times New Roman"/>
          <w:color w:val="2A2A2A"/>
          <w:sz w:val="28"/>
          <w:szCs w:val="28"/>
          <w:shd w:val="clear" w:color="auto" w:fill="FFFFFF"/>
        </w:rPr>
        <w:t xml:space="preserve"> позволяет создавать приложения с помощью языков UML, </w:t>
      </w:r>
      <w:proofErr w:type="spellStart"/>
      <w:r w:rsidRPr="00C22ABF">
        <w:rPr>
          <w:rFonts w:ascii="Times New Roman" w:hAnsi="Times New Roman" w:cs="Times New Roman"/>
          <w:color w:val="2A2A2A"/>
          <w:sz w:val="28"/>
          <w:szCs w:val="28"/>
          <w:shd w:val="clear" w:color="auto" w:fill="FFFFFF"/>
        </w:rPr>
        <w:t>SysML</w:t>
      </w:r>
      <w:proofErr w:type="spellEnd"/>
      <w:r w:rsidRPr="00C22ABF">
        <w:rPr>
          <w:rFonts w:ascii="Times New Roman" w:hAnsi="Times New Roman" w:cs="Times New Roman"/>
          <w:color w:val="2A2A2A"/>
          <w:sz w:val="28"/>
          <w:szCs w:val="28"/>
          <w:shd w:val="clear" w:color="auto" w:fill="FFFFFF"/>
        </w:rPr>
        <w:t xml:space="preserve">, </w:t>
      </w:r>
      <w:proofErr w:type="spellStart"/>
      <w:r w:rsidRPr="00C22ABF">
        <w:rPr>
          <w:rFonts w:ascii="Times New Roman" w:hAnsi="Times New Roman" w:cs="Times New Roman"/>
          <w:color w:val="2A2A2A"/>
          <w:sz w:val="28"/>
          <w:szCs w:val="28"/>
          <w:shd w:val="clear" w:color="auto" w:fill="FFFFFF"/>
        </w:rPr>
        <w:t>SoaML</w:t>
      </w:r>
      <w:proofErr w:type="spellEnd"/>
      <w:r w:rsidRPr="00C22ABF">
        <w:rPr>
          <w:rFonts w:ascii="Times New Roman" w:hAnsi="Times New Roman" w:cs="Times New Roman"/>
          <w:color w:val="2A2A2A"/>
          <w:sz w:val="28"/>
          <w:szCs w:val="28"/>
          <w:shd w:val="clear" w:color="auto" w:fill="FFFFFF"/>
        </w:rPr>
        <w:t xml:space="preserve">, описывать системные взаимодействия, используя шаблоны, визуализировать бизнес-процессы с BPMN, формировать и настраивать отчеты в форматах HTML, </w:t>
      </w:r>
      <w:proofErr w:type="spellStart"/>
      <w:r w:rsidRPr="00C22ABF">
        <w:rPr>
          <w:rFonts w:ascii="Times New Roman" w:hAnsi="Times New Roman" w:cs="Times New Roman"/>
          <w:color w:val="2A2A2A"/>
          <w:sz w:val="28"/>
          <w:szCs w:val="28"/>
          <w:shd w:val="clear" w:color="auto" w:fill="FFFFFF"/>
        </w:rPr>
        <w:t>Microsoft</w:t>
      </w:r>
      <w:proofErr w:type="spellEnd"/>
      <w:r w:rsidRPr="00C22ABF">
        <w:rPr>
          <w:rFonts w:ascii="Times New Roman" w:hAnsi="Times New Roman" w:cs="Times New Roman"/>
          <w:color w:val="2A2A2A"/>
          <w:sz w:val="28"/>
          <w:szCs w:val="28"/>
          <w:shd w:val="clear" w:color="auto" w:fill="FFFFFF"/>
        </w:rPr>
        <w:t xml:space="preserve"> </w:t>
      </w:r>
      <w:proofErr w:type="spellStart"/>
      <w:r w:rsidRPr="00C22ABF">
        <w:rPr>
          <w:rFonts w:ascii="Times New Roman" w:hAnsi="Times New Roman" w:cs="Times New Roman"/>
          <w:color w:val="2A2A2A"/>
          <w:sz w:val="28"/>
          <w:szCs w:val="28"/>
          <w:shd w:val="clear" w:color="auto" w:fill="FFFFFF"/>
        </w:rPr>
        <w:t>Word</w:t>
      </w:r>
      <w:proofErr w:type="spellEnd"/>
      <w:r w:rsidRPr="00C22ABF">
        <w:rPr>
          <w:rFonts w:ascii="Times New Roman" w:hAnsi="Times New Roman" w:cs="Times New Roman"/>
          <w:color w:val="2A2A2A"/>
          <w:sz w:val="28"/>
          <w:szCs w:val="28"/>
          <w:shd w:val="clear" w:color="auto" w:fill="FFFFFF"/>
        </w:rPr>
        <w:t xml:space="preserve"> и PDF, работать командой в </w:t>
      </w:r>
      <w:proofErr w:type="spellStart"/>
      <w:r w:rsidRPr="00C22ABF">
        <w:rPr>
          <w:rFonts w:ascii="Times New Roman" w:hAnsi="Times New Roman" w:cs="Times New Roman"/>
          <w:color w:val="2A2A2A"/>
          <w:sz w:val="28"/>
          <w:szCs w:val="28"/>
          <w:shd w:val="clear" w:color="auto" w:fill="FFFFFF"/>
        </w:rPr>
        <w:t>VPository</w:t>
      </w:r>
      <w:proofErr w:type="spellEnd"/>
      <w:r w:rsidRPr="00C22ABF">
        <w:rPr>
          <w:rFonts w:ascii="Times New Roman" w:hAnsi="Times New Roman" w:cs="Times New Roman"/>
          <w:color w:val="2A2A2A"/>
          <w:sz w:val="28"/>
          <w:szCs w:val="28"/>
          <w:shd w:val="clear" w:color="auto" w:fill="FFFFFF"/>
        </w:rPr>
        <w:t xml:space="preserve"> и многое другое. В продукте </w:t>
      </w:r>
      <w:proofErr w:type="spellStart"/>
      <w:r w:rsidRPr="00C22ABF">
        <w:rPr>
          <w:rFonts w:ascii="Times New Roman" w:hAnsi="Times New Roman" w:cs="Times New Roman"/>
          <w:color w:val="2A2A2A"/>
          <w:sz w:val="28"/>
          <w:szCs w:val="28"/>
          <w:shd w:val="clear" w:color="auto" w:fill="FFFFFF"/>
        </w:rPr>
        <w:t>Visual</w:t>
      </w:r>
      <w:proofErr w:type="spellEnd"/>
      <w:r w:rsidRPr="00C22ABF">
        <w:rPr>
          <w:rFonts w:ascii="Times New Roman" w:hAnsi="Times New Roman" w:cs="Times New Roman"/>
          <w:color w:val="2A2A2A"/>
          <w:sz w:val="28"/>
          <w:szCs w:val="28"/>
          <w:shd w:val="clear" w:color="auto" w:fill="FFFFFF"/>
        </w:rPr>
        <w:t xml:space="preserve"> </w:t>
      </w:r>
      <w:proofErr w:type="spellStart"/>
      <w:r w:rsidRPr="00C22ABF">
        <w:rPr>
          <w:rFonts w:ascii="Times New Roman" w:hAnsi="Times New Roman" w:cs="Times New Roman"/>
          <w:color w:val="2A2A2A"/>
          <w:sz w:val="28"/>
          <w:szCs w:val="28"/>
          <w:shd w:val="clear" w:color="auto" w:fill="FFFFFF"/>
        </w:rPr>
        <w:t>Paradigm</w:t>
      </w:r>
      <w:proofErr w:type="spellEnd"/>
      <w:r w:rsidRPr="00C22ABF">
        <w:rPr>
          <w:rFonts w:ascii="Times New Roman" w:hAnsi="Times New Roman" w:cs="Times New Roman"/>
          <w:color w:val="2A2A2A"/>
          <w:sz w:val="28"/>
          <w:szCs w:val="28"/>
          <w:shd w:val="clear" w:color="auto" w:fill="FFFFFF"/>
        </w:rPr>
        <w:t xml:space="preserve"> разработчики получают единое средство быстрого и эффективного проектирования программ, реализации всех задач, возникающих входе цикла моделирования программного обеспечения.</w:t>
      </w:r>
    </w:p>
    <w:p w:rsidR="00623430" w:rsidRDefault="00623430" w:rsidP="008A689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F627E" w:rsidRDefault="00623430" w:rsidP="008A689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DC5CA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Основная часть </w:t>
      </w:r>
    </w:p>
    <w:p w:rsidR="001F627E" w:rsidRPr="001F627E" w:rsidRDefault="001F627E" w:rsidP="008A6898">
      <w:pPr>
        <w:numPr>
          <w:ilvl w:val="0"/>
          <w:numId w:val="31"/>
        </w:numPr>
        <w:shd w:val="clear" w:color="auto" w:fill="FFFFFF"/>
        <w:tabs>
          <w:tab w:val="clear" w:pos="720"/>
          <w:tab w:val="left" w:pos="993"/>
        </w:tabs>
        <w:spacing w:before="90" w:after="90" w:line="240" w:lineRule="auto"/>
        <w:ind w:left="0" w:firstLine="709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1F627E">
        <w:rPr>
          <w:rFonts w:ascii="Times New Roman" w:hAnsi="Times New Roman" w:cs="Times New Roman"/>
          <w:b/>
          <w:color w:val="000000"/>
          <w:sz w:val="28"/>
          <w:szCs w:val="28"/>
        </w:rPr>
        <w:t>Постройте диаграмму вариантов использования для выбранной информационной системы.</w:t>
      </w:r>
    </w:p>
    <w:p w:rsidR="00623430" w:rsidRDefault="00623430" w:rsidP="008A689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23430" w:rsidRDefault="001F7F07" w:rsidP="008A689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>
            <wp:extent cx="5930900" cy="23812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107C" w:rsidRPr="004D107C" w:rsidRDefault="004D107C" w:rsidP="008A6898">
      <w:pPr>
        <w:numPr>
          <w:ilvl w:val="0"/>
          <w:numId w:val="31"/>
        </w:numPr>
        <w:shd w:val="clear" w:color="auto" w:fill="FFFFFF"/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4D107C">
        <w:rPr>
          <w:rFonts w:ascii="Times New Roman" w:hAnsi="Times New Roman" w:cs="Times New Roman"/>
          <w:b/>
          <w:color w:val="000000"/>
          <w:sz w:val="28"/>
          <w:szCs w:val="28"/>
        </w:rPr>
        <w:t>Выполните реализацию вари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>антов использования в терминах </w:t>
      </w:r>
      <w:r w:rsidRPr="004D107C">
        <w:rPr>
          <w:rFonts w:ascii="Times New Roman" w:hAnsi="Times New Roman" w:cs="Times New Roman"/>
          <w:b/>
          <w:color w:val="000000"/>
          <w:sz w:val="28"/>
          <w:szCs w:val="28"/>
        </w:rPr>
        <w:t>взаимодействующих объектов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> </w:t>
      </w:r>
      <w:r w:rsidRPr="004D107C">
        <w:rPr>
          <w:rFonts w:ascii="Times New Roman" w:hAnsi="Times New Roman" w:cs="Times New Roman"/>
          <w:b/>
          <w:color w:val="000000"/>
          <w:sz w:val="28"/>
          <w:szCs w:val="28"/>
        </w:rPr>
        <w:t>и представляющую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> собой </w:t>
      </w:r>
      <w:r w:rsidRPr="004D107C">
        <w:rPr>
          <w:rFonts w:ascii="Times New Roman" w:hAnsi="Times New Roman" w:cs="Times New Roman"/>
          <w:b/>
          <w:color w:val="000000"/>
          <w:sz w:val="28"/>
          <w:szCs w:val="28"/>
        </w:rPr>
        <w:t>набор диаграмм:</w:t>
      </w:r>
    </w:p>
    <w:p w:rsidR="004D107C" w:rsidRPr="004D107C" w:rsidRDefault="004D107C" w:rsidP="008A6898">
      <w:pPr>
        <w:numPr>
          <w:ilvl w:val="0"/>
          <w:numId w:val="32"/>
        </w:numPr>
        <w:shd w:val="clear" w:color="auto" w:fill="FFFFFF"/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4D107C">
        <w:rPr>
          <w:rFonts w:ascii="Times New Roman" w:hAnsi="Times New Roman" w:cs="Times New Roman"/>
          <w:b/>
          <w:color w:val="000000"/>
          <w:sz w:val="28"/>
          <w:szCs w:val="28"/>
        </w:rPr>
        <w:t>диаграмм классов,  реализующих вариант использования;</w:t>
      </w:r>
    </w:p>
    <w:p w:rsidR="004D107C" w:rsidRPr="004D107C" w:rsidRDefault="004D107C" w:rsidP="008A6898">
      <w:pPr>
        <w:numPr>
          <w:ilvl w:val="0"/>
          <w:numId w:val="32"/>
        </w:numPr>
        <w:shd w:val="clear" w:color="auto" w:fill="FFFFFF"/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диаграмм </w:t>
      </w:r>
      <w:r w:rsidRPr="004D107C">
        <w:rPr>
          <w:rFonts w:ascii="Times New Roman" w:hAnsi="Times New Roman" w:cs="Times New Roman"/>
          <w:b/>
          <w:color w:val="000000"/>
          <w:sz w:val="28"/>
          <w:szCs w:val="28"/>
        </w:rPr>
        <w:t>взаимодействия (диаграмм  последовательности  и кооперативных  диаграмм),  отражающих  взаимодействие  объектов  в процессе реализации варианта использования.</w:t>
      </w:r>
    </w:p>
    <w:p w:rsidR="004D107C" w:rsidRDefault="004D107C" w:rsidP="008A6898">
      <w:pPr>
        <w:tabs>
          <w:tab w:val="num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9539C" w:rsidRDefault="0019539C" w:rsidP="008A6898">
      <w:pPr>
        <w:tabs>
          <w:tab w:val="num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Диаграмма классов</w:t>
      </w:r>
    </w:p>
    <w:p w:rsidR="004D107C" w:rsidRDefault="00A31CB6" w:rsidP="008A689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5937250" cy="2482850"/>
            <wp:effectExtent l="0" t="0" r="635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107C" w:rsidRDefault="004D107C" w:rsidP="008A689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A31667" w:rsidRDefault="00A31667" w:rsidP="008A689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A31667" w:rsidRDefault="00A31667" w:rsidP="008A689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A31667" w:rsidRDefault="00A31667" w:rsidP="008A689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A31667" w:rsidRDefault="00A31667" w:rsidP="008A689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23430" w:rsidRDefault="00A31667" w:rsidP="008A689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Диаграмма последовательности</w:t>
      </w:r>
    </w:p>
    <w:p w:rsidR="00623430" w:rsidRDefault="00284FED" w:rsidP="008A6898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87C4048" wp14:editId="68A5DA74">
            <wp:extent cx="5940425" cy="297180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3086"/>
                    <a:stretch/>
                  </pic:blipFill>
                  <pic:spPr bwMode="auto">
                    <a:xfrm>
                      <a:off x="0" y="0"/>
                      <a:ext cx="5940425" cy="2971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74D59" w:rsidRDefault="00074D59" w:rsidP="008A6898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074D59" w:rsidRDefault="00074D59" w:rsidP="008A689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Диаграмма кооперации</w:t>
      </w:r>
    </w:p>
    <w:p w:rsidR="00623430" w:rsidRDefault="00284FED" w:rsidP="008A6898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9AB8627" wp14:editId="2237FA42">
            <wp:extent cx="5940425" cy="232727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430" w:rsidRDefault="00623430" w:rsidP="008A689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284FED" w:rsidRPr="00284FED" w:rsidRDefault="00284FED" w:rsidP="008A6898">
      <w:pPr>
        <w:numPr>
          <w:ilvl w:val="0"/>
          <w:numId w:val="33"/>
        </w:numPr>
        <w:shd w:val="clear" w:color="auto" w:fill="FFFFFF"/>
        <w:tabs>
          <w:tab w:val="clear" w:pos="720"/>
          <w:tab w:val="num" w:pos="993"/>
        </w:tabs>
        <w:spacing w:before="90" w:after="90" w:line="240" w:lineRule="auto"/>
        <w:ind w:left="0" w:firstLine="709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284FED">
        <w:rPr>
          <w:rFonts w:ascii="Times New Roman" w:hAnsi="Times New Roman" w:cs="Times New Roman"/>
          <w:b/>
          <w:color w:val="000000"/>
          <w:sz w:val="28"/>
          <w:szCs w:val="28"/>
        </w:rPr>
        <w:t>Разделить классы по пакетам использую один из механизм разбиения.</w:t>
      </w:r>
    </w:p>
    <w:p w:rsidR="00284FED" w:rsidRDefault="00284FED" w:rsidP="008A689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 группировке классов по пакетам использован подход группировки классов по стереотипам: в одном пакете будут находиться классы сущностей, в другом – граничные классы, в третьем – управляющие.</w:t>
      </w:r>
    </w:p>
    <w:p w:rsidR="00284FED" w:rsidRDefault="00284FED" w:rsidP="008A6898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284FED" w:rsidRDefault="00284FED" w:rsidP="008A689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AA5D762" wp14:editId="6025D8C3">
            <wp:extent cx="3780102" cy="17335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90333" cy="1738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FED" w:rsidRPr="00870BA8" w:rsidRDefault="00F94EF0" w:rsidP="008A6898">
      <w:pPr>
        <w:numPr>
          <w:ilvl w:val="0"/>
          <w:numId w:val="33"/>
        </w:numPr>
        <w:shd w:val="clear" w:color="auto" w:fill="FFFFFF"/>
        <w:tabs>
          <w:tab w:val="clear" w:pos="720"/>
          <w:tab w:val="num" w:pos="993"/>
        </w:tabs>
        <w:spacing w:before="90" w:after="90" w:line="240" w:lineRule="auto"/>
        <w:ind w:left="0" w:firstLine="709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F94EF0"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Постройте диаграмму состояний для конкретных объектов информационной системы.</w:t>
      </w:r>
    </w:p>
    <w:p w:rsidR="00623430" w:rsidRDefault="00870BA8" w:rsidP="008A689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6980498" wp14:editId="77C07C50">
            <wp:extent cx="5940425" cy="29165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430" w:rsidRDefault="00623430" w:rsidP="008A6898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623430" w:rsidRPr="00DC5CA7" w:rsidRDefault="00623430" w:rsidP="008A689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DC5CA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Заключение</w:t>
      </w:r>
    </w:p>
    <w:p w:rsidR="00623430" w:rsidRDefault="00623430" w:rsidP="008A689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процессе работы созданы диаграммы UML, характеризующие основные этапы </w:t>
      </w:r>
      <w:r w:rsidR="00CE6846">
        <w:rPr>
          <w:rFonts w:ascii="Times New Roman" w:eastAsia="Times New Roman" w:hAnsi="Times New Roman" w:cs="Times New Roman"/>
          <w:color w:val="000000"/>
          <w:sz w:val="28"/>
          <w:szCs w:val="28"/>
        </w:rPr>
        <w:t>производства профиля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:rsidR="00623430" w:rsidRDefault="00623430" w:rsidP="008A689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23430" w:rsidRPr="00DC5CA7" w:rsidRDefault="00623430" w:rsidP="008A689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DC5CA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Список используемой литературы</w:t>
      </w:r>
    </w:p>
    <w:p w:rsidR="00663E7A" w:rsidRPr="00CC31B9" w:rsidRDefault="00CC31B9" w:rsidP="008A6898">
      <w:pPr>
        <w:pStyle w:val="a00"/>
        <w:numPr>
          <w:ilvl w:val="1"/>
          <w:numId w:val="31"/>
        </w:numPr>
        <w:shd w:val="clear" w:color="auto" w:fill="FFFFFF"/>
        <w:tabs>
          <w:tab w:val="left" w:pos="1134"/>
        </w:tabs>
        <w:spacing w:before="90" w:beforeAutospacing="0" w:after="90" w:afterAutospacing="0"/>
        <w:ind w:left="0" w:firstLine="709"/>
        <w:jc w:val="both"/>
        <w:rPr>
          <w:sz w:val="28"/>
          <w:szCs w:val="28"/>
        </w:rPr>
      </w:pPr>
      <w:r w:rsidRPr="00CC31B9">
        <w:rPr>
          <w:color w:val="000000"/>
          <w:sz w:val="28"/>
          <w:szCs w:val="28"/>
        </w:rPr>
        <w:t xml:space="preserve">Буч Г., </w:t>
      </w:r>
      <w:proofErr w:type="spellStart"/>
      <w:r w:rsidRPr="00CC31B9">
        <w:rPr>
          <w:color w:val="000000"/>
          <w:sz w:val="28"/>
          <w:szCs w:val="28"/>
        </w:rPr>
        <w:t>Рамбо</w:t>
      </w:r>
      <w:proofErr w:type="spellEnd"/>
      <w:r w:rsidRPr="00CC31B9">
        <w:rPr>
          <w:color w:val="000000"/>
          <w:sz w:val="28"/>
          <w:szCs w:val="28"/>
        </w:rPr>
        <w:t xml:space="preserve"> Дж., Джекобсон А. Язык UML. Руководство пользователя. – С-П.: Издательство «Питер», 2003. – 432 с.</w:t>
      </w:r>
    </w:p>
    <w:p w:rsidR="00CC31B9" w:rsidRPr="00CC31B9" w:rsidRDefault="00CC31B9" w:rsidP="008A6898">
      <w:pPr>
        <w:pStyle w:val="a00"/>
        <w:numPr>
          <w:ilvl w:val="1"/>
          <w:numId w:val="31"/>
        </w:numPr>
        <w:shd w:val="clear" w:color="auto" w:fill="FFFFFF"/>
        <w:tabs>
          <w:tab w:val="left" w:pos="1134"/>
        </w:tabs>
        <w:spacing w:before="90" w:beforeAutospacing="0" w:after="90" w:afterAutospacing="0"/>
        <w:ind w:left="0"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Бояркин Г.Н., Кравченко К.В. Моделирование бизнес-процессов / </w:t>
      </w:r>
      <w:proofErr w:type="spellStart"/>
      <w:r>
        <w:rPr>
          <w:color w:val="000000"/>
          <w:sz w:val="28"/>
          <w:szCs w:val="28"/>
        </w:rPr>
        <w:t>Минобрнауки</w:t>
      </w:r>
      <w:proofErr w:type="spellEnd"/>
      <w:r>
        <w:rPr>
          <w:color w:val="000000"/>
          <w:sz w:val="28"/>
          <w:szCs w:val="28"/>
        </w:rPr>
        <w:t xml:space="preserve"> России, </w:t>
      </w:r>
      <w:proofErr w:type="spellStart"/>
      <w:r>
        <w:rPr>
          <w:color w:val="000000"/>
          <w:sz w:val="28"/>
          <w:szCs w:val="28"/>
        </w:rPr>
        <w:t>ОмГТУ</w:t>
      </w:r>
      <w:proofErr w:type="spellEnd"/>
      <w:r>
        <w:rPr>
          <w:color w:val="000000"/>
          <w:sz w:val="28"/>
          <w:szCs w:val="28"/>
        </w:rPr>
        <w:t xml:space="preserve">. – Омск: Изд-во </w:t>
      </w:r>
      <w:proofErr w:type="spellStart"/>
      <w:r>
        <w:rPr>
          <w:color w:val="000000"/>
          <w:sz w:val="28"/>
          <w:szCs w:val="28"/>
        </w:rPr>
        <w:t>ОмГТУ</w:t>
      </w:r>
      <w:proofErr w:type="spellEnd"/>
      <w:r>
        <w:rPr>
          <w:color w:val="000000"/>
          <w:sz w:val="28"/>
          <w:szCs w:val="28"/>
        </w:rPr>
        <w:t>, 2019.</w:t>
      </w:r>
    </w:p>
    <w:p w:rsidR="00CC31B9" w:rsidRPr="00CC31B9" w:rsidRDefault="00CC31B9" w:rsidP="008A6898">
      <w:pPr>
        <w:pStyle w:val="a6"/>
        <w:numPr>
          <w:ilvl w:val="1"/>
          <w:numId w:val="3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31B9">
        <w:rPr>
          <w:rFonts w:ascii="Times New Roman" w:hAnsi="Times New Roman" w:cs="Times New Roman"/>
          <w:sz w:val="28"/>
          <w:szCs w:val="28"/>
        </w:rPr>
        <w:t>Леоненков, А. В. Самоучитель UML / А. В. Леоненков. – СПб. : БХ</w:t>
      </w:r>
      <w:proofErr w:type="gramStart"/>
      <w:r w:rsidRPr="00CC31B9">
        <w:rPr>
          <w:rFonts w:ascii="Times New Roman" w:hAnsi="Times New Roman" w:cs="Times New Roman"/>
          <w:sz w:val="28"/>
          <w:szCs w:val="28"/>
        </w:rPr>
        <w:t>В–</w:t>
      </w:r>
      <w:proofErr w:type="gramEnd"/>
      <w:r w:rsidRPr="00CC31B9">
        <w:rPr>
          <w:rFonts w:ascii="Times New Roman" w:hAnsi="Times New Roman" w:cs="Times New Roman"/>
          <w:sz w:val="28"/>
          <w:szCs w:val="28"/>
        </w:rPr>
        <w:t xml:space="preserve"> Петербург, 2002. – 304 с.</w:t>
      </w:r>
    </w:p>
    <w:p w:rsidR="00CC31B9" w:rsidRDefault="00CC31B9" w:rsidP="008A6898">
      <w:pPr>
        <w:pStyle w:val="a00"/>
        <w:shd w:val="clear" w:color="auto" w:fill="FFFFFF"/>
        <w:tabs>
          <w:tab w:val="left" w:pos="1134"/>
        </w:tabs>
        <w:spacing w:before="90" w:beforeAutospacing="0" w:after="90" w:afterAutospacing="0"/>
        <w:jc w:val="both"/>
        <w:rPr>
          <w:sz w:val="28"/>
          <w:szCs w:val="28"/>
        </w:rPr>
      </w:pPr>
    </w:p>
    <w:p w:rsidR="00CB4768" w:rsidRDefault="00CB4768" w:rsidP="008A6898">
      <w:pPr>
        <w:pStyle w:val="a00"/>
        <w:shd w:val="clear" w:color="auto" w:fill="FFFFFF"/>
        <w:tabs>
          <w:tab w:val="left" w:pos="1134"/>
        </w:tabs>
        <w:spacing w:before="90" w:beforeAutospacing="0" w:after="90" w:afterAutospacing="0"/>
        <w:jc w:val="both"/>
        <w:rPr>
          <w:sz w:val="28"/>
          <w:szCs w:val="28"/>
        </w:rPr>
      </w:pPr>
    </w:p>
    <w:p w:rsidR="00CB4768" w:rsidRDefault="00CB4768" w:rsidP="008A6898">
      <w:pPr>
        <w:pStyle w:val="a00"/>
        <w:shd w:val="clear" w:color="auto" w:fill="FFFFFF"/>
        <w:tabs>
          <w:tab w:val="left" w:pos="1134"/>
        </w:tabs>
        <w:spacing w:before="90" w:beforeAutospacing="0" w:after="90" w:afterAutospacing="0"/>
        <w:jc w:val="both"/>
        <w:rPr>
          <w:sz w:val="28"/>
          <w:szCs w:val="28"/>
        </w:rPr>
      </w:pPr>
    </w:p>
    <w:p w:rsidR="00CB4768" w:rsidRDefault="00CB4768" w:rsidP="008A6898">
      <w:pPr>
        <w:pStyle w:val="a00"/>
        <w:shd w:val="clear" w:color="auto" w:fill="FFFFFF"/>
        <w:tabs>
          <w:tab w:val="left" w:pos="1134"/>
        </w:tabs>
        <w:spacing w:before="90" w:beforeAutospacing="0" w:after="90" w:afterAutospacing="0"/>
        <w:jc w:val="both"/>
        <w:rPr>
          <w:sz w:val="28"/>
          <w:szCs w:val="28"/>
        </w:rPr>
      </w:pPr>
    </w:p>
    <w:p w:rsidR="00CB4768" w:rsidRDefault="00CB4768" w:rsidP="008A6898">
      <w:pPr>
        <w:pStyle w:val="a00"/>
        <w:shd w:val="clear" w:color="auto" w:fill="FFFFFF"/>
        <w:tabs>
          <w:tab w:val="left" w:pos="1134"/>
        </w:tabs>
        <w:spacing w:before="90" w:beforeAutospacing="0" w:after="90" w:afterAutospacing="0"/>
        <w:jc w:val="both"/>
        <w:rPr>
          <w:sz w:val="28"/>
          <w:szCs w:val="28"/>
        </w:rPr>
      </w:pPr>
    </w:p>
    <w:p w:rsidR="00CB4768" w:rsidRDefault="00CB4768" w:rsidP="008A6898">
      <w:pPr>
        <w:pStyle w:val="a00"/>
        <w:shd w:val="clear" w:color="auto" w:fill="FFFFFF"/>
        <w:tabs>
          <w:tab w:val="left" w:pos="1134"/>
        </w:tabs>
        <w:spacing w:before="90" w:beforeAutospacing="0" w:after="90" w:afterAutospacing="0"/>
        <w:jc w:val="both"/>
        <w:rPr>
          <w:sz w:val="28"/>
          <w:szCs w:val="28"/>
        </w:rPr>
      </w:pPr>
    </w:p>
    <w:p w:rsidR="00CB4768" w:rsidRDefault="00CB4768" w:rsidP="008A6898">
      <w:pPr>
        <w:pStyle w:val="a00"/>
        <w:shd w:val="clear" w:color="auto" w:fill="FFFFFF"/>
        <w:tabs>
          <w:tab w:val="left" w:pos="1134"/>
        </w:tabs>
        <w:spacing w:before="90" w:beforeAutospacing="0" w:after="90" w:afterAutospacing="0"/>
        <w:jc w:val="both"/>
        <w:rPr>
          <w:sz w:val="28"/>
          <w:szCs w:val="28"/>
        </w:rPr>
      </w:pPr>
    </w:p>
    <w:p w:rsidR="00CB4768" w:rsidRDefault="00CB4768" w:rsidP="008A6898">
      <w:pPr>
        <w:pStyle w:val="a00"/>
        <w:shd w:val="clear" w:color="auto" w:fill="FFFFFF"/>
        <w:tabs>
          <w:tab w:val="left" w:pos="1134"/>
        </w:tabs>
        <w:spacing w:before="90" w:beforeAutospacing="0" w:after="90" w:afterAutospacing="0"/>
        <w:jc w:val="both"/>
        <w:rPr>
          <w:sz w:val="28"/>
          <w:szCs w:val="28"/>
        </w:rPr>
      </w:pPr>
    </w:p>
    <w:p w:rsidR="00CB4768" w:rsidRDefault="00CB4768" w:rsidP="008A6898">
      <w:pPr>
        <w:pStyle w:val="a00"/>
        <w:shd w:val="clear" w:color="auto" w:fill="FFFFFF"/>
        <w:tabs>
          <w:tab w:val="left" w:pos="1134"/>
        </w:tabs>
        <w:spacing w:before="90" w:beforeAutospacing="0" w:after="90" w:afterAutospacing="0"/>
        <w:jc w:val="both"/>
        <w:rPr>
          <w:sz w:val="28"/>
          <w:szCs w:val="28"/>
        </w:rPr>
      </w:pPr>
    </w:p>
    <w:p w:rsidR="00CB4768" w:rsidRDefault="00CB4768" w:rsidP="008A6898">
      <w:pPr>
        <w:pStyle w:val="a00"/>
        <w:shd w:val="clear" w:color="auto" w:fill="FFFFFF"/>
        <w:tabs>
          <w:tab w:val="left" w:pos="1134"/>
        </w:tabs>
        <w:spacing w:before="90" w:beforeAutospacing="0" w:after="90" w:afterAutospacing="0"/>
        <w:jc w:val="both"/>
        <w:rPr>
          <w:sz w:val="28"/>
          <w:szCs w:val="28"/>
        </w:rPr>
      </w:pPr>
    </w:p>
    <w:p w:rsidR="00CB4768" w:rsidRDefault="00CB4768" w:rsidP="008A6898">
      <w:pPr>
        <w:pStyle w:val="a00"/>
        <w:shd w:val="clear" w:color="auto" w:fill="FFFFFF"/>
        <w:tabs>
          <w:tab w:val="left" w:pos="1134"/>
        </w:tabs>
        <w:spacing w:before="90" w:beforeAutospacing="0" w:after="90" w:afterAutospacing="0"/>
        <w:jc w:val="both"/>
        <w:rPr>
          <w:sz w:val="28"/>
          <w:szCs w:val="28"/>
        </w:rPr>
      </w:pPr>
    </w:p>
    <w:p w:rsidR="00CB4768" w:rsidRDefault="00CB4768" w:rsidP="008A6898">
      <w:pPr>
        <w:pStyle w:val="a00"/>
        <w:shd w:val="clear" w:color="auto" w:fill="FFFFFF"/>
        <w:tabs>
          <w:tab w:val="left" w:pos="1134"/>
        </w:tabs>
        <w:spacing w:before="90" w:beforeAutospacing="0" w:after="90" w:afterAutospacing="0"/>
        <w:jc w:val="both"/>
        <w:rPr>
          <w:sz w:val="28"/>
          <w:szCs w:val="28"/>
        </w:rPr>
      </w:pPr>
    </w:p>
    <w:p w:rsidR="00CB4768" w:rsidRPr="000B6CD9" w:rsidRDefault="007C49E0" w:rsidP="008A6898">
      <w:pPr>
        <w:tabs>
          <w:tab w:val="left" w:pos="365"/>
        </w:tabs>
        <w:spacing w:line="240" w:lineRule="auto"/>
        <w:ind w:firstLine="567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Лабораторная работа №</w:t>
      </w:r>
      <w:r w:rsidRPr="0045601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3</w:t>
      </w:r>
      <w:r w:rsidR="000B6CD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,6</w:t>
      </w:r>
    </w:p>
    <w:p w:rsidR="00CB4768" w:rsidRPr="00E4099E" w:rsidRDefault="00CB4768" w:rsidP="008A6898">
      <w:pPr>
        <w:tabs>
          <w:tab w:val="left" w:pos="365"/>
        </w:tabs>
        <w:spacing w:line="240" w:lineRule="auto"/>
        <w:ind w:firstLine="567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E4099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етодология управления проектами</w:t>
      </w:r>
    </w:p>
    <w:p w:rsidR="00CB4768" w:rsidRDefault="00CB4768" w:rsidP="008A6898">
      <w:pPr>
        <w:tabs>
          <w:tab w:val="left" w:pos="365"/>
        </w:tabs>
        <w:spacing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4099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Цель работы</w:t>
      </w:r>
      <w:r w:rsidRPr="00E4099E">
        <w:rPr>
          <w:rFonts w:ascii="Times New Roman" w:eastAsia="Times New Roman" w:hAnsi="Times New Roman" w:cs="Times New Roman"/>
          <w:color w:val="000000"/>
          <w:sz w:val="28"/>
          <w:szCs w:val="28"/>
        </w:rPr>
        <w:t>: Изучение методологии управления проектами.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E4099E">
        <w:rPr>
          <w:rFonts w:ascii="Times New Roman" w:eastAsia="Times New Roman" w:hAnsi="Times New Roman" w:cs="Times New Roman"/>
          <w:color w:val="000000"/>
          <w:sz w:val="28"/>
          <w:szCs w:val="28"/>
        </w:rPr>
        <w:t>Получение навыков по применен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ию данных методологий для плани</w:t>
      </w:r>
      <w:r w:rsidRPr="00E4099E">
        <w:rPr>
          <w:rFonts w:ascii="Times New Roman" w:eastAsia="Times New Roman" w:hAnsi="Times New Roman" w:cs="Times New Roman"/>
          <w:color w:val="000000"/>
          <w:sz w:val="28"/>
          <w:szCs w:val="28"/>
        </w:rPr>
        <w:t>рования проекта.</w:t>
      </w:r>
    </w:p>
    <w:p w:rsidR="00CB4768" w:rsidRDefault="00CB4768" w:rsidP="008A6898">
      <w:pPr>
        <w:tabs>
          <w:tab w:val="left" w:pos="365"/>
        </w:tabs>
        <w:spacing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C413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Введение</w:t>
      </w:r>
    </w:p>
    <w:p w:rsidR="005B32A8" w:rsidRPr="005B32A8" w:rsidRDefault="005B32A8" w:rsidP="008A6898">
      <w:pPr>
        <w:shd w:val="clear" w:color="auto" w:fill="FFFFFF"/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B32A8">
        <w:rPr>
          <w:rFonts w:ascii="Times New Roman" w:hAnsi="Times New Roman" w:cs="Times New Roman"/>
          <w:color w:val="000000"/>
          <w:sz w:val="28"/>
          <w:szCs w:val="28"/>
        </w:rPr>
        <w:t>Ла</w:t>
      </w:r>
      <w:r>
        <w:rPr>
          <w:rFonts w:ascii="Times New Roman" w:hAnsi="Times New Roman" w:cs="Times New Roman"/>
          <w:color w:val="000000"/>
          <w:sz w:val="28"/>
          <w:szCs w:val="28"/>
        </w:rPr>
        <w:t>бораторная работа направлена на</w:t>
      </w:r>
      <w:r w:rsidRPr="005B32A8">
        <w:rPr>
          <w:rFonts w:ascii="Times New Roman" w:hAnsi="Times New Roman" w:cs="Times New Roman"/>
          <w:color w:val="000000"/>
          <w:sz w:val="28"/>
          <w:szCs w:val="28"/>
        </w:rPr>
        <w:t xml:space="preserve"> ознакомление с основными понятиями методологии управления проектами, получение навыков по применению данных понятий при построении плана проекта, построения графика работ, распределения исполнителей, управления рисками.</w:t>
      </w:r>
    </w:p>
    <w:p w:rsidR="005B32A8" w:rsidRPr="005B32A8" w:rsidRDefault="005B32A8" w:rsidP="008A6898">
      <w:pPr>
        <w:shd w:val="clear" w:color="auto" w:fill="FFFFFF"/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B32A8">
        <w:rPr>
          <w:rFonts w:ascii="Times New Roman" w:hAnsi="Times New Roman" w:cs="Times New Roman"/>
          <w:color w:val="000000"/>
          <w:sz w:val="28"/>
          <w:szCs w:val="28"/>
        </w:rPr>
        <w:t>Требования к результатам выпо</w:t>
      </w:r>
      <w:r>
        <w:rPr>
          <w:rFonts w:ascii="Times New Roman" w:hAnsi="Times New Roman" w:cs="Times New Roman"/>
          <w:color w:val="000000"/>
          <w:sz w:val="28"/>
          <w:szCs w:val="28"/>
        </w:rPr>
        <w:t>лнения лабораторной работы</w:t>
      </w:r>
      <w:r w:rsidRPr="005B32A8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:rsidR="005B32A8" w:rsidRPr="005B32A8" w:rsidRDefault="005B32A8" w:rsidP="008A6898">
      <w:pPr>
        <w:numPr>
          <w:ilvl w:val="0"/>
          <w:numId w:val="39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B32A8">
        <w:rPr>
          <w:rFonts w:ascii="Times New Roman" w:hAnsi="Times New Roman" w:cs="Times New Roman"/>
          <w:color w:val="000000"/>
          <w:sz w:val="28"/>
          <w:szCs w:val="28"/>
        </w:rPr>
        <w:t>Построить модель управления проектом, включающую:</w:t>
      </w:r>
    </w:p>
    <w:p w:rsidR="005B32A8" w:rsidRPr="005B32A8" w:rsidRDefault="005B32A8" w:rsidP="008A6898">
      <w:pPr>
        <w:pStyle w:val="a3"/>
        <w:numPr>
          <w:ilvl w:val="1"/>
          <w:numId w:val="39"/>
        </w:numPr>
        <w:shd w:val="clear" w:color="auto" w:fill="FFFFFF"/>
        <w:tabs>
          <w:tab w:val="left" w:pos="993"/>
        </w:tabs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5B32A8">
        <w:rPr>
          <w:color w:val="000000"/>
          <w:sz w:val="28"/>
          <w:szCs w:val="28"/>
        </w:rPr>
        <w:t>определение всех этапов проекта, зависимых этапов, определение длительности этапов;</w:t>
      </w:r>
    </w:p>
    <w:p w:rsidR="005B32A8" w:rsidRPr="005B32A8" w:rsidRDefault="005B32A8" w:rsidP="008A6898">
      <w:pPr>
        <w:pStyle w:val="a3"/>
        <w:numPr>
          <w:ilvl w:val="1"/>
          <w:numId w:val="39"/>
        </w:numPr>
        <w:shd w:val="clear" w:color="auto" w:fill="FFFFFF"/>
        <w:tabs>
          <w:tab w:val="left" w:pos="993"/>
        </w:tabs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5B32A8">
        <w:rPr>
          <w:color w:val="000000"/>
          <w:sz w:val="28"/>
          <w:szCs w:val="28"/>
        </w:rPr>
        <w:t>построение на основе полученных данных сетевой  и временной диаграмм;</w:t>
      </w:r>
    </w:p>
    <w:p w:rsidR="005B32A8" w:rsidRPr="005B32A8" w:rsidRDefault="005B32A8" w:rsidP="008A6898">
      <w:pPr>
        <w:pStyle w:val="a3"/>
        <w:numPr>
          <w:ilvl w:val="1"/>
          <w:numId w:val="39"/>
        </w:numPr>
        <w:shd w:val="clear" w:color="auto" w:fill="FFFFFF"/>
        <w:tabs>
          <w:tab w:val="left" w:pos="993"/>
        </w:tabs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5B32A8">
        <w:rPr>
          <w:color w:val="000000"/>
          <w:sz w:val="28"/>
          <w:szCs w:val="28"/>
        </w:rPr>
        <w:t>построение диаграммы распределения работников по этапам;</w:t>
      </w:r>
    </w:p>
    <w:p w:rsidR="005B32A8" w:rsidRPr="005B32A8" w:rsidRDefault="005B32A8" w:rsidP="008A6898">
      <w:pPr>
        <w:numPr>
          <w:ilvl w:val="0"/>
          <w:numId w:val="39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B32A8">
        <w:rPr>
          <w:rFonts w:ascii="Times New Roman" w:hAnsi="Times New Roman" w:cs="Times New Roman"/>
          <w:color w:val="000000"/>
          <w:sz w:val="28"/>
          <w:szCs w:val="28"/>
        </w:rPr>
        <w:t>при определении этапа указывается его название – отражающее суть этапа (например, определение пользовательских требований, проектирование интерфейса и т.д.);</w:t>
      </w:r>
    </w:p>
    <w:p w:rsidR="005B32A8" w:rsidRPr="005B32A8" w:rsidRDefault="005B32A8" w:rsidP="008A6898">
      <w:pPr>
        <w:numPr>
          <w:ilvl w:val="0"/>
          <w:numId w:val="39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B32A8">
        <w:rPr>
          <w:rFonts w:ascii="Times New Roman" w:hAnsi="Times New Roman" w:cs="Times New Roman"/>
          <w:color w:val="000000"/>
          <w:sz w:val="28"/>
          <w:szCs w:val="28"/>
        </w:rPr>
        <w:t>этапов должно быть не менее 7, срок реализации проекта – с 1.09 по 31.12;</w:t>
      </w:r>
    </w:p>
    <w:p w:rsidR="00CB4768" w:rsidRPr="005B32A8" w:rsidRDefault="005B32A8" w:rsidP="008A6898">
      <w:pPr>
        <w:numPr>
          <w:ilvl w:val="0"/>
          <w:numId w:val="39"/>
        </w:numPr>
        <w:shd w:val="clear" w:color="auto" w:fill="FFFFFF"/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B32A8">
        <w:rPr>
          <w:rFonts w:ascii="Times New Roman" w:hAnsi="Times New Roman" w:cs="Times New Roman"/>
          <w:color w:val="000000"/>
          <w:sz w:val="28"/>
          <w:szCs w:val="28"/>
        </w:rPr>
        <w:t>в проекте задействовано 3 человек персонала (группа разработчиков).</w:t>
      </w:r>
    </w:p>
    <w:p w:rsidR="00CB4768" w:rsidRDefault="00CB4768" w:rsidP="008A6898">
      <w:pPr>
        <w:tabs>
          <w:tab w:val="left" w:pos="365"/>
        </w:tabs>
        <w:spacing w:line="240" w:lineRule="auto"/>
        <w:ind w:firstLine="567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6C413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Программно-аппаратные средства, используемые при выполнении работы</w:t>
      </w:r>
    </w:p>
    <w:p w:rsidR="004508A1" w:rsidRPr="004508A1" w:rsidRDefault="004508A1" w:rsidP="008A689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 построении временной диаграммы используется программное средство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MS</w:t>
      </w:r>
      <w:r w:rsidRPr="004508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Excel</w:t>
      </w:r>
      <w:r w:rsidRPr="004508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2013. </w:t>
      </w:r>
      <w:r w:rsidRPr="004508A1">
        <w:rPr>
          <w:rFonts w:ascii="Times New Roman" w:hAnsi="Times New Roman" w:cs="Times New Roman"/>
          <w:sz w:val="28"/>
          <w:szCs w:val="28"/>
          <w:shd w:val="clear" w:color="auto" w:fill="FEFEFE"/>
        </w:rPr>
        <w:t xml:space="preserve">MS </w:t>
      </w:r>
      <w:proofErr w:type="spellStart"/>
      <w:r w:rsidRPr="004508A1">
        <w:rPr>
          <w:rFonts w:ascii="Times New Roman" w:hAnsi="Times New Roman" w:cs="Times New Roman"/>
          <w:sz w:val="28"/>
          <w:szCs w:val="28"/>
          <w:shd w:val="clear" w:color="auto" w:fill="FEFEFE"/>
        </w:rPr>
        <w:t>Excel</w:t>
      </w:r>
      <w:proofErr w:type="spellEnd"/>
      <w:r w:rsidRPr="004508A1">
        <w:rPr>
          <w:rFonts w:ascii="Times New Roman" w:hAnsi="Times New Roman" w:cs="Times New Roman"/>
          <w:sz w:val="28"/>
          <w:szCs w:val="28"/>
          <w:shd w:val="clear" w:color="auto" w:fill="FEFEFE"/>
        </w:rPr>
        <w:t xml:space="preserve"> представляет собой табличный процессор. Он позволяет не только создавать таблицы, но и автоматизировать обработку табличных данных. С помощью электронных таблиц можно выполнять различные экономические, бухгалтерские и инженерные расчеты, а также строить разного рода диаграммы, проводить сложный экономический анализ, моделировать и оптимизировать решение различ</w:t>
      </w:r>
      <w:r>
        <w:rPr>
          <w:rFonts w:ascii="Times New Roman" w:hAnsi="Times New Roman" w:cs="Times New Roman"/>
          <w:sz w:val="28"/>
          <w:szCs w:val="28"/>
          <w:shd w:val="clear" w:color="auto" w:fill="FEFEFE"/>
        </w:rPr>
        <w:t>ных хозяйственных ситуаций</w:t>
      </w:r>
      <w:r w:rsidRPr="004508A1">
        <w:rPr>
          <w:rFonts w:ascii="Times New Roman" w:hAnsi="Times New Roman" w:cs="Times New Roman"/>
          <w:sz w:val="28"/>
          <w:szCs w:val="28"/>
          <w:shd w:val="clear" w:color="auto" w:fill="FEFEFE"/>
        </w:rPr>
        <w:t>.</w:t>
      </w:r>
      <w:r w:rsidRPr="004508A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B4768" w:rsidRDefault="00CB4768" w:rsidP="008A689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 построении </w:t>
      </w:r>
      <w:r w:rsidR="004508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сетевой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диаграмм</w:t>
      </w:r>
      <w:r w:rsidR="004508A1">
        <w:rPr>
          <w:rFonts w:ascii="Times New Roman" w:eastAsia="Times New Roman" w:hAnsi="Times New Roman" w:cs="Times New Roman"/>
          <w:color w:val="000000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5B32A8">
        <w:rPr>
          <w:rFonts w:ascii="Times New Roman" w:eastAsia="Times New Roman" w:hAnsi="Times New Roman" w:cs="Times New Roman"/>
          <w:color w:val="000000"/>
          <w:sz w:val="28"/>
          <w:szCs w:val="28"/>
        </w:rPr>
        <w:t>используется</w:t>
      </w:r>
      <w:r w:rsidR="005B32A8" w:rsidRPr="00BE1D0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пакет </w:t>
      </w:r>
      <w:r w:rsidR="005B32A8" w:rsidRPr="00BE1D0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MS</w:t>
      </w:r>
      <w:r w:rsidR="005B32A8" w:rsidRPr="00BE1D0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5B32A8" w:rsidRPr="00BE1D0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Visio</w:t>
      </w:r>
      <w:r w:rsidR="005B32A8" w:rsidRPr="00BE1D0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201</w:t>
      </w:r>
      <w:r w:rsidR="005B32A8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 w:rsidR="005B32A8" w:rsidRPr="00BE1D08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5B32A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5B32A8" w:rsidRPr="00BE1D08">
        <w:rPr>
          <w:rFonts w:ascii="Times New Roman" w:eastAsia="Times New Roman" w:hAnsi="Times New Roman" w:cs="Times New Roman"/>
          <w:color w:val="000000"/>
          <w:sz w:val="28"/>
          <w:szCs w:val="28"/>
        </w:rPr>
        <w:t>Microsoft</w:t>
      </w:r>
      <w:proofErr w:type="spellEnd"/>
      <w:r w:rsidR="005B32A8" w:rsidRPr="00BE1D0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5B32A8" w:rsidRPr="00BE1D08">
        <w:rPr>
          <w:rFonts w:ascii="Times New Roman" w:eastAsia="Times New Roman" w:hAnsi="Times New Roman" w:cs="Times New Roman"/>
          <w:color w:val="000000"/>
          <w:sz w:val="28"/>
          <w:szCs w:val="28"/>
        </w:rPr>
        <w:t>Office</w:t>
      </w:r>
      <w:proofErr w:type="spellEnd"/>
      <w:r w:rsidR="005B32A8" w:rsidRPr="00BE1D0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5B32A8" w:rsidRPr="00BE1D08">
        <w:rPr>
          <w:rFonts w:ascii="Times New Roman" w:eastAsia="Times New Roman" w:hAnsi="Times New Roman" w:cs="Times New Roman"/>
          <w:color w:val="000000"/>
          <w:sz w:val="28"/>
          <w:szCs w:val="28"/>
        </w:rPr>
        <w:t>Visio</w:t>
      </w:r>
      <w:proofErr w:type="spellEnd"/>
      <w:r w:rsidR="005B32A8" w:rsidRPr="00BE1D0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это решение для создания технических и деловых диаграмм, предназначенных для систематизации и наглядного представления различных данных, процессов и систем. </w:t>
      </w:r>
    </w:p>
    <w:p w:rsidR="004508A1" w:rsidRDefault="004508A1" w:rsidP="008A689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B4768" w:rsidRDefault="00CB4768" w:rsidP="008A6898">
      <w:pPr>
        <w:tabs>
          <w:tab w:val="left" w:pos="365"/>
        </w:tabs>
        <w:spacing w:line="240" w:lineRule="auto"/>
        <w:ind w:firstLine="567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6C413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Основная часть</w:t>
      </w:r>
    </w:p>
    <w:p w:rsidR="007056DD" w:rsidRPr="007056DD" w:rsidRDefault="007056DD" w:rsidP="008A6898">
      <w:pPr>
        <w:numPr>
          <w:ilvl w:val="0"/>
          <w:numId w:val="40"/>
        </w:numPr>
        <w:shd w:val="clear" w:color="auto" w:fill="FFFFFF"/>
        <w:tabs>
          <w:tab w:val="clear" w:pos="720"/>
          <w:tab w:val="num" w:pos="993"/>
        </w:tabs>
        <w:spacing w:before="90" w:after="90" w:line="240" w:lineRule="auto"/>
        <w:ind w:left="0" w:firstLine="709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7056DD">
        <w:rPr>
          <w:rFonts w:ascii="Times New Roman" w:hAnsi="Times New Roman" w:cs="Times New Roman"/>
          <w:b/>
          <w:color w:val="000000"/>
          <w:sz w:val="28"/>
          <w:szCs w:val="28"/>
        </w:rPr>
        <w:t>Построить временную и сетевую диаграммы для выбранного проекта.</w:t>
      </w:r>
    </w:p>
    <w:p w:rsidR="004508A1" w:rsidRDefault="004508A1" w:rsidP="008A6898">
      <w:pPr>
        <w:tabs>
          <w:tab w:val="left" w:pos="365"/>
        </w:tabs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A665810" wp14:editId="15BD113D">
            <wp:extent cx="5940425" cy="3422015"/>
            <wp:effectExtent l="0" t="0" r="3175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232" w:rsidRDefault="00ED025C" w:rsidP="008A6898">
      <w:pPr>
        <w:tabs>
          <w:tab w:val="left" w:pos="365"/>
        </w:tabs>
        <w:spacing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Сетевая диаграмма</w:t>
      </w:r>
    </w:p>
    <w:p w:rsidR="00CB4768" w:rsidRDefault="00D515D6" w:rsidP="008A6898">
      <w:pPr>
        <w:tabs>
          <w:tab w:val="left" w:pos="365"/>
        </w:tabs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3997CB4" wp14:editId="27640956">
            <wp:extent cx="5904470" cy="4752975"/>
            <wp:effectExtent l="0" t="0" r="127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26398" cy="477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8A1" w:rsidRDefault="004508A1" w:rsidP="008A6898">
      <w:pPr>
        <w:tabs>
          <w:tab w:val="left" w:pos="365"/>
        </w:tabs>
        <w:spacing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508A1" w:rsidRDefault="004508A1" w:rsidP="008A6898">
      <w:pPr>
        <w:tabs>
          <w:tab w:val="left" w:pos="365"/>
        </w:tabs>
        <w:spacing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B4768" w:rsidRDefault="00ED025C" w:rsidP="008A6898">
      <w:pPr>
        <w:tabs>
          <w:tab w:val="left" w:pos="365"/>
        </w:tabs>
        <w:spacing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Временная диаграмма</w:t>
      </w:r>
    </w:p>
    <w:p w:rsidR="00CB4768" w:rsidRDefault="00027232" w:rsidP="008A6898">
      <w:pPr>
        <w:tabs>
          <w:tab w:val="left" w:pos="365"/>
        </w:tabs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D02905E" wp14:editId="247D8F49">
            <wp:extent cx="5940425" cy="2034540"/>
            <wp:effectExtent l="0" t="0" r="3175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8A1" w:rsidRPr="004508A1" w:rsidRDefault="004508A1" w:rsidP="008A6898">
      <w:pPr>
        <w:pStyle w:val="a6"/>
        <w:numPr>
          <w:ilvl w:val="0"/>
          <w:numId w:val="40"/>
        </w:numPr>
        <w:shd w:val="clear" w:color="auto" w:fill="FFFFFF"/>
        <w:tabs>
          <w:tab w:val="clear" w:pos="720"/>
          <w:tab w:val="num" w:pos="993"/>
        </w:tabs>
        <w:spacing w:before="90" w:after="90" w:line="240" w:lineRule="auto"/>
        <w:ind w:left="0" w:firstLine="709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4508A1">
        <w:rPr>
          <w:rFonts w:ascii="Times New Roman" w:hAnsi="Times New Roman" w:cs="Times New Roman"/>
          <w:b/>
          <w:color w:val="000000"/>
          <w:sz w:val="28"/>
          <w:szCs w:val="28"/>
        </w:rPr>
        <w:t>Построить диаграмму распределения участников группы по этапам.</w:t>
      </w:r>
    </w:p>
    <w:p w:rsidR="00027232" w:rsidRDefault="004A07D5" w:rsidP="008A6898">
      <w:pPr>
        <w:tabs>
          <w:tab w:val="left" w:pos="365"/>
        </w:tabs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5940425" cy="176149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Без имени-1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232" w:rsidRDefault="00027232" w:rsidP="008A6898">
      <w:pPr>
        <w:tabs>
          <w:tab w:val="left" w:pos="365"/>
        </w:tabs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B4768" w:rsidRPr="00430EF5" w:rsidRDefault="00430EF5" w:rsidP="008A6898">
      <w:pPr>
        <w:pStyle w:val="a6"/>
        <w:numPr>
          <w:ilvl w:val="0"/>
          <w:numId w:val="40"/>
        </w:numPr>
        <w:shd w:val="clear" w:color="auto" w:fill="FFFFFF"/>
        <w:tabs>
          <w:tab w:val="clear" w:pos="720"/>
          <w:tab w:val="num" w:pos="993"/>
        </w:tabs>
        <w:spacing w:before="90" w:after="90" w:line="240" w:lineRule="auto"/>
        <w:ind w:left="0" w:firstLine="709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430EF5">
        <w:rPr>
          <w:rFonts w:ascii="Times New Roman" w:hAnsi="Times New Roman" w:cs="Times New Roman"/>
          <w:b/>
          <w:color w:val="000000"/>
          <w:sz w:val="28"/>
          <w:szCs w:val="28"/>
        </w:rPr>
        <w:t>Построить список возможных рисков с указанием названия риска, его описание и типа.</w:t>
      </w:r>
    </w:p>
    <w:tbl>
      <w:tblPr>
        <w:tblW w:w="0" w:type="auto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7"/>
        <w:gridCol w:w="2386"/>
        <w:gridCol w:w="4116"/>
      </w:tblGrid>
      <w:tr w:rsidR="00430EF5" w:rsidTr="008A6898">
        <w:trPr>
          <w:jc w:val="center"/>
        </w:trPr>
        <w:tc>
          <w:tcPr>
            <w:tcW w:w="2837" w:type="dxa"/>
            <w:tcBorders>
              <w:top w:val="outset" w:sz="6" w:space="0" w:color="auto"/>
              <w:left w:val="single" w:sz="6" w:space="0" w:color="auto"/>
              <w:bottom w:val="outset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0EF5" w:rsidRPr="00430EF5" w:rsidRDefault="00430EF5" w:rsidP="008A689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30EF5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Риск</w:t>
            </w:r>
          </w:p>
        </w:tc>
        <w:tc>
          <w:tcPr>
            <w:tcW w:w="2386" w:type="dxa"/>
            <w:tcBorders>
              <w:top w:val="outset" w:sz="6" w:space="0" w:color="auto"/>
              <w:left w:val="single" w:sz="6" w:space="0" w:color="auto"/>
              <w:bottom w:val="outset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0EF5" w:rsidRPr="00430EF5" w:rsidRDefault="00430EF5" w:rsidP="008A689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30EF5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Типы риска</w:t>
            </w:r>
          </w:p>
        </w:tc>
        <w:tc>
          <w:tcPr>
            <w:tcW w:w="4116" w:type="dxa"/>
            <w:tcBorders>
              <w:top w:val="outset" w:sz="6" w:space="0" w:color="auto"/>
              <w:left w:val="single" w:sz="6" w:space="0" w:color="auto"/>
              <w:bottom w:val="outset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0EF5" w:rsidRPr="00430EF5" w:rsidRDefault="00430EF5" w:rsidP="008A689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30EF5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Описание риска</w:t>
            </w:r>
          </w:p>
        </w:tc>
      </w:tr>
      <w:tr w:rsidR="00430EF5" w:rsidTr="008A6898">
        <w:trPr>
          <w:jc w:val="center"/>
        </w:trPr>
        <w:tc>
          <w:tcPr>
            <w:tcW w:w="28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0EF5" w:rsidRPr="00430EF5" w:rsidRDefault="00430EF5" w:rsidP="008A689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30EF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Изменение требований</w:t>
            </w:r>
          </w:p>
        </w:tc>
        <w:tc>
          <w:tcPr>
            <w:tcW w:w="2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0EF5" w:rsidRPr="00430EF5" w:rsidRDefault="00430EF5" w:rsidP="008A689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30EF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Риск для проекта и для разрабатываемого продукта</w:t>
            </w:r>
          </w:p>
        </w:tc>
        <w:tc>
          <w:tcPr>
            <w:tcW w:w="41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0EF5" w:rsidRPr="00430EF5" w:rsidRDefault="00430EF5" w:rsidP="008A689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30EF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Появление большого количества непредвиденных изменений в требованиях, предъявляемых к разрабатываемому ПО</w:t>
            </w:r>
          </w:p>
        </w:tc>
      </w:tr>
      <w:tr w:rsidR="00430EF5" w:rsidTr="008A6898">
        <w:trPr>
          <w:jc w:val="center"/>
        </w:trPr>
        <w:tc>
          <w:tcPr>
            <w:tcW w:w="28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0EF5" w:rsidRPr="00430EF5" w:rsidRDefault="00430EF5" w:rsidP="008A689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30EF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Недооценка размера разрабатываемой системы</w:t>
            </w:r>
          </w:p>
        </w:tc>
        <w:tc>
          <w:tcPr>
            <w:tcW w:w="2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0EF5" w:rsidRPr="00430EF5" w:rsidRDefault="00430EF5" w:rsidP="008A689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30EF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Риск для проекта и для разрабатываемого продукта</w:t>
            </w:r>
          </w:p>
        </w:tc>
        <w:tc>
          <w:tcPr>
            <w:tcW w:w="41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0EF5" w:rsidRPr="00430EF5" w:rsidRDefault="00430EF5" w:rsidP="008A689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30EF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Размер системы значительно превысил первоначальную оценку</w:t>
            </w:r>
          </w:p>
        </w:tc>
      </w:tr>
      <w:tr w:rsidR="00430EF5" w:rsidTr="008A6898">
        <w:trPr>
          <w:jc w:val="center"/>
        </w:trPr>
        <w:tc>
          <w:tcPr>
            <w:tcW w:w="28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0EF5" w:rsidRPr="00430EF5" w:rsidRDefault="00430EF5" w:rsidP="008A689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30EF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Недостаточная эффективность</w:t>
            </w:r>
            <w:r w:rsidRPr="00430EF5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CASE</w:t>
            </w:r>
            <w:r w:rsidRPr="00430EF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-средств</w:t>
            </w:r>
          </w:p>
        </w:tc>
        <w:tc>
          <w:tcPr>
            <w:tcW w:w="2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0EF5" w:rsidRPr="00430EF5" w:rsidRDefault="00430EF5" w:rsidP="008A689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30EF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Риск для разрабатываемого продукта</w:t>
            </w:r>
          </w:p>
        </w:tc>
        <w:tc>
          <w:tcPr>
            <w:tcW w:w="41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0EF5" w:rsidRPr="00430EF5" w:rsidRDefault="00430EF5" w:rsidP="008A689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30EF5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CASE</w:t>
            </w:r>
            <w:r w:rsidRPr="00430EF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-средства, предназначенные для поддержки проекта, оказались менее эффективными, чем ожидалось</w:t>
            </w:r>
          </w:p>
        </w:tc>
      </w:tr>
      <w:tr w:rsidR="00430EF5" w:rsidTr="008A6898">
        <w:trPr>
          <w:jc w:val="center"/>
        </w:trPr>
        <w:tc>
          <w:tcPr>
            <w:tcW w:w="28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0EF5" w:rsidRPr="00430EF5" w:rsidRDefault="00430EF5" w:rsidP="008A689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30EF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Изменения в технологии </w:t>
            </w:r>
            <w:r w:rsidRPr="00430EF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разработки ПО</w:t>
            </w:r>
          </w:p>
        </w:tc>
        <w:tc>
          <w:tcPr>
            <w:tcW w:w="2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0EF5" w:rsidRPr="00430EF5" w:rsidRDefault="00430EF5" w:rsidP="008A689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30EF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Бизнес-риск</w:t>
            </w:r>
          </w:p>
        </w:tc>
        <w:tc>
          <w:tcPr>
            <w:tcW w:w="41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0EF5" w:rsidRPr="00430EF5" w:rsidRDefault="00430EF5" w:rsidP="008A689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30EF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Основные технологии построения программной </w:t>
            </w:r>
            <w:r w:rsidRPr="00430EF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системы заменяются новыми</w:t>
            </w:r>
          </w:p>
        </w:tc>
      </w:tr>
      <w:tr w:rsidR="00430EF5" w:rsidTr="008A6898">
        <w:trPr>
          <w:jc w:val="center"/>
        </w:trPr>
        <w:tc>
          <w:tcPr>
            <w:tcW w:w="2837" w:type="dxa"/>
            <w:tcBorders>
              <w:top w:val="single" w:sz="6" w:space="0" w:color="auto"/>
              <w:left w:val="single" w:sz="6" w:space="0" w:color="auto"/>
              <w:bottom w:val="outset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0EF5" w:rsidRPr="00430EF5" w:rsidRDefault="00430EF5" w:rsidP="008A689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30EF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Появление конкурирующего программного продукта</w:t>
            </w:r>
          </w:p>
        </w:tc>
        <w:tc>
          <w:tcPr>
            <w:tcW w:w="2386" w:type="dxa"/>
            <w:tcBorders>
              <w:top w:val="single" w:sz="6" w:space="0" w:color="auto"/>
              <w:left w:val="single" w:sz="6" w:space="0" w:color="auto"/>
              <w:bottom w:val="outset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0EF5" w:rsidRPr="00430EF5" w:rsidRDefault="00430EF5" w:rsidP="008A689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30EF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Бизнес-риск</w:t>
            </w:r>
          </w:p>
        </w:tc>
        <w:tc>
          <w:tcPr>
            <w:tcW w:w="4116" w:type="dxa"/>
            <w:tcBorders>
              <w:top w:val="single" w:sz="6" w:space="0" w:color="auto"/>
              <w:left w:val="single" w:sz="6" w:space="0" w:color="auto"/>
              <w:bottom w:val="outset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0EF5" w:rsidRPr="00430EF5" w:rsidRDefault="00430EF5" w:rsidP="008A689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30EF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 рынке программных продуктов до окончания проекта появилась конкурирующая программная система</w:t>
            </w:r>
          </w:p>
        </w:tc>
      </w:tr>
    </w:tbl>
    <w:p w:rsidR="008A6898" w:rsidRDefault="008A6898" w:rsidP="008A6898">
      <w:pPr>
        <w:pStyle w:val="a6"/>
        <w:shd w:val="clear" w:color="auto" w:fill="FFFFFF"/>
        <w:spacing w:before="90" w:after="90" w:line="24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CB4768" w:rsidRPr="008A6898" w:rsidRDefault="008A6898" w:rsidP="008A6898">
      <w:pPr>
        <w:pStyle w:val="a6"/>
        <w:numPr>
          <w:ilvl w:val="0"/>
          <w:numId w:val="40"/>
        </w:numPr>
        <w:shd w:val="clear" w:color="auto" w:fill="FFFFFF"/>
        <w:spacing w:before="90" w:after="90" w:line="24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8A6898">
        <w:rPr>
          <w:rFonts w:ascii="Times New Roman" w:hAnsi="Times New Roman" w:cs="Times New Roman"/>
          <w:b/>
          <w:color w:val="000000"/>
          <w:sz w:val="28"/>
          <w:szCs w:val="28"/>
        </w:rPr>
        <w:t>Провести анализ рисков.</w:t>
      </w:r>
    </w:p>
    <w:tbl>
      <w:tblPr>
        <w:tblW w:w="0" w:type="auto"/>
        <w:jc w:val="center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95"/>
        <w:gridCol w:w="1833"/>
        <w:gridCol w:w="2421"/>
      </w:tblGrid>
      <w:tr w:rsidR="008A6898" w:rsidTr="008A6898">
        <w:trPr>
          <w:tblCellSpacing w:w="0" w:type="dxa"/>
          <w:jc w:val="center"/>
        </w:trPr>
        <w:tc>
          <w:tcPr>
            <w:tcW w:w="5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6898" w:rsidRPr="008A6898" w:rsidRDefault="008A6898" w:rsidP="008A689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A689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Риск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6898" w:rsidRPr="008A6898" w:rsidRDefault="008A6898" w:rsidP="008A689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A689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Вероятность</w:t>
            </w:r>
          </w:p>
        </w:tc>
        <w:tc>
          <w:tcPr>
            <w:tcW w:w="24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6898" w:rsidRPr="008A6898" w:rsidRDefault="008A6898" w:rsidP="008A689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A689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Степень ущерба</w:t>
            </w:r>
          </w:p>
        </w:tc>
      </w:tr>
      <w:tr w:rsidR="008A6898" w:rsidTr="008A6898">
        <w:trPr>
          <w:tblCellSpacing w:w="0" w:type="dxa"/>
          <w:jc w:val="center"/>
        </w:trPr>
        <w:tc>
          <w:tcPr>
            <w:tcW w:w="509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6898" w:rsidRPr="008A6898" w:rsidRDefault="008A6898" w:rsidP="008A689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A68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Финансовые затруднения в организации привели к уменьшению бюджета проекта</w:t>
            </w:r>
          </w:p>
        </w:tc>
        <w:tc>
          <w:tcPr>
            <w:tcW w:w="183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6898" w:rsidRPr="008A6898" w:rsidRDefault="008A6898" w:rsidP="008A689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Средняя</w:t>
            </w:r>
          </w:p>
        </w:tc>
        <w:tc>
          <w:tcPr>
            <w:tcW w:w="242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6898" w:rsidRPr="008A6898" w:rsidRDefault="008A6898" w:rsidP="008A689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Серьезная</w:t>
            </w:r>
          </w:p>
        </w:tc>
      </w:tr>
      <w:tr w:rsidR="008A6898" w:rsidTr="008A6898">
        <w:trPr>
          <w:tblCellSpacing w:w="0" w:type="dxa"/>
          <w:jc w:val="center"/>
        </w:trPr>
        <w:tc>
          <w:tcPr>
            <w:tcW w:w="509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6898" w:rsidRPr="008A6898" w:rsidRDefault="008A6898" w:rsidP="008A689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A68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Изменения требований приводят к значительным повторным работам по проектированию системы</w:t>
            </w:r>
          </w:p>
        </w:tc>
        <w:tc>
          <w:tcPr>
            <w:tcW w:w="183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6898" w:rsidRPr="008A6898" w:rsidRDefault="008A6898" w:rsidP="008A689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A68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Средняя</w:t>
            </w:r>
          </w:p>
        </w:tc>
        <w:tc>
          <w:tcPr>
            <w:tcW w:w="242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6898" w:rsidRPr="008A6898" w:rsidRDefault="008A6898" w:rsidP="008A689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A68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Серьезная</w:t>
            </w:r>
          </w:p>
        </w:tc>
      </w:tr>
      <w:tr w:rsidR="008A6898" w:rsidTr="008A6898">
        <w:trPr>
          <w:tblCellSpacing w:w="0" w:type="dxa"/>
          <w:jc w:val="center"/>
        </w:trPr>
        <w:tc>
          <w:tcPr>
            <w:tcW w:w="509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6898" w:rsidRPr="008A6898" w:rsidRDefault="008A6898" w:rsidP="008A689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A68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База данных, которая используется в программной системе, не обеспечивает обработку ожидаемого объема транзакций</w:t>
            </w:r>
          </w:p>
        </w:tc>
        <w:tc>
          <w:tcPr>
            <w:tcW w:w="183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6898" w:rsidRPr="008A6898" w:rsidRDefault="008A6898" w:rsidP="008A689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A68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Средняя</w:t>
            </w:r>
          </w:p>
        </w:tc>
        <w:tc>
          <w:tcPr>
            <w:tcW w:w="242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6898" w:rsidRPr="008A6898" w:rsidRDefault="008A6898" w:rsidP="008A689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A68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Серьезная</w:t>
            </w:r>
          </w:p>
        </w:tc>
      </w:tr>
      <w:tr w:rsidR="008A6898" w:rsidTr="008A6898">
        <w:trPr>
          <w:tblCellSpacing w:w="0" w:type="dxa"/>
          <w:jc w:val="center"/>
        </w:trPr>
        <w:tc>
          <w:tcPr>
            <w:tcW w:w="509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6898" w:rsidRPr="008A6898" w:rsidRDefault="008A6898" w:rsidP="008A689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A68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Недооценки времени выполнения проекта</w:t>
            </w:r>
          </w:p>
        </w:tc>
        <w:tc>
          <w:tcPr>
            <w:tcW w:w="183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6898" w:rsidRPr="008A6898" w:rsidRDefault="008A6898" w:rsidP="008A689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A68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Высокая</w:t>
            </w:r>
          </w:p>
        </w:tc>
        <w:tc>
          <w:tcPr>
            <w:tcW w:w="242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6898" w:rsidRPr="008A6898" w:rsidRDefault="008A6898" w:rsidP="008A689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A68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Серьезная</w:t>
            </w:r>
          </w:p>
        </w:tc>
      </w:tr>
      <w:tr w:rsidR="008A6898" w:rsidTr="008A6898">
        <w:trPr>
          <w:tblCellSpacing w:w="0" w:type="dxa"/>
          <w:jc w:val="center"/>
        </w:trPr>
        <w:tc>
          <w:tcPr>
            <w:tcW w:w="509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6898" w:rsidRPr="008A6898" w:rsidRDefault="008A6898" w:rsidP="008A689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A689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CASE</w:t>
            </w:r>
            <w:r w:rsidRPr="008A68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-средства невозможно интегрировать с другими средствами поддержки проекта</w:t>
            </w:r>
          </w:p>
        </w:tc>
        <w:tc>
          <w:tcPr>
            <w:tcW w:w="183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6898" w:rsidRPr="008A6898" w:rsidRDefault="008A6898" w:rsidP="008A689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A68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Высокая</w:t>
            </w:r>
          </w:p>
        </w:tc>
        <w:tc>
          <w:tcPr>
            <w:tcW w:w="242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6898" w:rsidRPr="008A6898" w:rsidRDefault="008A6898" w:rsidP="008A689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A68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Терпимая</w:t>
            </w:r>
          </w:p>
        </w:tc>
      </w:tr>
      <w:tr w:rsidR="008A6898" w:rsidTr="008A6898">
        <w:trPr>
          <w:tblCellSpacing w:w="0" w:type="dxa"/>
          <w:jc w:val="center"/>
        </w:trPr>
        <w:tc>
          <w:tcPr>
            <w:tcW w:w="509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6898" w:rsidRPr="008A6898" w:rsidRDefault="008A6898" w:rsidP="008A689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A68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Первоначальная нечеткая формулировка пользовательских требований привела к значительным изменениям системных требований, проявившихся на поздних стадиях разработки проекта</w:t>
            </w:r>
          </w:p>
        </w:tc>
        <w:tc>
          <w:tcPr>
            <w:tcW w:w="183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6898" w:rsidRPr="008A6898" w:rsidRDefault="008A6898" w:rsidP="008A689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A68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Средняя</w:t>
            </w:r>
          </w:p>
        </w:tc>
        <w:tc>
          <w:tcPr>
            <w:tcW w:w="242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6898" w:rsidRPr="008A6898" w:rsidRDefault="008A6898" w:rsidP="008A689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A68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Терпимая</w:t>
            </w:r>
          </w:p>
        </w:tc>
      </w:tr>
      <w:tr w:rsidR="008A6898" w:rsidTr="008A6898">
        <w:trPr>
          <w:tblCellSpacing w:w="0" w:type="dxa"/>
          <w:jc w:val="center"/>
        </w:trPr>
        <w:tc>
          <w:tcPr>
            <w:tcW w:w="509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6898" w:rsidRPr="008A6898" w:rsidRDefault="008A6898" w:rsidP="008A689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A68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Невозможно организовать необходимое обучение персонала</w:t>
            </w:r>
          </w:p>
        </w:tc>
        <w:tc>
          <w:tcPr>
            <w:tcW w:w="183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6898" w:rsidRPr="008A6898" w:rsidRDefault="008A6898" w:rsidP="008A689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A68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Средняя</w:t>
            </w:r>
          </w:p>
        </w:tc>
        <w:tc>
          <w:tcPr>
            <w:tcW w:w="242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6898" w:rsidRPr="008A6898" w:rsidRDefault="008A6898" w:rsidP="008A689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A68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Терпимая</w:t>
            </w:r>
          </w:p>
        </w:tc>
      </w:tr>
      <w:tr w:rsidR="008A6898" w:rsidTr="008A6898">
        <w:trPr>
          <w:tblCellSpacing w:w="0" w:type="dxa"/>
          <w:jc w:val="center"/>
        </w:trPr>
        <w:tc>
          <w:tcPr>
            <w:tcW w:w="509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6898" w:rsidRPr="008A6898" w:rsidRDefault="008A6898" w:rsidP="008A689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A68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Размер системы значительно превышает первона</w:t>
            </w:r>
            <w:r w:rsidRPr="008A68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softHyphen/>
              <w:t>чально рассчитанный</w:t>
            </w:r>
          </w:p>
        </w:tc>
        <w:tc>
          <w:tcPr>
            <w:tcW w:w="183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6898" w:rsidRPr="008A6898" w:rsidRDefault="008A6898" w:rsidP="008A689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A68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Высокая</w:t>
            </w:r>
          </w:p>
        </w:tc>
        <w:tc>
          <w:tcPr>
            <w:tcW w:w="242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6898" w:rsidRPr="008A6898" w:rsidRDefault="008A6898" w:rsidP="008A689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A68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Терпимая</w:t>
            </w:r>
          </w:p>
        </w:tc>
      </w:tr>
    </w:tbl>
    <w:p w:rsidR="00CB4768" w:rsidRDefault="00CB4768" w:rsidP="008A6898">
      <w:pPr>
        <w:tabs>
          <w:tab w:val="left" w:pos="365"/>
        </w:tabs>
        <w:spacing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A6898" w:rsidRPr="008A6898" w:rsidRDefault="008A6898" w:rsidP="008A6898">
      <w:pPr>
        <w:pStyle w:val="a6"/>
        <w:numPr>
          <w:ilvl w:val="0"/>
          <w:numId w:val="40"/>
        </w:numPr>
        <w:shd w:val="clear" w:color="auto" w:fill="FFFFFF"/>
        <w:tabs>
          <w:tab w:val="clear" w:pos="720"/>
          <w:tab w:val="num" w:pos="993"/>
        </w:tabs>
        <w:spacing w:before="90" w:after="90" w:line="240" w:lineRule="auto"/>
        <w:ind w:left="0" w:firstLine="709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8A6898">
        <w:rPr>
          <w:rFonts w:ascii="Times New Roman" w:hAnsi="Times New Roman" w:cs="Times New Roman"/>
          <w:b/>
          <w:color w:val="000000"/>
          <w:sz w:val="28"/>
          <w:szCs w:val="28"/>
        </w:rPr>
        <w:t>Описать стратегию планирования рисков.</w:t>
      </w:r>
    </w:p>
    <w:p w:rsidR="00CB4768" w:rsidRDefault="00CB4768" w:rsidP="008A6898">
      <w:pPr>
        <w:tabs>
          <w:tab w:val="left" w:pos="365"/>
        </w:tabs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tbl>
      <w:tblPr>
        <w:tblW w:w="0" w:type="auto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35"/>
        <w:gridCol w:w="6304"/>
      </w:tblGrid>
      <w:tr w:rsidR="008A6898" w:rsidTr="008A6898">
        <w:trPr>
          <w:jc w:val="center"/>
        </w:trPr>
        <w:tc>
          <w:tcPr>
            <w:tcW w:w="3035" w:type="dxa"/>
            <w:tcBorders>
              <w:top w:val="outset" w:sz="6" w:space="0" w:color="auto"/>
              <w:left w:val="single" w:sz="6" w:space="0" w:color="auto"/>
              <w:bottom w:val="outset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6898" w:rsidRPr="008A6898" w:rsidRDefault="008A6898" w:rsidP="008A689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A689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Риск</w:t>
            </w:r>
          </w:p>
        </w:tc>
        <w:tc>
          <w:tcPr>
            <w:tcW w:w="6304" w:type="dxa"/>
            <w:tcBorders>
              <w:top w:val="outset" w:sz="6" w:space="0" w:color="auto"/>
              <w:left w:val="single" w:sz="6" w:space="0" w:color="auto"/>
              <w:bottom w:val="outset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6898" w:rsidRPr="008A6898" w:rsidRDefault="008A6898" w:rsidP="008A689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A689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Стратегия</w:t>
            </w:r>
          </w:p>
        </w:tc>
      </w:tr>
      <w:tr w:rsidR="008A6898" w:rsidTr="008A6898">
        <w:trPr>
          <w:jc w:val="center"/>
        </w:trPr>
        <w:tc>
          <w:tcPr>
            <w:tcW w:w="3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6898" w:rsidRPr="008A6898" w:rsidRDefault="008A6898" w:rsidP="008A689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A68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Финансовые проблемы организации</w:t>
            </w:r>
          </w:p>
        </w:tc>
        <w:tc>
          <w:tcPr>
            <w:tcW w:w="6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6898" w:rsidRPr="008A6898" w:rsidRDefault="008A6898" w:rsidP="008A689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A68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Подготовить краткий документ для руководства организации, показывающий важность данного проекта для достижения финансовых целей организации</w:t>
            </w:r>
          </w:p>
        </w:tc>
      </w:tr>
      <w:tr w:rsidR="008A6898" w:rsidTr="008A6898">
        <w:trPr>
          <w:jc w:val="center"/>
        </w:trPr>
        <w:tc>
          <w:tcPr>
            <w:tcW w:w="3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6898" w:rsidRPr="008A6898" w:rsidRDefault="008A6898" w:rsidP="008A689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A68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Изменения требований</w:t>
            </w:r>
          </w:p>
        </w:tc>
        <w:tc>
          <w:tcPr>
            <w:tcW w:w="6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6898" w:rsidRPr="008A6898" w:rsidRDefault="008A6898" w:rsidP="008A6898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A68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Попытаться определить требования, наиболее вероятно подверженные изменениям; в структуре системы не отображать детальную информацию</w:t>
            </w:r>
          </w:p>
        </w:tc>
      </w:tr>
      <w:tr w:rsidR="008A6898" w:rsidTr="008A6898">
        <w:trPr>
          <w:jc w:val="center"/>
        </w:trPr>
        <w:tc>
          <w:tcPr>
            <w:tcW w:w="3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6898" w:rsidRPr="008A6898" w:rsidRDefault="008A6898" w:rsidP="008A689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A68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Недостаточная производительность базы данных</w:t>
            </w:r>
          </w:p>
        </w:tc>
        <w:tc>
          <w:tcPr>
            <w:tcW w:w="6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6898" w:rsidRPr="008A6898" w:rsidRDefault="008A6898" w:rsidP="008A6898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A68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Рассмотреть возможность покупки более производительной базы данных</w:t>
            </w:r>
          </w:p>
        </w:tc>
      </w:tr>
      <w:tr w:rsidR="008A6898" w:rsidTr="008A6898">
        <w:trPr>
          <w:jc w:val="center"/>
        </w:trPr>
        <w:tc>
          <w:tcPr>
            <w:tcW w:w="3035" w:type="dxa"/>
            <w:tcBorders>
              <w:top w:val="single" w:sz="6" w:space="0" w:color="auto"/>
              <w:left w:val="single" w:sz="6" w:space="0" w:color="auto"/>
              <w:bottom w:val="outset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6898" w:rsidRPr="008A6898" w:rsidRDefault="008A6898" w:rsidP="008A689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A68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Недооценки времени выполнения проекта</w:t>
            </w:r>
          </w:p>
        </w:tc>
        <w:tc>
          <w:tcPr>
            <w:tcW w:w="6304" w:type="dxa"/>
            <w:tcBorders>
              <w:top w:val="single" w:sz="6" w:space="0" w:color="auto"/>
              <w:left w:val="single" w:sz="6" w:space="0" w:color="auto"/>
              <w:bottom w:val="outset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6898" w:rsidRPr="008A6898" w:rsidRDefault="008A6898" w:rsidP="008A6898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A68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Рассмотреть вопрос о покупке системных компонентов, исследовать возможность использования генератора программного кода</w:t>
            </w:r>
          </w:p>
        </w:tc>
      </w:tr>
    </w:tbl>
    <w:p w:rsidR="00CB4768" w:rsidRDefault="00CB4768" w:rsidP="008A6898">
      <w:pPr>
        <w:tabs>
          <w:tab w:val="left" w:pos="365"/>
        </w:tabs>
        <w:spacing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B4768" w:rsidRDefault="00CB4768" w:rsidP="008A6898">
      <w:pPr>
        <w:tabs>
          <w:tab w:val="left" w:pos="365"/>
        </w:tabs>
        <w:spacing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C413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Заключение</w:t>
      </w:r>
    </w:p>
    <w:p w:rsidR="00CB4768" w:rsidRDefault="00CB4768" w:rsidP="008A6898">
      <w:pPr>
        <w:tabs>
          <w:tab w:val="left" w:pos="365"/>
        </w:tabs>
        <w:spacing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процессе работы составлены диаграммы распределения участников по проекту, а также временная и сетевая диаграммы. Проведен анализ рисков и выявлена стратегия их предотвращения.</w:t>
      </w:r>
    </w:p>
    <w:p w:rsidR="00CB4768" w:rsidRDefault="00CB4768" w:rsidP="008A6898">
      <w:pPr>
        <w:tabs>
          <w:tab w:val="left" w:pos="365"/>
        </w:tabs>
        <w:spacing w:line="240" w:lineRule="auto"/>
        <w:ind w:firstLine="567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6C413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Список используемой литературы</w:t>
      </w:r>
    </w:p>
    <w:p w:rsidR="00CB4768" w:rsidRPr="003361B4" w:rsidRDefault="00CB4768" w:rsidP="008A6898">
      <w:pPr>
        <w:tabs>
          <w:tab w:val="left" w:pos="365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1.</w:t>
      </w:r>
      <w:r w:rsidRPr="003361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Буч Г., </w:t>
      </w:r>
      <w:proofErr w:type="spellStart"/>
      <w:r w:rsidRPr="003361B4">
        <w:rPr>
          <w:rFonts w:ascii="Times New Roman" w:eastAsia="Times New Roman" w:hAnsi="Times New Roman" w:cs="Times New Roman"/>
          <w:color w:val="000000"/>
          <w:sz w:val="28"/>
          <w:szCs w:val="28"/>
        </w:rPr>
        <w:t>Рамбо</w:t>
      </w:r>
      <w:proofErr w:type="spellEnd"/>
      <w:r w:rsidRPr="003361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Дж., Джекобсон А. Язык UML. Руководство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361B4">
        <w:rPr>
          <w:rFonts w:ascii="Times New Roman" w:eastAsia="Times New Roman" w:hAnsi="Times New Roman" w:cs="Times New Roman"/>
          <w:color w:val="000000"/>
          <w:sz w:val="28"/>
          <w:szCs w:val="28"/>
        </w:rPr>
        <w:t>пользователя. – С-П.: Издательство «Питер», 2003. – 432 с.</w:t>
      </w:r>
    </w:p>
    <w:p w:rsidR="00CB4768" w:rsidRPr="003361B4" w:rsidRDefault="00CB4768" w:rsidP="008A6898">
      <w:pPr>
        <w:tabs>
          <w:tab w:val="left" w:pos="365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361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2. </w:t>
      </w:r>
      <w:proofErr w:type="spellStart"/>
      <w:r w:rsidRPr="003361B4">
        <w:rPr>
          <w:rFonts w:ascii="Times New Roman" w:eastAsia="Times New Roman" w:hAnsi="Times New Roman" w:cs="Times New Roman"/>
          <w:color w:val="000000"/>
          <w:sz w:val="28"/>
          <w:szCs w:val="28"/>
        </w:rPr>
        <w:t>Соммервиль</w:t>
      </w:r>
      <w:proofErr w:type="spellEnd"/>
      <w:r w:rsidRPr="003361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361B4">
        <w:rPr>
          <w:rFonts w:ascii="Times New Roman" w:eastAsia="Times New Roman" w:hAnsi="Times New Roman" w:cs="Times New Roman"/>
          <w:color w:val="000000"/>
          <w:sz w:val="28"/>
          <w:szCs w:val="28"/>
        </w:rPr>
        <w:t>Иан</w:t>
      </w:r>
      <w:proofErr w:type="spellEnd"/>
      <w:r w:rsidRPr="003361B4">
        <w:rPr>
          <w:rFonts w:ascii="Times New Roman" w:eastAsia="Times New Roman" w:hAnsi="Times New Roman" w:cs="Times New Roman"/>
          <w:color w:val="000000"/>
          <w:sz w:val="28"/>
          <w:szCs w:val="28"/>
        </w:rPr>
        <w:t>. Инженерия программного обеспечения, 6-е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361B4">
        <w:rPr>
          <w:rFonts w:ascii="Times New Roman" w:eastAsia="Times New Roman" w:hAnsi="Times New Roman" w:cs="Times New Roman"/>
          <w:color w:val="000000"/>
          <w:sz w:val="28"/>
          <w:szCs w:val="28"/>
        </w:rPr>
        <w:t>издание</w:t>
      </w:r>
      <w:proofErr w:type="gramStart"/>
      <w:r w:rsidRPr="003361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.: </w:t>
      </w:r>
      <w:proofErr w:type="gramEnd"/>
      <w:r w:rsidRPr="003361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Пер. с англ.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– М.: Издательский дом ―Вильямс</w:t>
      </w:r>
      <w:r w:rsidRPr="003361B4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361B4">
        <w:rPr>
          <w:rFonts w:ascii="Times New Roman" w:eastAsia="Times New Roman" w:hAnsi="Times New Roman" w:cs="Times New Roman"/>
          <w:color w:val="000000"/>
          <w:sz w:val="28"/>
          <w:szCs w:val="28"/>
        </w:rPr>
        <w:t>2002. – 624 с.</w:t>
      </w:r>
    </w:p>
    <w:p w:rsidR="00CB4768" w:rsidRPr="006C4137" w:rsidRDefault="00CB4768" w:rsidP="008A6898">
      <w:pPr>
        <w:tabs>
          <w:tab w:val="left" w:pos="365"/>
        </w:tabs>
        <w:spacing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361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3. </w:t>
      </w:r>
      <w:proofErr w:type="spellStart"/>
      <w:r w:rsidRPr="003361B4">
        <w:rPr>
          <w:rFonts w:ascii="Times New Roman" w:eastAsia="Times New Roman" w:hAnsi="Times New Roman" w:cs="Times New Roman"/>
          <w:color w:val="000000"/>
          <w:sz w:val="28"/>
          <w:szCs w:val="28"/>
        </w:rPr>
        <w:t>Константайн</w:t>
      </w:r>
      <w:proofErr w:type="spellEnd"/>
      <w:r w:rsidRPr="003361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Л., </w:t>
      </w:r>
      <w:proofErr w:type="spellStart"/>
      <w:r w:rsidRPr="003361B4">
        <w:rPr>
          <w:rFonts w:ascii="Times New Roman" w:eastAsia="Times New Roman" w:hAnsi="Times New Roman" w:cs="Times New Roman"/>
          <w:color w:val="000000"/>
          <w:sz w:val="28"/>
          <w:szCs w:val="28"/>
        </w:rPr>
        <w:t>Локвуд</w:t>
      </w:r>
      <w:proofErr w:type="spellEnd"/>
      <w:r w:rsidRPr="003361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Л.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Разработка программного обеспе</w:t>
      </w:r>
      <w:r w:rsidRPr="003361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чения. – </w:t>
      </w:r>
      <w:proofErr w:type="spellStart"/>
      <w:r w:rsidRPr="003361B4">
        <w:rPr>
          <w:rFonts w:ascii="Times New Roman" w:eastAsia="Times New Roman" w:hAnsi="Times New Roman" w:cs="Times New Roman"/>
          <w:color w:val="000000"/>
          <w:sz w:val="28"/>
          <w:szCs w:val="28"/>
        </w:rPr>
        <w:t>СПб.</w:t>
      </w:r>
      <w:proofErr w:type="gramStart"/>
      <w:r w:rsidRPr="003361B4">
        <w:rPr>
          <w:rFonts w:ascii="Times New Roman" w:eastAsia="Times New Roman" w:hAnsi="Times New Roman" w:cs="Times New Roman"/>
          <w:color w:val="000000"/>
          <w:sz w:val="28"/>
          <w:szCs w:val="28"/>
        </w:rPr>
        <w:t>:П</w:t>
      </w:r>
      <w:proofErr w:type="gramEnd"/>
      <w:r w:rsidRPr="003361B4">
        <w:rPr>
          <w:rFonts w:ascii="Times New Roman" w:eastAsia="Times New Roman" w:hAnsi="Times New Roman" w:cs="Times New Roman"/>
          <w:color w:val="000000"/>
          <w:sz w:val="28"/>
          <w:szCs w:val="28"/>
        </w:rPr>
        <w:t>итер</w:t>
      </w:r>
      <w:proofErr w:type="spellEnd"/>
      <w:r w:rsidRPr="003361B4">
        <w:rPr>
          <w:rFonts w:ascii="Times New Roman" w:eastAsia="Times New Roman" w:hAnsi="Times New Roman" w:cs="Times New Roman"/>
          <w:color w:val="000000"/>
          <w:sz w:val="28"/>
          <w:szCs w:val="28"/>
        </w:rPr>
        <w:t>, 2004. – 592 с.</w:t>
      </w:r>
    </w:p>
    <w:p w:rsidR="00CB4768" w:rsidRDefault="00CB4768" w:rsidP="008A6898">
      <w:pPr>
        <w:pStyle w:val="a00"/>
        <w:shd w:val="clear" w:color="auto" w:fill="FFFFFF"/>
        <w:tabs>
          <w:tab w:val="left" w:pos="1134"/>
        </w:tabs>
        <w:spacing w:before="90" w:beforeAutospacing="0" w:after="90" w:afterAutospacing="0"/>
        <w:jc w:val="both"/>
        <w:rPr>
          <w:sz w:val="28"/>
          <w:szCs w:val="28"/>
        </w:rPr>
      </w:pPr>
    </w:p>
    <w:p w:rsidR="00CB4768" w:rsidRDefault="00CB4768" w:rsidP="008A6898">
      <w:pPr>
        <w:pStyle w:val="a00"/>
        <w:shd w:val="clear" w:color="auto" w:fill="FFFFFF"/>
        <w:tabs>
          <w:tab w:val="left" w:pos="1134"/>
        </w:tabs>
        <w:spacing w:before="90" w:beforeAutospacing="0" w:after="90" w:afterAutospacing="0"/>
        <w:jc w:val="both"/>
        <w:rPr>
          <w:sz w:val="28"/>
          <w:szCs w:val="28"/>
        </w:rPr>
      </w:pPr>
    </w:p>
    <w:p w:rsidR="00CB4768" w:rsidRDefault="00CB4768" w:rsidP="008A6898">
      <w:pPr>
        <w:pStyle w:val="a00"/>
        <w:shd w:val="clear" w:color="auto" w:fill="FFFFFF"/>
        <w:tabs>
          <w:tab w:val="left" w:pos="1134"/>
        </w:tabs>
        <w:spacing w:before="90" w:beforeAutospacing="0" w:after="90" w:afterAutospacing="0"/>
        <w:jc w:val="both"/>
        <w:rPr>
          <w:sz w:val="28"/>
          <w:szCs w:val="28"/>
        </w:rPr>
      </w:pPr>
    </w:p>
    <w:p w:rsidR="00CB4768" w:rsidRPr="00CC31B9" w:rsidRDefault="00CB4768" w:rsidP="008A6898">
      <w:pPr>
        <w:pStyle w:val="a00"/>
        <w:shd w:val="clear" w:color="auto" w:fill="FFFFFF"/>
        <w:tabs>
          <w:tab w:val="left" w:pos="1134"/>
        </w:tabs>
        <w:spacing w:before="90" w:beforeAutospacing="0" w:after="90" w:afterAutospacing="0"/>
        <w:jc w:val="both"/>
        <w:rPr>
          <w:sz w:val="28"/>
          <w:szCs w:val="28"/>
        </w:rPr>
      </w:pPr>
    </w:p>
    <w:sectPr w:rsidR="00CB4768" w:rsidRPr="00CC31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56834"/>
    <w:multiLevelType w:val="hybridMultilevel"/>
    <w:tmpl w:val="CC4057A6"/>
    <w:lvl w:ilvl="0" w:tplc="65AAC652">
      <w:start w:val="1"/>
      <w:numFmt w:val="decimal"/>
      <w:lvlText w:val="%1."/>
      <w:lvlJc w:val="left"/>
      <w:pPr>
        <w:ind w:left="1069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01926A06"/>
    <w:multiLevelType w:val="multilevel"/>
    <w:tmpl w:val="6626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2A4192"/>
    <w:multiLevelType w:val="hybridMultilevel"/>
    <w:tmpl w:val="84620C9A"/>
    <w:lvl w:ilvl="0" w:tplc="032E5C52">
      <w:start w:val="1"/>
      <w:numFmt w:val="bullet"/>
      <w:lvlText w:val=""/>
      <w:lvlJc w:val="left"/>
      <w:pPr>
        <w:tabs>
          <w:tab w:val="num" w:pos="1575"/>
        </w:tabs>
        <w:ind w:left="157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295"/>
        </w:tabs>
        <w:ind w:left="229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015"/>
        </w:tabs>
        <w:ind w:left="30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735"/>
        </w:tabs>
        <w:ind w:left="37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455"/>
        </w:tabs>
        <w:ind w:left="445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175"/>
        </w:tabs>
        <w:ind w:left="51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895"/>
        </w:tabs>
        <w:ind w:left="58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615"/>
        </w:tabs>
        <w:ind w:left="661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335"/>
        </w:tabs>
        <w:ind w:left="7335" w:hanging="360"/>
      </w:pPr>
      <w:rPr>
        <w:rFonts w:ascii="Wingdings" w:hAnsi="Wingdings" w:hint="default"/>
      </w:rPr>
    </w:lvl>
  </w:abstractNum>
  <w:abstractNum w:abstractNumId="3">
    <w:nsid w:val="02B9187C"/>
    <w:multiLevelType w:val="multilevel"/>
    <w:tmpl w:val="FC7E0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60D4BFA"/>
    <w:multiLevelType w:val="multilevel"/>
    <w:tmpl w:val="1A12927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F95097C"/>
    <w:multiLevelType w:val="multilevel"/>
    <w:tmpl w:val="78C6A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000000"/>
        <w:sz w:val="24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FE32C92"/>
    <w:multiLevelType w:val="multilevel"/>
    <w:tmpl w:val="2A986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1720426"/>
    <w:multiLevelType w:val="multilevel"/>
    <w:tmpl w:val="C02A9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8245B8D"/>
    <w:multiLevelType w:val="hybridMultilevel"/>
    <w:tmpl w:val="0952FBA2"/>
    <w:lvl w:ilvl="0" w:tplc="032E5C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19783B8E"/>
    <w:multiLevelType w:val="multilevel"/>
    <w:tmpl w:val="AA32D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E9E5539"/>
    <w:multiLevelType w:val="multilevel"/>
    <w:tmpl w:val="5A643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FCB612F"/>
    <w:multiLevelType w:val="multilevel"/>
    <w:tmpl w:val="36E09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1FD2C67"/>
    <w:multiLevelType w:val="multilevel"/>
    <w:tmpl w:val="579A3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31A6764"/>
    <w:multiLevelType w:val="hybridMultilevel"/>
    <w:tmpl w:val="BA70F9C8"/>
    <w:lvl w:ilvl="0" w:tplc="CAC0B5A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E86ABC30">
      <w:start w:val="1"/>
      <w:numFmt w:val="decimal"/>
      <w:lvlText w:val="%2."/>
      <w:lvlJc w:val="left"/>
      <w:pPr>
        <w:ind w:left="1879" w:hanging="450"/>
      </w:pPr>
      <w:rPr>
        <w:rFonts w:hint="default"/>
      </w:rPr>
    </w:lvl>
    <w:lvl w:ilvl="2" w:tplc="0638EE8E">
      <w:start w:val="2"/>
      <w:numFmt w:val="decimal"/>
      <w:lvlText w:val="%3"/>
      <w:lvlJc w:val="left"/>
      <w:pPr>
        <w:ind w:left="2689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>
    <w:nsid w:val="23D84C7D"/>
    <w:multiLevelType w:val="hybridMultilevel"/>
    <w:tmpl w:val="B4CA58B0"/>
    <w:lvl w:ilvl="0" w:tplc="2006F5A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>
    <w:nsid w:val="25142FF6"/>
    <w:multiLevelType w:val="multilevel"/>
    <w:tmpl w:val="4C8A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53A576C"/>
    <w:multiLevelType w:val="multilevel"/>
    <w:tmpl w:val="0DD62E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D247ADA"/>
    <w:multiLevelType w:val="multilevel"/>
    <w:tmpl w:val="932EC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FB14F91"/>
    <w:multiLevelType w:val="multilevel"/>
    <w:tmpl w:val="579A3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16A5BCC"/>
    <w:multiLevelType w:val="hybridMultilevel"/>
    <w:tmpl w:val="E5C0932C"/>
    <w:lvl w:ilvl="0" w:tplc="032E5C5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0">
    <w:nsid w:val="32081E2A"/>
    <w:multiLevelType w:val="hybridMultilevel"/>
    <w:tmpl w:val="BB24D6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4584D28"/>
    <w:multiLevelType w:val="hybridMultilevel"/>
    <w:tmpl w:val="CCA8DDC6"/>
    <w:lvl w:ilvl="0" w:tplc="BDD2C86E">
      <w:start w:val="1"/>
      <w:numFmt w:val="decimal"/>
      <w:lvlText w:val="%1."/>
      <w:lvlJc w:val="left"/>
      <w:pPr>
        <w:ind w:left="1129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>
    <w:nsid w:val="35345620"/>
    <w:multiLevelType w:val="multilevel"/>
    <w:tmpl w:val="95DC7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37BA251C"/>
    <w:multiLevelType w:val="multilevel"/>
    <w:tmpl w:val="579A3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3AD078C3"/>
    <w:multiLevelType w:val="hybridMultilevel"/>
    <w:tmpl w:val="EB7A3FEE"/>
    <w:lvl w:ilvl="0" w:tplc="032E5C5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1CF4418C">
      <w:numFmt w:val="bullet"/>
      <w:lvlText w:val=""/>
      <w:lvlJc w:val="left"/>
      <w:pPr>
        <w:ind w:left="2160" w:hanging="360"/>
      </w:pPr>
      <w:rPr>
        <w:rFonts w:ascii="Wingdings" w:eastAsiaTheme="minorHAnsi" w:hAnsi="Wingdings" w:cs="Times New Roman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5">
    <w:nsid w:val="411C000B"/>
    <w:multiLevelType w:val="hybridMultilevel"/>
    <w:tmpl w:val="86BC77DA"/>
    <w:lvl w:ilvl="0" w:tplc="032E5C52">
      <w:start w:val="1"/>
      <w:numFmt w:val="bullet"/>
      <w:lvlText w:val=""/>
      <w:lvlJc w:val="left"/>
      <w:pPr>
        <w:tabs>
          <w:tab w:val="num" w:pos="1500"/>
        </w:tabs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26">
    <w:nsid w:val="415054B2"/>
    <w:multiLevelType w:val="hybridMultilevel"/>
    <w:tmpl w:val="E4D417F6"/>
    <w:lvl w:ilvl="0" w:tplc="032E5C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>
    <w:nsid w:val="41895980"/>
    <w:multiLevelType w:val="multilevel"/>
    <w:tmpl w:val="579A3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7293EC0"/>
    <w:multiLevelType w:val="multilevel"/>
    <w:tmpl w:val="31B4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8BD3E65"/>
    <w:multiLevelType w:val="hybridMultilevel"/>
    <w:tmpl w:val="EC04EE9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0">
    <w:nsid w:val="4C2C00C1"/>
    <w:multiLevelType w:val="multilevel"/>
    <w:tmpl w:val="0F6A9E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4CFD4527"/>
    <w:multiLevelType w:val="multilevel"/>
    <w:tmpl w:val="B38815DA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22" w:hanging="48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20" w:hanging="72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2">
    <w:nsid w:val="4D6E356B"/>
    <w:multiLevelType w:val="hybridMultilevel"/>
    <w:tmpl w:val="4E10231C"/>
    <w:lvl w:ilvl="0" w:tplc="DEAC1C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>
    <w:nsid w:val="4F94352E"/>
    <w:multiLevelType w:val="multilevel"/>
    <w:tmpl w:val="1792875C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37"/>
        </w:tabs>
        <w:ind w:left="937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tabs>
          <w:tab w:val="num" w:pos="1154"/>
        </w:tabs>
        <w:ind w:left="11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31"/>
        </w:tabs>
        <w:ind w:left="1731" w:hanging="108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1228"/>
        </w:tabs>
        <w:ind w:left="122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25"/>
        </w:tabs>
        <w:ind w:left="25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102"/>
        </w:tabs>
        <w:ind w:left="31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319"/>
        </w:tabs>
        <w:ind w:left="331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896"/>
        </w:tabs>
        <w:ind w:left="3896" w:hanging="2160"/>
      </w:pPr>
      <w:rPr>
        <w:rFonts w:hint="default"/>
      </w:rPr>
    </w:lvl>
  </w:abstractNum>
  <w:abstractNum w:abstractNumId="34">
    <w:nsid w:val="5FE9352C"/>
    <w:multiLevelType w:val="hybridMultilevel"/>
    <w:tmpl w:val="41A6E66C"/>
    <w:lvl w:ilvl="0" w:tplc="032E5C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32E5C52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>
    <w:nsid w:val="6045733B"/>
    <w:multiLevelType w:val="hybridMultilevel"/>
    <w:tmpl w:val="D65E5628"/>
    <w:lvl w:ilvl="0" w:tplc="032E5C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>
    <w:nsid w:val="6A922D08"/>
    <w:multiLevelType w:val="hybridMultilevel"/>
    <w:tmpl w:val="87DA3AD6"/>
    <w:lvl w:ilvl="0" w:tplc="032E5C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>
    <w:nsid w:val="6D436DC9"/>
    <w:multiLevelType w:val="multilevel"/>
    <w:tmpl w:val="FB64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1A230F4"/>
    <w:multiLevelType w:val="multilevel"/>
    <w:tmpl w:val="78F0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2882EF8"/>
    <w:multiLevelType w:val="hybridMultilevel"/>
    <w:tmpl w:val="44722256"/>
    <w:lvl w:ilvl="0" w:tplc="032E5C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32E5C52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>
    <w:nsid w:val="76AC7AD4"/>
    <w:multiLevelType w:val="hybridMultilevel"/>
    <w:tmpl w:val="D5FA8DF8"/>
    <w:lvl w:ilvl="0" w:tplc="032E5C52">
      <w:start w:val="1"/>
      <w:numFmt w:val="bullet"/>
      <w:lvlText w:val=""/>
      <w:lvlJc w:val="left"/>
      <w:pPr>
        <w:tabs>
          <w:tab w:val="num" w:pos="1588"/>
        </w:tabs>
        <w:ind w:left="15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308"/>
        </w:tabs>
        <w:ind w:left="23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028"/>
        </w:tabs>
        <w:ind w:left="30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748"/>
        </w:tabs>
        <w:ind w:left="37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468"/>
        </w:tabs>
        <w:ind w:left="44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188"/>
        </w:tabs>
        <w:ind w:left="51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908"/>
        </w:tabs>
        <w:ind w:left="59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628"/>
        </w:tabs>
        <w:ind w:left="66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348"/>
        </w:tabs>
        <w:ind w:left="7348" w:hanging="360"/>
      </w:pPr>
      <w:rPr>
        <w:rFonts w:ascii="Wingdings" w:hAnsi="Wingdings" w:hint="default"/>
      </w:rPr>
    </w:lvl>
  </w:abstractNum>
  <w:abstractNum w:abstractNumId="41">
    <w:nsid w:val="76E751B3"/>
    <w:multiLevelType w:val="multilevel"/>
    <w:tmpl w:val="26AC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9C37471"/>
    <w:multiLevelType w:val="hybridMultilevel"/>
    <w:tmpl w:val="B8DC6858"/>
    <w:lvl w:ilvl="0" w:tplc="032E5C52">
      <w:start w:val="1"/>
      <w:numFmt w:val="bullet"/>
      <w:lvlText w:val=""/>
      <w:lvlJc w:val="left"/>
      <w:pPr>
        <w:tabs>
          <w:tab w:val="num" w:pos="1500"/>
        </w:tabs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43">
    <w:nsid w:val="7C90781C"/>
    <w:multiLevelType w:val="hybridMultilevel"/>
    <w:tmpl w:val="4124675E"/>
    <w:lvl w:ilvl="0" w:tplc="032E5C52">
      <w:start w:val="1"/>
      <w:numFmt w:val="bullet"/>
      <w:lvlText w:val=""/>
      <w:lvlJc w:val="left"/>
      <w:pPr>
        <w:tabs>
          <w:tab w:val="num" w:pos="1650"/>
        </w:tabs>
        <w:ind w:left="16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370"/>
        </w:tabs>
        <w:ind w:left="23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090"/>
        </w:tabs>
        <w:ind w:left="30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810"/>
        </w:tabs>
        <w:ind w:left="38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530"/>
        </w:tabs>
        <w:ind w:left="45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250"/>
        </w:tabs>
        <w:ind w:left="52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970"/>
        </w:tabs>
        <w:ind w:left="59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690"/>
        </w:tabs>
        <w:ind w:left="66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410"/>
        </w:tabs>
        <w:ind w:left="7410" w:hanging="360"/>
      </w:pPr>
      <w:rPr>
        <w:rFonts w:ascii="Wingdings" w:hAnsi="Wingdings" w:hint="default"/>
      </w:rPr>
    </w:lvl>
  </w:abstractNum>
  <w:abstractNum w:abstractNumId="44">
    <w:nsid w:val="7E2640FC"/>
    <w:multiLevelType w:val="multilevel"/>
    <w:tmpl w:val="7D7C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E4314F5"/>
    <w:multiLevelType w:val="multilevel"/>
    <w:tmpl w:val="579A3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7F7508B3"/>
    <w:multiLevelType w:val="multilevel"/>
    <w:tmpl w:val="D2FA4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32"/>
  </w:num>
  <w:num w:numId="3">
    <w:abstractNumId w:val="21"/>
  </w:num>
  <w:num w:numId="4">
    <w:abstractNumId w:val="14"/>
  </w:num>
  <w:num w:numId="5">
    <w:abstractNumId w:val="9"/>
  </w:num>
  <w:num w:numId="6">
    <w:abstractNumId w:val="4"/>
  </w:num>
  <w:num w:numId="7">
    <w:abstractNumId w:val="33"/>
  </w:num>
  <w:num w:numId="8">
    <w:abstractNumId w:val="40"/>
  </w:num>
  <w:num w:numId="9">
    <w:abstractNumId w:val="43"/>
  </w:num>
  <w:num w:numId="10">
    <w:abstractNumId w:val="2"/>
  </w:num>
  <w:num w:numId="11">
    <w:abstractNumId w:val="42"/>
  </w:num>
  <w:num w:numId="12">
    <w:abstractNumId w:val="25"/>
  </w:num>
  <w:num w:numId="13">
    <w:abstractNumId w:val="19"/>
  </w:num>
  <w:num w:numId="14">
    <w:abstractNumId w:val="34"/>
  </w:num>
  <w:num w:numId="15">
    <w:abstractNumId w:val="13"/>
  </w:num>
  <w:num w:numId="16">
    <w:abstractNumId w:val="24"/>
  </w:num>
  <w:num w:numId="17">
    <w:abstractNumId w:val="26"/>
  </w:num>
  <w:num w:numId="18">
    <w:abstractNumId w:val="36"/>
  </w:num>
  <w:num w:numId="19">
    <w:abstractNumId w:val="35"/>
  </w:num>
  <w:num w:numId="20">
    <w:abstractNumId w:val="39"/>
  </w:num>
  <w:num w:numId="21">
    <w:abstractNumId w:val="20"/>
  </w:num>
  <w:num w:numId="22">
    <w:abstractNumId w:val="37"/>
  </w:num>
  <w:num w:numId="23">
    <w:abstractNumId w:val="3"/>
  </w:num>
  <w:num w:numId="24">
    <w:abstractNumId w:val="1"/>
  </w:num>
  <w:num w:numId="25">
    <w:abstractNumId w:val="16"/>
  </w:num>
  <w:num w:numId="26">
    <w:abstractNumId w:val="11"/>
  </w:num>
  <w:num w:numId="27">
    <w:abstractNumId w:val="0"/>
  </w:num>
  <w:num w:numId="28">
    <w:abstractNumId w:val="6"/>
  </w:num>
  <w:num w:numId="29">
    <w:abstractNumId w:val="29"/>
  </w:num>
  <w:num w:numId="30">
    <w:abstractNumId w:val="41"/>
  </w:num>
  <w:num w:numId="31">
    <w:abstractNumId w:val="5"/>
  </w:num>
  <w:num w:numId="32">
    <w:abstractNumId w:val="28"/>
  </w:num>
  <w:num w:numId="33">
    <w:abstractNumId w:val="30"/>
  </w:num>
  <w:num w:numId="34">
    <w:abstractNumId w:val="17"/>
  </w:num>
  <w:num w:numId="35">
    <w:abstractNumId w:val="38"/>
  </w:num>
  <w:num w:numId="36">
    <w:abstractNumId w:val="15"/>
  </w:num>
  <w:num w:numId="37">
    <w:abstractNumId w:val="7"/>
  </w:num>
  <w:num w:numId="38">
    <w:abstractNumId w:val="31"/>
  </w:num>
  <w:num w:numId="39">
    <w:abstractNumId w:val="44"/>
  </w:num>
  <w:num w:numId="40">
    <w:abstractNumId w:val="18"/>
  </w:num>
  <w:num w:numId="41">
    <w:abstractNumId w:val="10"/>
  </w:num>
  <w:num w:numId="42">
    <w:abstractNumId w:val="22"/>
  </w:num>
  <w:num w:numId="43">
    <w:abstractNumId w:val="46"/>
  </w:num>
  <w:num w:numId="44">
    <w:abstractNumId w:val="45"/>
  </w:num>
  <w:num w:numId="45">
    <w:abstractNumId w:val="27"/>
  </w:num>
  <w:num w:numId="46">
    <w:abstractNumId w:val="12"/>
  </w:num>
  <w:num w:numId="47">
    <w:abstractNumId w:val="23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209A"/>
    <w:rsid w:val="00001184"/>
    <w:rsid w:val="00004A68"/>
    <w:rsid w:val="00007D48"/>
    <w:rsid w:val="0002024A"/>
    <w:rsid w:val="00027232"/>
    <w:rsid w:val="000424A9"/>
    <w:rsid w:val="0006224E"/>
    <w:rsid w:val="00066FA3"/>
    <w:rsid w:val="00072F62"/>
    <w:rsid w:val="00074684"/>
    <w:rsid w:val="00074713"/>
    <w:rsid w:val="00074D59"/>
    <w:rsid w:val="00075658"/>
    <w:rsid w:val="000774FF"/>
    <w:rsid w:val="00096256"/>
    <w:rsid w:val="000A015F"/>
    <w:rsid w:val="000A6B8C"/>
    <w:rsid w:val="000A71DB"/>
    <w:rsid w:val="000B0FB4"/>
    <w:rsid w:val="000B4EDB"/>
    <w:rsid w:val="000B6CD9"/>
    <w:rsid w:val="000D08EC"/>
    <w:rsid w:val="000F4009"/>
    <w:rsid w:val="000F5E07"/>
    <w:rsid w:val="00101740"/>
    <w:rsid w:val="0010724A"/>
    <w:rsid w:val="00125C5B"/>
    <w:rsid w:val="001338CD"/>
    <w:rsid w:val="00154713"/>
    <w:rsid w:val="001558FA"/>
    <w:rsid w:val="00165828"/>
    <w:rsid w:val="0019539C"/>
    <w:rsid w:val="001B2BE7"/>
    <w:rsid w:val="001B5D19"/>
    <w:rsid w:val="001C2387"/>
    <w:rsid w:val="001C4A32"/>
    <w:rsid w:val="001C66B8"/>
    <w:rsid w:val="001D3270"/>
    <w:rsid w:val="001E12CA"/>
    <w:rsid w:val="001E475A"/>
    <w:rsid w:val="001E6C46"/>
    <w:rsid w:val="001E6DA7"/>
    <w:rsid w:val="001E6EBD"/>
    <w:rsid w:val="001E7EB9"/>
    <w:rsid w:val="001F5DC8"/>
    <w:rsid w:val="001F627E"/>
    <w:rsid w:val="001F7F07"/>
    <w:rsid w:val="0020695E"/>
    <w:rsid w:val="00225AB8"/>
    <w:rsid w:val="00226661"/>
    <w:rsid w:val="00232CB2"/>
    <w:rsid w:val="002519B4"/>
    <w:rsid w:val="00284FED"/>
    <w:rsid w:val="00294368"/>
    <w:rsid w:val="002A7C09"/>
    <w:rsid w:val="002C0378"/>
    <w:rsid w:val="002C1C69"/>
    <w:rsid w:val="002C33F9"/>
    <w:rsid w:val="002D1774"/>
    <w:rsid w:val="002D4054"/>
    <w:rsid w:val="002E6113"/>
    <w:rsid w:val="002E69D8"/>
    <w:rsid w:val="002F28CB"/>
    <w:rsid w:val="00314CEA"/>
    <w:rsid w:val="00325493"/>
    <w:rsid w:val="00345365"/>
    <w:rsid w:val="00345778"/>
    <w:rsid w:val="00366214"/>
    <w:rsid w:val="00391852"/>
    <w:rsid w:val="003956A2"/>
    <w:rsid w:val="003A458C"/>
    <w:rsid w:val="003B22A4"/>
    <w:rsid w:val="003B4189"/>
    <w:rsid w:val="003C1B38"/>
    <w:rsid w:val="003C65D2"/>
    <w:rsid w:val="003D050B"/>
    <w:rsid w:val="003D1A4C"/>
    <w:rsid w:val="003D52DF"/>
    <w:rsid w:val="003D6565"/>
    <w:rsid w:val="003F1947"/>
    <w:rsid w:val="004011D4"/>
    <w:rsid w:val="00405887"/>
    <w:rsid w:val="004074CC"/>
    <w:rsid w:val="00414425"/>
    <w:rsid w:val="004153C5"/>
    <w:rsid w:val="0042256F"/>
    <w:rsid w:val="00430EF5"/>
    <w:rsid w:val="00430F5C"/>
    <w:rsid w:val="00440FBE"/>
    <w:rsid w:val="0044382C"/>
    <w:rsid w:val="00443C6E"/>
    <w:rsid w:val="004451CF"/>
    <w:rsid w:val="00446305"/>
    <w:rsid w:val="004508A1"/>
    <w:rsid w:val="00456017"/>
    <w:rsid w:val="004634A5"/>
    <w:rsid w:val="00470B91"/>
    <w:rsid w:val="0048056E"/>
    <w:rsid w:val="00481A53"/>
    <w:rsid w:val="00493C6F"/>
    <w:rsid w:val="004A07D5"/>
    <w:rsid w:val="004A0DE4"/>
    <w:rsid w:val="004D107C"/>
    <w:rsid w:val="004D122F"/>
    <w:rsid w:val="004D45C6"/>
    <w:rsid w:val="004D560E"/>
    <w:rsid w:val="004D5A19"/>
    <w:rsid w:val="004E5B27"/>
    <w:rsid w:val="00504ECD"/>
    <w:rsid w:val="00515D79"/>
    <w:rsid w:val="00524096"/>
    <w:rsid w:val="00524A1A"/>
    <w:rsid w:val="00525754"/>
    <w:rsid w:val="00525BEF"/>
    <w:rsid w:val="00532372"/>
    <w:rsid w:val="00536F57"/>
    <w:rsid w:val="005373AD"/>
    <w:rsid w:val="0059086F"/>
    <w:rsid w:val="00592639"/>
    <w:rsid w:val="005A08BC"/>
    <w:rsid w:val="005B32A8"/>
    <w:rsid w:val="005B4C2D"/>
    <w:rsid w:val="005D085D"/>
    <w:rsid w:val="00623430"/>
    <w:rsid w:val="00624A02"/>
    <w:rsid w:val="00627DBE"/>
    <w:rsid w:val="00663E7A"/>
    <w:rsid w:val="00665C13"/>
    <w:rsid w:val="0066607D"/>
    <w:rsid w:val="00667D54"/>
    <w:rsid w:val="00687277"/>
    <w:rsid w:val="00687CF2"/>
    <w:rsid w:val="00693827"/>
    <w:rsid w:val="006A1C4E"/>
    <w:rsid w:val="006A36B9"/>
    <w:rsid w:val="006C2E34"/>
    <w:rsid w:val="006C46FD"/>
    <w:rsid w:val="006C52DF"/>
    <w:rsid w:val="006D0C20"/>
    <w:rsid w:val="006E1C12"/>
    <w:rsid w:val="006F7704"/>
    <w:rsid w:val="007056DD"/>
    <w:rsid w:val="00724C49"/>
    <w:rsid w:val="00733B65"/>
    <w:rsid w:val="007356B2"/>
    <w:rsid w:val="00735950"/>
    <w:rsid w:val="00741B52"/>
    <w:rsid w:val="00745FB2"/>
    <w:rsid w:val="007522F6"/>
    <w:rsid w:val="00753693"/>
    <w:rsid w:val="0077188C"/>
    <w:rsid w:val="00771DC0"/>
    <w:rsid w:val="00785349"/>
    <w:rsid w:val="00795496"/>
    <w:rsid w:val="007C3A99"/>
    <w:rsid w:val="007C49E0"/>
    <w:rsid w:val="007E3119"/>
    <w:rsid w:val="007F05A0"/>
    <w:rsid w:val="008068D8"/>
    <w:rsid w:val="00811D0C"/>
    <w:rsid w:val="00825151"/>
    <w:rsid w:val="00843EBF"/>
    <w:rsid w:val="008531C3"/>
    <w:rsid w:val="008560BB"/>
    <w:rsid w:val="00867E1F"/>
    <w:rsid w:val="00870BA8"/>
    <w:rsid w:val="00892A91"/>
    <w:rsid w:val="00892CF9"/>
    <w:rsid w:val="008A212A"/>
    <w:rsid w:val="008A506F"/>
    <w:rsid w:val="008A6898"/>
    <w:rsid w:val="008B4111"/>
    <w:rsid w:val="008D4799"/>
    <w:rsid w:val="008D4B95"/>
    <w:rsid w:val="008D6524"/>
    <w:rsid w:val="008F0E94"/>
    <w:rsid w:val="008F6327"/>
    <w:rsid w:val="00902DDA"/>
    <w:rsid w:val="00904535"/>
    <w:rsid w:val="0092292A"/>
    <w:rsid w:val="00935334"/>
    <w:rsid w:val="00945C88"/>
    <w:rsid w:val="009800D7"/>
    <w:rsid w:val="009859AE"/>
    <w:rsid w:val="00994CE4"/>
    <w:rsid w:val="00996DD2"/>
    <w:rsid w:val="009A2053"/>
    <w:rsid w:val="009A5A6E"/>
    <w:rsid w:val="009B0422"/>
    <w:rsid w:val="009B6B1B"/>
    <w:rsid w:val="009D4D76"/>
    <w:rsid w:val="009E52B1"/>
    <w:rsid w:val="00A0417C"/>
    <w:rsid w:val="00A04B1F"/>
    <w:rsid w:val="00A063CE"/>
    <w:rsid w:val="00A14DF5"/>
    <w:rsid w:val="00A23678"/>
    <w:rsid w:val="00A31667"/>
    <w:rsid w:val="00A31CB6"/>
    <w:rsid w:val="00A3757C"/>
    <w:rsid w:val="00A40BF4"/>
    <w:rsid w:val="00A42249"/>
    <w:rsid w:val="00A51B98"/>
    <w:rsid w:val="00A603AD"/>
    <w:rsid w:val="00A639A2"/>
    <w:rsid w:val="00A71BF6"/>
    <w:rsid w:val="00A76260"/>
    <w:rsid w:val="00A8461D"/>
    <w:rsid w:val="00A8685A"/>
    <w:rsid w:val="00A90E1A"/>
    <w:rsid w:val="00A932CD"/>
    <w:rsid w:val="00A95DB4"/>
    <w:rsid w:val="00A96930"/>
    <w:rsid w:val="00AA0327"/>
    <w:rsid w:val="00AA4396"/>
    <w:rsid w:val="00AB13C4"/>
    <w:rsid w:val="00AB2FD1"/>
    <w:rsid w:val="00AB5124"/>
    <w:rsid w:val="00AB5BBD"/>
    <w:rsid w:val="00AB6134"/>
    <w:rsid w:val="00AC3431"/>
    <w:rsid w:val="00AD2B00"/>
    <w:rsid w:val="00AF613A"/>
    <w:rsid w:val="00B12C85"/>
    <w:rsid w:val="00B2560A"/>
    <w:rsid w:val="00B46376"/>
    <w:rsid w:val="00B515A0"/>
    <w:rsid w:val="00B563FA"/>
    <w:rsid w:val="00B62A3A"/>
    <w:rsid w:val="00B632F1"/>
    <w:rsid w:val="00B7209A"/>
    <w:rsid w:val="00B95902"/>
    <w:rsid w:val="00BA1283"/>
    <w:rsid w:val="00BA2CAA"/>
    <w:rsid w:val="00BA744A"/>
    <w:rsid w:val="00BB2479"/>
    <w:rsid w:val="00BB4BCE"/>
    <w:rsid w:val="00BE1D08"/>
    <w:rsid w:val="00BE5A51"/>
    <w:rsid w:val="00BE5D64"/>
    <w:rsid w:val="00C00A43"/>
    <w:rsid w:val="00C106F6"/>
    <w:rsid w:val="00C13F54"/>
    <w:rsid w:val="00C22ABF"/>
    <w:rsid w:val="00C3660D"/>
    <w:rsid w:val="00C36C00"/>
    <w:rsid w:val="00C4543A"/>
    <w:rsid w:val="00C912B9"/>
    <w:rsid w:val="00CB4768"/>
    <w:rsid w:val="00CC31B9"/>
    <w:rsid w:val="00CE6846"/>
    <w:rsid w:val="00CF4309"/>
    <w:rsid w:val="00CF6112"/>
    <w:rsid w:val="00D051F9"/>
    <w:rsid w:val="00D11D58"/>
    <w:rsid w:val="00D150B6"/>
    <w:rsid w:val="00D3477C"/>
    <w:rsid w:val="00D43A01"/>
    <w:rsid w:val="00D515D6"/>
    <w:rsid w:val="00D62A0C"/>
    <w:rsid w:val="00D65BFF"/>
    <w:rsid w:val="00D665F6"/>
    <w:rsid w:val="00D666F1"/>
    <w:rsid w:val="00D709F3"/>
    <w:rsid w:val="00D72739"/>
    <w:rsid w:val="00D72922"/>
    <w:rsid w:val="00D9048B"/>
    <w:rsid w:val="00D93115"/>
    <w:rsid w:val="00DA13EA"/>
    <w:rsid w:val="00DB070D"/>
    <w:rsid w:val="00DD30A7"/>
    <w:rsid w:val="00DE161E"/>
    <w:rsid w:val="00DE7D0F"/>
    <w:rsid w:val="00DF6AB3"/>
    <w:rsid w:val="00E00BE2"/>
    <w:rsid w:val="00E1225F"/>
    <w:rsid w:val="00E1713A"/>
    <w:rsid w:val="00E4709C"/>
    <w:rsid w:val="00E50786"/>
    <w:rsid w:val="00E669DA"/>
    <w:rsid w:val="00E8644D"/>
    <w:rsid w:val="00ED025C"/>
    <w:rsid w:val="00EE4732"/>
    <w:rsid w:val="00F10123"/>
    <w:rsid w:val="00F1013D"/>
    <w:rsid w:val="00F117E9"/>
    <w:rsid w:val="00F67CBF"/>
    <w:rsid w:val="00F80EE8"/>
    <w:rsid w:val="00F81090"/>
    <w:rsid w:val="00F94EF0"/>
    <w:rsid w:val="00FA62E7"/>
    <w:rsid w:val="00FB51F5"/>
    <w:rsid w:val="00FC1527"/>
    <w:rsid w:val="00FC3EB8"/>
    <w:rsid w:val="00FC4926"/>
    <w:rsid w:val="00FF1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0724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72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724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0123"/>
    <w:pPr>
      <w:keepNext/>
      <w:keepLines/>
      <w:spacing w:before="200" w:after="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95D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Title"/>
    <w:basedOn w:val="a"/>
    <w:link w:val="a5"/>
    <w:qFormat/>
    <w:rsid w:val="004011D4"/>
    <w:pPr>
      <w:widowControl w:val="0"/>
      <w:spacing w:after="0" w:line="240" w:lineRule="auto"/>
      <w:ind w:firstLine="714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5">
    <w:name w:val="Название Знак"/>
    <w:basedOn w:val="a0"/>
    <w:link w:val="a4"/>
    <w:rsid w:val="004011D4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6">
    <w:name w:val="List Paragraph"/>
    <w:basedOn w:val="a"/>
    <w:link w:val="a7"/>
    <w:uiPriority w:val="34"/>
    <w:qFormat/>
    <w:rsid w:val="00D93115"/>
    <w:pPr>
      <w:ind w:left="720"/>
      <w:contextualSpacing/>
    </w:pPr>
  </w:style>
  <w:style w:type="character" w:styleId="a8">
    <w:name w:val="Placeholder Text"/>
    <w:basedOn w:val="a0"/>
    <w:uiPriority w:val="99"/>
    <w:semiHidden/>
    <w:rsid w:val="0044382C"/>
    <w:rPr>
      <w:color w:val="808080"/>
    </w:rPr>
  </w:style>
  <w:style w:type="table" w:styleId="a9">
    <w:name w:val="Table Grid"/>
    <w:basedOn w:val="a1"/>
    <w:uiPriority w:val="59"/>
    <w:rsid w:val="00FC49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ody Text"/>
    <w:basedOn w:val="a"/>
    <w:link w:val="ab"/>
    <w:uiPriority w:val="99"/>
    <w:semiHidden/>
    <w:unhideWhenUsed/>
    <w:rsid w:val="001017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b">
    <w:name w:val="Основной текст Знак"/>
    <w:basedOn w:val="a0"/>
    <w:link w:val="aa"/>
    <w:uiPriority w:val="99"/>
    <w:semiHidden/>
    <w:rsid w:val="0010174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Body Text Indent"/>
    <w:basedOn w:val="a"/>
    <w:link w:val="ad"/>
    <w:uiPriority w:val="99"/>
    <w:semiHidden/>
    <w:unhideWhenUsed/>
    <w:rsid w:val="001017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d">
    <w:name w:val="Основной текст с отступом Знак"/>
    <w:basedOn w:val="a0"/>
    <w:link w:val="ac"/>
    <w:uiPriority w:val="99"/>
    <w:semiHidden/>
    <w:rsid w:val="00101740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grame">
    <w:name w:val="grame"/>
    <w:basedOn w:val="a0"/>
    <w:rsid w:val="00FC3EB8"/>
  </w:style>
  <w:style w:type="paragraph" w:customStyle="1" w:styleId="t1408">
    <w:name w:val="t1408"/>
    <w:basedOn w:val="a"/>
    <w:rsid w:val="00BB24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7">
    <w:name w:val="Абзац списка Знак"/>
    <w:basedOn w:val="a0"/>
    <w:link w:val="a6"/>
    <w:uiPriority w:val="34"/>
    <w:rsid w:val="00996DD2"/>
  </w:style>
  <w:style w:type="character" w:customStyle="1" w:styleId="apple-converted-space">
    <w:name w:val="apple-converted-space"/>
    <w:basedOn w:val="a0"/>
    <w:rsid w:val="003C1B38"/>
  </w:style>
  <w:style w:type="paragraph" w:customStyle="1" w:styleId="ae">
    <w:name w:val="a"/>
    <w:basedOn w:val="a"/>
    <w:rsid w:val="003C1B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F10123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customStyle="1" w:styleId="style1">
    <w:name w:val="style1"/>
    <w:basedOn w:val="a"/>
    <w:rsid w:val="00F101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">
    <w:name w:val="Strong"/>
    <w:basedOn w:val="a0"/>
    <w:uiPriority w:val="22"/>
    <w:qFormat/>
    <w:rsid w:val="00096256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10724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10724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10724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11">
    <w:name w:val="1"/>
    <w:basedOn w:val="a0"/>
    <w:rsid w:val="0010724A"/>
  </w:style>
  <w:style w:type="character" w:customStyle="1" w:styleId="21">
    <w:name w:val="2"/>
    <w:basedOn w:val="a0"/>
    <w:rsid w:val="0010724A"/>
  </w:style>
  <w:style w:type="paragraph" w:customStyle="1" w:styleId="12">
    <w:name w:val="12"/>
    <w:basedOn w:val="a"/>
    <w:rsid w:val="001072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00">
    <w:name w:val="a0"/>
    <w:basedOn w:val="a"/>
    <w:rsid w:val="001658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0">
    <w:name w:val="Hyperlink"/>
    <w:basedOn w:val="a0"/>
    <w:uiPriority w:val="99"/>
    <w:semiHidden/>
    <w:unhideWhenUsed/>
    <w:rsid w:val="00004A68"/>
    <w:rPr>
      <w:color w:val="0000FF"/>
      <w:u w:val="single"/>
    </w:rPr>
  </w:style>
  <w:style w:type="paragraph" w:styleId="af1">
    <w:name w:val="No Spacing"/>
    <w:aliases w:val="TNR 14"/>
    <w:link w:val="af2"/>
    <w:uiPriority w:val="1"/>
    <w:qFormat/>
    <w:rsid w:val="00E00BE2"/>
    <w:pPr>
      <w:spacing w:after="0" w:line="264" w:lineRule="auto"/>
      <w:ind w:firstLine="851"/>
      <w:jc w:val="both"/>
    </w:pPr>
    <w:rPr>
      <w:rFonts w:ascii="Times New Roman" w:hAnsi="Times New Roman"/>
      <w:sz w:val="28"/>
    </w:rPr>
  </w:style>
  <w:style w:type="character" w:customStyle="1" w:styleId="af2">
    <w:name w:val="Без интервала Знак"/>
    <w:aliases w:val="TNR 14 Знак"/>
    <w:basedOn w:val="a0"/>
    <w:link w:val="af1"/>
    <w:uiPriority w:val="1"/>
    <w:rsid w:val="00E00BE2"/>
    <w:rPr>
      <w:rFonts w:ascii="Times New Roman" w:hAnsi="Times New Roman"/>
      <w:sz w:val="28"/>
    </w:rPr>
  </w:style>
  <w:style w:type="paragraph" w:customStyle="1" w:styleId="normal1">
    <w:name w:val="normal1"/>
    <w:basedOn w:val="a"/>
    <w:rsid w:val="00CB47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3">
    <w:name w:val="Balloon Text"/>
    <w:basedOn w:val="a"/>
    <w:link w:val="af4"/>
    <w:uiPriority w:val="99"/>
    <w:semiHidden/>
    <w:unhideWhenUsed/>
    <w:rsid w:val="006A1C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0"/>
    <w:link w:val="af3"/>
    <w:uiPriority w:val="99"/>
    <w:semiHidden/>
    <w:rsid w:val="006A1C4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45601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zh-T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0724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72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724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0123"/>
    <w:pPr>
      <w:keepNext/>
      <w:keepLines/>
      <w:spacing w:before="200" w:after="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95D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Title"/>
    <w:basedOn w:val="a"/>
    <w:link w:val="a5"/>
    <w:qFormat/>
    <w:rsid w:val="004011D4"/>
    <w:pPr>
      <w:widowControl w:val="0"/>
      <w:spacing w:after="0" w:line="240" w:lineRule="auto"/>
      <w:ind w:firstLine="714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5">
    <w:name w:val="Название Знак"/>
    <w:basedOn w:val="a0"/>
    <w:link w:val="a4"/>
    <w:rsid w:val="004011D4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6">
    <w:name w:val="List Paragraph"/>
    <w:basedOn w:val="a"/>
    <w:link w:val="a7"/>
    <w:uiPriority w:val="34"/>
    <w:qFormat/>
    <w:rsid w:val="00D93115"/>
    <w:pPr>
      <w:ind w:left="720"/>
      <w:contextualSpacing/>
    </w:pPr>
  </w:style>
  <w:style w:type="character" w:styleId="a8">
    <w:name w:val="Placeholder Text"/>
    <w:basedOn w:val="a0"/>
    <w:uiPriority w:val="99"/>
    <w:semiHidden/>
    <w:rsid w:val="0044382C"/>
    <w:rPr>
      <w:color w:val="808080"/>
    </w:rPr>
  </w:style>
  <w:style w:type="table" w:styleId="a9">
    <w:name w:val="Table Grid"/>
    <w:basedOn w:val="a1"/>
    <w:uiPriority w:val="59"/>
    <w:rsid w:val="00FC49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ody Text"/>
    <w:basedOn w:val="a"/>
    <w:link w:val="ab"/>
    <w:uiPriority w:val="99"/>
    <w:semiHidden/>
    <w:unhideWhenUsed/>
    <w:rsid w:val="001017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b">
    <w:name w:val="Основной текст Знак"/>
    <w:basedOn w:val="a0"/>
    <w:link w:val="aa"/>
    <w:uiPriority w:val="99"/>
    <w:semiHidden/>
    <w:rsid w:val="0010174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Body Text Indent"/>
    <w:basedOn w:val="a"/>
    <w:link w:val="ad"/>
    <w:uiPriority w:val="99"/>
    <w:semiHidden/>
    <w:unhideWhenUsed/>
    <w:rsid w:val="001017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d">
    <w:name w:val="Основной текст с отступом Знак"/>
    <w:basedOn w:val="a0"/>
    <w:link w:val="ac"/>
    <w:uiPriority w:val="99"/>
    <w:semiHidden/>
    <w:rsid w:val="00101740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grame">
    <w:name w:val="grame"/>
    <w:basedOn w:val="a0"/>
    <w:rsid w:val="00FC3EB8"/>
  </w:style>
  <w:style w:type="paragraph" w:customStyle="1" w:styleId="t1408">
    <w:name w:val="t1408"/>
    <w:basedOn w:val="a"/>
    <w:rsid w:val="00BB24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7">
    <w:name w:val="Абзац списка Знак"/>
    <w:basedOn w:val="a0"/>
    <w:link w:val="a6"/>
    <w:uiPriority w:val="34"/>
    <w:rsid w:val="00996DD2"/>
  </w:style>
  <w:style w:type="character" w:customStyle="1" w:styleId="apple-converted-space">
    <w:name w:val="apple-converted-space"/>
    <w:basedOn w:val="a0"/>
    <w:rsid w:val="003C1B38"/>
  </w:style>
  <w:style w:type="paragraph" w:customStyle="1" w:styleId="ae">
    <w:name w:val="a"/>
    <w:basedOn w:val="a"/>
    <w:rsid w:val="003C1B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F10123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customStyle="1" w:styleId="style1">
    <w:name w:val="style1"/>
    <w:basedOn w:val="a"/>
    <w:rsid w:val="00F101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">
    <w:name w:val="Strong"/>
    <w:basedOn w:val="a0"/>
    <w:uiPriority w:val="22"/>
    <w:qFormat/>
    <w:rsid w:val="00096256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10724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10724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10724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11">
    <w:name w:val="1"/>
    <w:basedOn w:val="a0"/>
    <w:rsid w:val="0010724A"/>
  </w:style>
  <w:style w:type="character" w:customStyle="1" w:styleId="21">
    <w:name w:val="2"/>
    <w:basedOn w:val="a0"/>
    <w:rsid w:val="0010724A"/>
  </w:style>
  <w:style w:type="paragraph" w:customStyle="1" w:styleId="12">
    <w:name w:val="12"/>
    <w:basedOn w:val="a"/>
    <w:rsid w:val="001072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00">
    <w:name w:val="a0"/>
    <w:basedOn w:val="a"/>
    <w:rsid w:val="001658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0">
    <w:name w:val="Hyperlink"/>
    <w:basedOn w:val="a0"/>
    <w:uiPriority w:val="99"/>
    <w:semiHidden/>
    <w:unhideWhenUsed/>
    <w:rsid w:val="00004A68"/>
    <w:rPr>
      <w:color w:val="0000FF"/>
      <w:u w:val="single"/>
    </w:rPr>
  </w:style>
  <w:style w:type="paragraph" w:styleId="af1">
    <w:name w:val="No Spacing"/>
    <w:aliases w:val="TNR 14"/>
    <w:link w:val="af2"/>
    <w:uiPriority w:val="1"/>
    <w:qFormat/>
    <w:rsid w:val="00E00BE2"/>
    <w:pPr>
      <w:spacing w:after="0" w:line="264" w:lineRule="auto"/>
      <w:ind w:firstLine="851"/>
      <w:jc w:val="both"/>
    </w:pPr>
    <w:rPr>
      <w:rFonts w:ascii="Times New Roman" w:hAnsi="Times New Roman"/>
      <w:sz w:val="28"/>
    </w:rPr>
  </w:style>
  <w:style w:type="character" w:customStyle="1" w:styleId="af2">
    <w:name w:val="Без интервала Знак"/>
    <w:aliases w:val="TNR 14 Знак"/>
    <w:basedOn w:val="a0"/>
    <w:link w:val="af1"/>
    <w:uiPriority w:val="1"/>
    <w:rsid w:val="00E00BE2"/>
    <w:rPr>
      <w:rFonts w:ascii="Times New Roman" w:hAnsi="Times New Roman"/>
      <w:sz w:val="28"/>
    </w:rPr>
  </w:style>
  <w:style w:type="paragraph" w:customStyle="1" w:styleId="normal1">
    <w:name w:val="normal1"/>
    <w:basedOn w:val="a"/>
    <w:rsid w:val="00CB47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3">
    <w:name w:val="Balloon Text"/>
    <w:basedOn w:val="a"/>
    <w:link w:val="af4"/>
    <w:uiPriority w:val="99"/>
    <w:semiHidden/>
    <w:unhideWhenUsed/>
    <w:rsid w:val="006A1C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0"/>
    <w:link w:val="af3"/>
    <w:uiPriority w:val="99"/>
    <w:semiHidden/>
    <w:rsid w:val="006A1C4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45601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07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4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2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9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58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4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1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4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6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1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jp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83B626-9F72-49AB-945C-250EA1C743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969</TotalTime>
  <Pages>14</Pages>
  <Words>1709</Words>
  <Characters>9743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11430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Красносельская</dc:creator>
  <cp:keywords/>
  <dc:description/>
  <cp:lastModifiedBy>Миляуша</cp:lastModifiedBy>
  <cp:revision>44</cp:revision>
  <dcterms:created xsi:type="dcterms:W3CDTF">2020-02-17T16:19:00Z</dcterms:created>
  <dcterms:modified xsi:type="dcterms:W3CDTF">2021-01-19T08:11:00Z</dcterms:modified>
</cp:coreProperties>
</file>