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100C" w14:textId="77777777" w:rsidR="003259CD" w:rsidRDefault="003259CD">
      <w:pPr>
        <w:rPr>
          <w:color w:val="595959" w:themeColor="text1" w:themeTint="A6"/>
          <w:sz w:val="32"/>
          <w:szCs w:val="32"/>
        </w:rPr>
      </w:pPr>
    </w:p>
    <w:p w14:paraId="7919100D" w14:textId="77777777" w:rsidR="003259CD" w:rsidRDefault="003259CD">
      <w:pPr>
        <w:rPr>
          <w:bCs/>
          <w:color w:val="8DB3E2" w:themeColor="text2" w:themeTint="66"/>
          <w:sz w:val="72"/>
          <w:szCs w:val="72"/>
        </w:rPr>
      </w:pPr>
    </w:p>
    <w:p w14:paraId="7919100E" w14:textId="77777777" w:rsidR="003259CD" w:rsidRDefault="003259CD">
      <w:pPr>
        <w:rPr>
          <w:bCs/>
          <w:color w:val="8DB3E2" w:themeColor="text2" w:themeTint="66"/>
          <w:sz w:val="72"/>
          <w:szCs w:val="72"/>
        </w:rPr>
      </w:pPr>
    </w:p>
    <w:p w14:paraId="7919100F" w14:textId="77777777" w:rsidR="003259CD" w:rsidRDefault="003259CD">
      <w:pPr>
        <w:rPr>
          <w:bCs/>
          <w:color w:val="8DB3E2" w:themeColor="text2" w:themeTint="66"/>
          <w:sz w:val="72"/>
          <w:szCs w:val="72"/>
        </w:rPr>
      </w:pPr>
    </w:p>
    <w:p w14:paraId="79191010" w14:textId="77777777" w:rsidR="003259CD" w:rsidRDefault="00622DFA">
      <w:pPr>
        <w:jc w:val="center"/>
        <w:rPr>
          <w:bCs/>
          <w:color w:val="548DD4" w:themeColor="text2" w:themeTint="99"/>
          <w:sz w:val="72"/>
          <w:szCs w:val="72"/>
        </w:rPr>
      </w:pPr>
      <w:r>
        <w:rPr>
          <w:noProof/>
        </w:rPr>
        <mc:AlternateContent>
          <mc:Choice Requires="wpg">
            <w:drawing>
              <wp:anchor distT="0" distB="0" distL="114300" distR="114300" simplePos="0" relativeHeight="251659264" behindDoc="1" locked="0" layoutInCell="1" allowOverlap="1" wp14:anchorId="7919106B" wp14:editId="7919106C">
                <wp:simplePos x="0" y="0"/>
                <wp:positionH relativeFrom="page">
                  <wp:posOffset>222885</wp:posOffset>
                </wp:positionH>
                <wp:positionV relativeFrom="page">
                  <wp:posOffset>245745</wp:posOffset>
                </wp:positionV>
                <wp:extent cx="7315200" cy="1215390"/>
                <wp:effectExtent l="0" t="0" r="0" b="3810"/>
                <wp:wrapNone/>
                <wp:docPr id="149" name="Group 5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Group 51" o:spid="_x0000_s1026" o:spt="203" style="position:absolute;left:0pt;margin-left:17.55pt;margin-top:19.35pt;height:95.7pt;width:576pt;mso-position-horizontal-relative:page;mso-position-vertical-relative:page;z-index:-251657216;mso-width-relative:page;mso-height-relative:page;mso-width-percent:941;mso-height-percent:121;" coordorigin="0,-1" coordsize="7315200,1216153" o:gfxdata="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">
                <o:lock v:ext="edit" aspectratio="f"/>
                <v:shape id="Rectangle 51" o:spid="_x0000_s1026" o:spt="100" style="position:absolute;left:0;top:-1;height:1130373;width:7315200;v-text-anchor:middle;" fillcolor="#4F81BD [3204]" filled="t" stroked="f" coordsize="7312660,1129665" o:gfxdata="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Y4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2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wvuJg7sAAADc&#10;AAAADwAAAGRycy9kb3ducmV2LnhtbEVPTWsCMRC9F/wPYQRvNbuCRVejiFj1VqqCHodk3F12M1mS&#10;1LX/vikUepvH+5zl+mlb8SAfascK8nEGglg7U3Op4HJ+f52BCBHZYOuYFHxTgPVq8LLEwrieP+lx&#10;iqVIIRwKVFDF2BVSBl2RxTB2HXHi7s5bjAn6UhqPfQq3rZxk2Zu0WHNqqLCjbUW6OX1ZBf1Gzv3t&#10;2uvjJN/t77OPRodDo9RomGcLEJGe8V/85z6aNH+aw+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uJg7sAAADc&#10;AAAADwAAAAAAAAABACAAAAAiAAAAZHJzL2Rvd25yZXYueG1sUEsBAhQAFAAAAAgAh07iQDMvBZ47&#10;AAAAOQAAABAAAAAAAAAAAQAgAAAACgEAAGRycy9zaGFwZXhtbC54bWxQSwUGAAAAAAYABgBbAQAA&#10;tAMAAAAA&#10;">
                  <v:fill type="frame" on="t" focussize="0,0" recolor="t" rotate="t" r:id="rId9"/>
                  <v:stroke on="f" weight="2pt"/>
                  <v:imagedata o:title=""/>
                  <o:lock v:ext="edit" aspectratio="f"/>
                </v:rect>
              </v:group>
            </w:pict>
          </mc:Fallback>
        </mc:AlternateContent>
      </w:r>
      <w:r>
        <w:rPr>
          <w:bCs/>
          <w:color w:val="548DD4" w:themeColor="text2" w:themeTint="99"/>
          <w:sz w:val="72"/>
          <w:szCs w:val="72"/>
        </w:rPr>
        <w:t>SWE30010</w:t>
      </w:r>
    </w:p>
    <w:p w14:paraId="79191011" w14:textId="77777777" w:rsidR="003259CD" w:rsidRDefault="003259CD">
      <w:pPr>
        <w:jc w:val="center"/>
        <w:rPr>
          <w:bCs/>
          <w:color w:val="548DD4" w:themeColor="text2" w:themeTint="99"/>
          <w:sz w:val="72"/>
          <w:szCs w:val="72"/>
        </w:rPr>
      </w:pPr>
    </w:p>
    <w:p w14:paraId="79191012" w14:textId="77777777" w:rsidR="003259CD" w:rsidRDefault="00622DFA">
      <w:pPr>
        <w:jc w:val="center"/>
        <w:rPr>
          <w:color w:val="595959" w:themeColor="text1" w:themeTint="A6"/>
          <w:sz w:val="32"/>
          <w:szCs w:val="32"/>
        </w:rPr>
      </w:pPr>
      <w:r>
        <w:rPr>
          <w:bCs/>
          <w:color w:val="548DD4" w:themeColor="text2" w:themeTint="99"/>
          <w:sz w:val="72"/>
          <w:szCs w:val="72"/>
        </w:rPr>
        <w:t>HRM PROPOSAL FOR GEMADEPT</w:t>
      </w:r>
    </w:p>
    <w:p w14:paraId="79191013" w14:textId="77777777" w:rsidR="003259CD" w:rsidRDefault="003259CD">
      <w:pPr>
        <w:rPr>
          <w:color w:val="595959" w:themeColor="text1" w:themeTint="A6"/>
          <w:sz w:val="32"/>
          <w:szCs w:val="32"/>
        </w:rPr>
      </w:pPr>
    </w:p>
    <w:p w14:paraId="79191014" w14:textId="77777777" w:rsidR="003259CD" w:rsidRDefault="003259CD">
      <w:pPr>
        <w:rPr>
          <w:color w:val="595959" w:themeColor="text1" w:themeTint="A6"/>
          <w:sz w:val="32"/>
          <w:szCs w:val="32"/>
        </w:rPr>
      </w:pPr>
    </w:p>
    <w:p w14:paraId="79191015" w14:textId="77777777" w:rsidR="003259CD" w:rsidRDefault="003259CD">
      <w:pPr>
        <w:rPr>
          <w:color w:val="595959" w:themeColor="text1" w:themeTint="A6"/>
          <w:sz w:val="32"/>
          <w:szCs w:val="32"/>
        </w:rPr>
      </w:pPr>
    </w:p>
    <w:p w14:paraId="79191016" w14:textId="77777777" w:rsidR="003259CD" w:rsidRDefault="003259CD">
      <w:pPr>
        <w:rPr>
          <w:color w:val="595959" w:themeColor="text1" w:themeTint="A6"/>
          <w:sz w:val="32"/>
          <w:szCs w:val="32"/>
        </w:rPr>
      </w:pPr>
    </w:p>
    <w:p w14:paraId="79191017" w14:textId="77777777" w:rsidR="003259CD" w:rsidRDefault="003259CD">
      <w:pPr>
        <w:rPr>
          <w:color w:val="595959" w:themeColor="text1" w:themeTint="A6"/>
          <w:sz w:val="32"/>
          <w:szCs w:val="32"/>
        </w:rPr>
      </w:pPr>
    </w:p>
    <w:p w14:paraId="79191018" w14:textId="77777777" w:rsidR="003259CD" w:rsidRDefault="003259CD">
      <w:pPr>
        <w:rPr>
          <w:color w:val="595959" w:themeColor="text1" w:themeTint="A6"/>
          <w:sz w:val="32"/>
          <w:szCs w:val="32"/>
        </w:rPr>
      </w:pPr>
    </w:p>
    <w:p w14:paraId="79191019" w14:textId="77777777" w:rsidR="003259CD" w:rsidRDefault="003259CD">
      <w:pPr>
        <w:rPr>
          <w:color w:val="595959" w:themeColor="text1" w:themeTint="A6"/>
          <w:sz w:val="32"/>
          <w:szCs w:val="32"/>
        </w:rPr>
      </w:pPr>
    </w:p>
    <w:p w14:paraId="7919101A" w14:textId="77777777" w:rsidR="003259CD" w:rsidRDefault="00622DFA">
      <w:pPr>
        <w:jc w:val="right"/>
        <w:rPr>
          <w:lang w:val="en-US"/>
        </w:rPr>
      </w:pPr>
      <w:r>
        <w:rPr>
          <w:color w:val="595959" w:themeColor="text1" w:themeTint="A6"/>
          <w:sz w:val="32"/>
          <w:szCs w:val="32"/>
        </w:rPr>
        <w:t>Name: Nguyen Dinh Nhat Minh</w:t>
      </w:r>
      <w:r>
        <w:rPr>
          <w:color w:val="595959" w:themeColor="text1" w:themeTint="A6"/>
          <w:sz w:val="32"/>
          <w:szCs w:val="32"/>
        </w:rPr>
        <w:br/>
        <w:t>ID: 103802490</w:t>
      </w:r>
      <w:r>
        <w:rPr>
          <w:color w:val="595959" w:themeColor="text1" w:themeTint="A6"/>
          <w:sz w:val="32"/>
          <w:szCs w:val="32"/>
        </w:rPr>
        <w:br/>
        <w:t>Tutor: Thomas Hang</w:t>
      </w:r>
      <w:r>
        <w:rPr>
          <w:b/>
          <w:sz w:val="30"/>
          <w:szCs w:val="30"/>
        </w:rPr>
        <w:br w:type="page"/>
      </w:r>
    </w:p>
    <w:p w14:paraId="7919101C" w14:textId="77777777" w:rsidR="003259CD" w:rsidRDefault="00622DFA">
      <w:pPr>
        <w:spacing w:after="100"/>
        <w:jc w:val="center"/>
        <w:rPr>
          <w:b/>
          <w:sz w:val="28"/>
          <w:szCs w:val="28"/>
        </w:rPr>
      </w:pPr>
      <w:r>
        <w:rPr>
          <w:b/>
          <w:sz w:val="28"/>
          <w:szCs w:val="28"/>
        </w:rPr>
        <w:lastRenderedPageBreak/>
        <w:t>BACKLOG</w:t>
      </w:r>
    </w:p>
    <w:p w14:paraId="7919101D" w14:textId="77777777" w:rsidR="003259CD" w:rsidRDefault="00622DFA">
      <w:pPr>
        <w:spacing w:before="240" w:after="240"/>
        <w:jc w:val="both"/>
        <w:rPr>
          <w:sz w:val="24"/>
          <w:szCs w:val="24"/>
        </w:rPr>
      </w:pPr>
      <w:r>
        <w:rPr>
          <w:sz w:val="24"/>
          <w:szCs w:val="24"/>
        </w:rPr>
        <w:t>This table below shows a portion of our product backlog, specifically just that of sprint one.</w:t>
      </w:r>
    </w:p>
    <w:tbl>
      <w:tblPr>
        <w:tblStyle w:val="Style11"/>
        <w:tblW w:w="9408" w:type="dxa"/>
        <w:tblInd w:w="7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704"/>
        <w:gridCol w:w="2682"/>
        <w:gridCol w:w="1843"/>
        <w:gridCol w:w="2893"/>
        <w:gridCol w:w="1286"/>
      </w:tblGrid>
      <w:tr w:rsidR="003259CD" w14:paraId="79191023" w14:textId="77777777">
        <w:trPr>
          <w:trHeight w:val="1207"/>
        </w:trPr>
        <w:tc>
          <w:tcPr>
            <w:tcW w:w="704" w:type="dxa"/>
            <w:tcBorders>
              <w:top w:val="single" w:sz="6" w:space="0" w:color="000000"/>
              <w:left w:val="single" w:sz="6" w:space="0" w:color="000000"/>
              <w:bottom w:val="single" w:sz="6" w:space="0" w:color="000000"/>
              <w:right w:val="single" w:sz="6" w:space="0" w:color="000000"/>
            </w:tcBorders>
            <w:shd w:val="clear" w:color="auto" w:fill="CFE2F3"/>
            <w:tcMar>
              <w:top w:w="0" w:type="dxa"/>
              <w:left w:w="100" w:type="dxa"/>
              <w:bottom w:w="0" w:type="dxa"/>
              <w:right w:w="100" w:type="dxa"/>
            </w:tcMar>
            <w:vAlign w:val="center"/>
          </w:tcPr>
          <w:p w14:paraId="7919101E" w14:textId="77777777" w:rsidR="003259CD" w:rsidRDefault="00622DFA">
            <w:pPr>
              <w:ind w:left="-40"/>
              <w:jc w:val="center"/>
              <w:rPr>
                <w:b/>
                <w:sz w:val="24"/>
                <w:szCs w:val="24"/>
              </w:rPr>
            </w:pPr>
            <w:r>
              <w:rPr>
                <w:b/>
                <w:sz w:val="24"/>
                <w:szCs w:val="24"/>
              </w:rPr>
              <w:t>No.</w:t>
            </w:r>
          </w:p>
        </w:tc>
        <w:tc>
          <w:tcPr>
            <w:tcW w:w="2682" w:type="dxa"/>
            <w:tcBorders>
              <w:top w:val="single" w:sz="6" w:space="0" w:color="000000"/>
              <w:left w:val="nil"/>
              <w:bottom w:val="single" w:sz="6" w:space="0" w:color="000000"/>
              <w:right w:val="single" w:sz="6" w:space="0" w:color="000000"/>
            </w:tcBorders>
            <w:shd w:val="clear" w:color="auto" w:fill="CFE2F3"/>
            <w:tcMar>
              <w:top w:w="0" w:type="dxa"/>
              <w:left w:w="100" w:type="dxa"/>
              <w:bottom w:w="0" w:type="dxa"/>
              <w:right w:w="100" w:type="dxa"/>
            </w:tcMar>
            <w:vAlign w:val="center"/>
          </w:tcPr>
          <w:p w14:paraId="7919101F" w14:textId="77777777" w:rsidR="003259CD" w:rsidRDefault="00622DFA">
            <w:pPr>
              <w:ind w:left="-40"/>
              <w:jc w:val="center"/>
              <w:rPr>
                <w:b/>
                <w:sz w:val="24"/>
                <w:szCs w:val="24"/>
              </w:rPr>
            </w:pPr>
            <w:r>
              <w:rPr>
                <w:b/>
                <w:sz w:val="24"/>
                <w:szCs w:val="24"/>
              </w:rPr>
              <w:t>Item</w:t>
            </w:r>
          </w:p>
        </w:tc>
        <w:tc>
          <w:tcPr>
            <w:tcW w:w="1843" w:type="dxa"/>
            <w:tcBorders>
              <w:top w:val="single" w:sz="6" w:space="0" w:color="000000"/>
              <w:left w:val="nil"/>
              <w:bottom w:val="single" w:sz="6" w:space="0" w:color="000000"/>
              <w:right w:val="single" w:sz="6" w:space="0" w:color="000000"/>
            </w:tcBorders>
            <w:shd w:val="clear" w:color="auto" w:fill="CFE2F3"/>
            <w:tcMar>
              <w:top w:w="0" w:type="dxa"/>
              <w:left w:w="100" w:type="dxa"/>
              <w:bottom w:w="0" w:type="dxa"/>
              <w:right w:w="100" w:type="dxa"/>
            </w:tcMar>
            <w:vAlign w:val="center"/>
          </w:tcPr>
          <w:p w14:paraId="79191020" w14:textId="77777777" w:rsidR="003259CD" w:rsidRDefault="00622DFA">
            <w:pPr>
              <w:ind w:left="-40"/>
              <w:jc w:val="center"/>
              <w:rPr>
                <w:b/>
                <w:sz w:val="24"/>
                <w:szCs w:val="24"/>
              </w:rPr>
            </w:pPr>
            <w:r>
              <w:rPr>
                <w:b/>
                <w:sz w:val="24"/>
                <w:szCs w:val="24"/>
              </w:rPr>
              <w:t>Dependencies</w:t>
            </w:r>
          </w:p>
        </w:tc>
        <w:tc>
          <w:tcPr>
            <w:tcW w:w="2893" w:type="dxa"/>
            <w:tcBorders>
              <w:top w:val="single" w:sz="6" w:space="0" w:color="000000"/>
              <w:left w:val="nil"/>
              <w:bottom w:val="single" w:sz="6" w:space="0" w:color="000000"/>
              <w:right w:val="single" w:sz="6" w:space="0" w:color="000000"/>
            </w:tcBorders>
            <w:shd w:val="clear" w:color="auto" w:fill="CFE2F3"/>
            <w:tcMar>
              <w:top w:w="0" w:type="dxa"/>
              <w:left w:w="100" w:type="dxa"/>
              <w:bottom w:w="0" w:type="dxa"/>
              <w:right w:w="100" w:type="dxa"/>
            </w:tcMar>
            <w:vAlign w:val="center"/>
          </w:tcPr>
          <w:p w14:paraId="79191021" w14:textId="77777777" w:rsidR="003259CD" w:rsidRDefault="00622DFA">
            <w:pPr>
              <w:ind w:left="-40"/>
              <w:jc w:val="center"/>
              <w:rPr>
                <w:b/>
                <w:sz w:val="24"/>
                <w:szCs w:val="24"/>
              </w:rPr>
            </w:pPr>
            <w:r>
              <w:rPr>
                <w:b/>
                <w:sz w:val="24"/>
                <w:szCs w:val="24"/>
              </w:rPr>
              <w:t xml:space="preserve">Business </w:t>
            </w:r>
            <w:r>
              <w:rPr>
                <w:b/>
                <w:sz w:val="24"/>
                <w:szCs w:val="24"/>
              </w:rPr>
              <w:t>Value (1 least – 10 most)</w:t>
            </w:r>
          </w:p>
        </w:tc>
        <w:tc>
          <w:tcPr>
            <w:tcW w:w="1286" w:type="dxa"/>
            <w:tcBorders>
              <w:top w:val="single" w:sz="6" w:space="0" w:color="000000"/>
              <w:left w:val="nil"/>
              <w:bottom w:val="single" w:sz="6" w:space="0" w:color="000000"/>
              <w:right w:val="single" w:sz="6" w:space="0" w:color="000000"/>
            </w:tcBorders>
            <w:shd w:val="clear" w:color="auto" w:fill="CFE2F3"/>
            <w:tcMar>
              <w:top w:w="0" w:type="dxa"/>
              <w:left w:w="100" w:type="dxa"/>
              <w:bottom w:w="0" w:type="dxa"/>
              <w:right w:w="100" w:type="dxa"/>
            </w:tcMar>
            <w:vAlign w:val="center"/>
          </w:tcPr>
          <w:p w14:paraId="79191022" w14:textId="77777777" w:rsidR="003259CD" w:rsidRDefault="00622DFA">
            <w:pPr>
              <w:ind w:left="-40"/>
              <w:jc w:val="center"/>
              <w:rPr>
                <w:b/>
                <w:sz w:val="24"/>
                <w:szCs w:val="24"/>
              </w:rPr>
            </w:pPr>
            <w:r>
              <w:rPr>
                <w:b/>
                <w:sz w:val="24"/>
                <w:szCs w:val="24"/>
              </w:rPr>
              <w:t>Release Schedule</w:t>
            </w:r>
          </w:p>
        </w:tc>
      </w:tr>
      <w:tr w:rsidR="003259CD" w14:paraId="79191029" w14:textId="77777777">
        <w:trPr>
          <w:trHeight w:val="654"/>
        </w:trPr>
        <w:tc>
          <w:tcPr>
            <w:tcW w:w="704"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9191024" w14:textId="77777777" w:rsidR="003259CD" w:rsidRDefault="00622DFA">
            <w:pPr>
              <w:ind w:left="-40"/>
              <w:jc w:val="center"/>
              <w:rPr>
                <w:b/>
                <w:sz w:val="24"/>
                <w:szCs w:val="24"/>
              </w:rPr>
            </w:pPr>
            <w:r>
              <w:rPr>
                <w:b/>
                <w:sz w:val="24"/>
                <w:szCs w:val="24"/>
              </w:rPr>
              <w:t>F1</w:t>
            </w:r>
          </w:p>
        </w:tc>
        <w:tc>
          <w:tcPr>
            <w:tcW w:w="2682"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25" w14:textId="77777777" w:rsidR="003259CD" w:rsidRDefault="00622DFA">
            <w:pPr>
              <w:ind w:left="-40"/>
              <w:rPr>
                <w:b/>
                <w:sz w:val="24"/>
                <w:szCs w:val="24"/>
              </w:rPr>
            </w:pPr>
            <w:r>
              <w:rPr>
                <w:b/>
                <w:sz w:val="24"/>
                <w:szCs w:val="24"/>
              </w:rPr>
              <w:t>Product UI/UX Design</w:t>
            </w:r>
          </w:p>
        </w:tc>
        <w:tc>
          <w:tcPr>
            <w:tcW w:w="18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26" w14:textId="77777777" w:rsidR="003259CD" w:rsidRDefault="00622DFA">
            <w:pPr>
              <w:ind w:left="-40"/>
              <w:rPr>
                <w:b/>
                <w:sz w:val="24"/>
                <w:szCs w:val="24"/>
              </w:rPr>
            </w:pPr>
            <w:r>
              <w:rPr>
                <w:b/>
                <w:sz w:val="24"/>
                <w:szCs w:val="24"/>
              </w:rPr>
              <w:t>None</w:t>
            </w:r>
          </w:p>
        </w:tc>
        <w:tc>
          <w:tcPr>
            <w:tcW w:w="289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27" w14:textId="77777777" w:rsidR="003259CD" w:rsidRDefault="00622DFA">
            <w:pPr>
              <w:ind w:left="-40"/>
              <w:jc w:val="center"/>
              <w:rPr>
                <w:b/>
                <w:sz w:val="24"/>
                <w:szCs w:val="24"/>
              </w:rPr>
            </w:pPr>
            <w:r>
              <w:rPr>
                <w:b/>
                <w:sz w:val="24"/>
                <w:szCs w:val="24"/>
              </w:rPr>
              <w:t>7</w:t>
            </w:r>
          </w:p>
        </w:tc>
        <w:tc>
          <w:tcPr>
            <w:tcW w:w="128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28" w14:textId="77777777" w:rsidR="003259CD" w:rsidRDefault="00622DFA">
            <w:pPr>
              <w:ind w:left="-40"/>
              <w:jc w:val="center"/>
              <w:rPr>
                <w:b/>
                <w:sz w:val="24"/>
                <w:szCs w:val="24"/>
              </w:rPr>
            </w:pPr>
            <w:r>
              <w:rPr>
                <w:b/>
                <w:sz w:val="24"/>
                <w:szCs w:val="24"/>
              </w:rPr>
              <w:t>Sprint 1</w:t>
            </w:r>
          </w:p>
        </w:tc>
      </w:tr>
      <w:tr w:rsidR="003259CD" w14:paraId="7919102F" w14:textId="77777777">
        <w:trPr>
          <w:trHeight w:val="654"/>
        </w:trPr>
        <w:tc>
          <w:tcPr>
            <w:tcW w:w="704" w:type="dxa"/>
            <w:tcBorders>
              <w:top w:val="nil"/>
              <w:left w:val="single" w:sz="6" w:space="0" w:color="000000"/>
              <w:bottom w:val="single" w:sz="6" w:space="0" w:color="000000"/>
              <w:right w:val="single" w:sz="6" w:space="0" w:color="000000"/>
            </w:tcBorders>
            <w:shd w:val="clear" w:color="auto" w:fill="FFF2CC"/>
            <w:tcMar>
              <w:top w:w="0" w:type="dxa"/>
              <w:left w:w="100" w:type="dxa"/>
              <w:bottom w:w="0" w:type="dxa"/>
              <w:right w:w="100" w:type="dxa"/>
            </w:tcMar>
            <w:vAlign w:val="center"/>
          </w:tcPr>
          <w:p w14:paraId="7919102A" w14:textId="77777777" w:rsidR="003259CD" w:rsidRDefault="00622DFA">
            <w:pPr>
              <w:ind w:left="-40"/>
              <w:jc w:val="center"/>
              <w:rPr>
                <w:b/>
                <w:sz w:val="24"/>
                <w:szCs w:val="24"/>
              </w:rPr>
            </w:pPr>
            <w:r>
              <w:rPr>
                <w:b/>
                <w:sz w:val="24"/>
                <w:szCs w:val="24"/>
              </w:rPr>
              <w:t>F2</w:t>
            </w:r>
          </w:p>
        </w:tc>
        <w:tc>
          <w:tcPr>
            <w:tcW w:w="2682" w:type="dxa"/>
            <w:tcBorders>
              <w:top w:val="nil"/>
              <w:left w:val="nil"/>
              <w:bottom w:val="single" w:sz="6" w:space="0" w:color="000000"/>
              <w:right w:val="single" w:sz="6" w:space="0" w:color="000000"/>
            </w:tcBorders>
            <w:shd w:val="clear" w:color="auto" w:fill="FFF2CC"/>
            <w:tcMar>
              <w:top w:w="0" w:type="dxa"/>
              <w:left w:w="100" w:type="dxa"/>
              <w:bottom w:w="0" w:type="dxa"/>
              <w:right w:w="100" w:type="dxa"/>
            </w:tcMar>
            <w:vAlign w:val="center"/>
          </w:tcPr>
          <w:p w14:paraId="7919102B" w14:textId="77777777" w:rsidR="003259CD" w:rsidRDefault="00622DFA">
            <w:pPr>
              <w:ind w:left="-40"/>
              <w:rPr>
                <w:b/>
                <w:sz w:val="24"/>
                <w:szCs w:val="24"/>
              </w:rPr>
            </w:pPr>
            <w:r>
              <w:rPr>
                <w:b/>
                <w:sz w:val="24"/>
                <w:szCs w:val="24"/>
              </w:rPr>
              <w:t>Website for HRM</w:t>
            </w:r>
          </w:p>
        </w:tc>
        <w:tc>
          <w:tcPr>
            <w:tcW w:w="1843" w:type="dxa"/>
            <w:tcBorders>
              <w:top w:val="nil"/>
              <w:left w:val="nil"/>
              <w:bottom w:val="single" w:sz="6" w:space="0" w:color="000000"/>
              <w:right w:val="single" w:sz="6" w:space="0" w:color="000000"/>
            </w:tcBorders>
            <w:shd w:val="clear" w:color="auto" w:fill="FFF2CC"/>
            <w:tcMar>
              <w:top w:w="0" w:type="dxa"/>
              <w:left w:w="100" w:type="dxa"/>
              <w:bottom w:w="0" w:type="dxa"/>
              <w:right w:w="100" w:type="dxa"/>
            </w:tcMar>
            <w:vAlign w:val="center"/>
          </w:tcPr>
          <w:p w14:paraId="7919102C" w14:textId="77777777" w:rsidR="003259CD" w:rsidRDefault="00622DFA">
            <w:pPr>
              <w:ind w:left="-40"/>
              <w:rPr>
                <w:b/>
                <w:sz w:val="24"/>
                <w:szCs w:val="24"/>
              </w:rPr>
            </w:pPr>
            <w:r>
              <w:rPr>
                <w:b/>
                <w:sz w:val="24"/>
                <w:szCs w:val="24"/>
              </w:rPr>
              <w:t>None</w:t>
            </w:r>
          </w:p>
        </w:tc>
        <w:tc>
          <w:tcPr>
            <w:tcW w:w="2893" w:type="dxa"/>
            <w:tcBorders>
              <w:top w:val="nil"/>
              <w:left w:val="nil"/>
              <w:bottom w:val="single" w:sz="6" w:space="0" w:color="000000"/>
              <w:right w:val="single" w:sz="6" w:space="0" w:color="000000"/>
            </w:tcBorders>
            <w:shd w:val="clear" w:color="auto" w:fill="FFF2CC"/>
            <w:tcMar>
              <w:top w:w="0" w:type="dxa"/>
              <w:left w:w="100" w:type="dxa"/>
              <w:bottom w:w="0" w:type="dxa"/>
              <w:right w:w="100" w:type="dxa"/>
            </w:tcMar>
            <w:vAlign w:val="center"/>
          </w:tcPr>
          <w:p w14:paraId="7919102D" w14:textId="77777777" w:rsidR="003259CD" w:rsidRDefault="00622DFA">
            <w:pPr>
              <w:ind w:left="-40"/>
              <w:jc w:val="center"/>
              <w:rPr>
                <w:b/>
                <w:sz w:val="24"/>
                <w:szCs w:val="24"/>
              </w:rPr>
            </w:pPr>
            <w:r>
              <w:rPr>
                <w:b/>
                <w:sz w:val="24"/>
                <w:szCs w:val="24"/>
              </w:rPr>
              <w:t>9</w:t>
            </w:r>
          </w:p>
        </w:tc>
        <w:tc>
          <w:tcPr>
            <w:tcW w:w="1286" w:type="dxa"/>
            <w:tcBorders>
              <w:top w:val="nil"/>
              <w:left w:val="nil"/>
              <w:bottom w:val="single" w:sz="6" w:space="0" w:color="000000"/>
              <w:right w:val="single" w:sz="6" w:space="0" w:color="000000"/>
            </w:tcBorders>
            <w:shd w:val="clear" w:color="auto" w:fill="FFF2CC"/>
            <w:tcMar>
              <w:top w:w="0" w:type="dxa"/>
              <w:left w:w="100" w:type="dxa"/>
              <w:bottom w:w="0" w:type="dxa"/>
              <w:right w:w="100" w:type="dxa"/>
            </w:tcMar>
            <w:vAlign w:val="center"/>
          </w:tcPr>
          <w:p w14:paraId="7919102E" w14:textId="77777777" w:rsidR="003259CD" w:rsidRDefault="00622DFA">
            <w:pPr>
              <w:ind w:left="-40"/>
              <w:jc w:val="center"/>
              <w:rPr>
                <w:b/>
                <w:sz w:val="24"/>
                <w:szCs w:val="24"/>
              </w:rPr>
            </w:pPr>
            <w:r>
              <w:rPr>
                <w:b/>
                <w:sz w:val="24"/>
                <w:szCs w:val="24"/>
              </w:rPr>
              <w:t>Sprint 1</w:t>
            </w:r>
          </w:p>
        </w:tc>
      </w:tr>
      <w:tr w:rsidR="003259CD" w14:paraId="79191035" w14:textId="77777777">
        <w:trPr>
          <w:trHeight w:val="654"/>
        </w:trPr>
        <w:tc>
          <w:tcPr>
            <w:tcW w:w="704"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9191030" w14:textId="77777777" w:rsidR="003259CD" w:rsidRDefault="00622DFA">
            <w:pPr>
              <w:ind w:left="-40"/>
              <w:jc w:val="center"/>
              <w:rPr>
                <w:b/>
                <w:sz w:val="24"/>
                <w:szCs w:val="24"/>
              </w:rPr>
            </w:pPr>
            <w:r>
              <w:rPr>
                <w:b/>
                <w:sz w:val="24"/>
                <w:szCs w:val="24"/>
              </w:rPr>
              <w:t>F3</w:t>
            </w:r>
          </w:p>
        </w:tc>
        <w:tc>
          <w:tcPr>
            <w:tcW w:w="2682"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1" w14:textId="77777777" w:rsidR="003259CD" w:rsidRDefault="00622DFA">
            <w:pPr>
              <w:ind w:left="-40"/>
              <w:rPr>
                <w:b/>
                <w:sz w:val="24"/>
                <w:szCs w:val="24"/>
              </w:rPr>
            </w:pPr>
            <w:r>
              <w:rPr>
                <w:b/>
                <w:sz w:val="24"/>
                <w:szCs w:val="24"/>
              </w:rPr>
              <w:t>HR database schema design</w:t>
            </w:r>
          </w:p>
        </w:tc>
        <w:tc>
          <w:tcPr>
            <w:tcW w:w="18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2" w14:textId="77777777" w:rsidR="003259CD" w:rsidRDefault="00622DFA">
            <w:pPr>
              <w:ind w:left="-40"/>
              <w:rPr>
                <w:b/>
                <w:sz w:val="24"/>
                <w:szCs w:val="24"/>
              </w:rPr>
            </w:pPr>
            <w:r>
              <w:rPr>
                <w:b/>
                <w:sz w:val="24"/>
                <w:szCs w:val="24"/>
              </w:rPr>
              <w:t>F2</w:t>
            </w:r>
          </w:p>
        </w:tc>
        <w:tc>
          <w:tcPr>
            <w:tcW w:w="289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3" w14:textId="77777777" w:rsidR="003259CD" w:rsidRDefault="00622DFA">
            <w:pPr>
              <w:ind w:left="-40"/>
              <w:jc w:val="center"/>
              <w:rPr>
                <w:b/>
                <w:sz w:val="24"/>
                <w:szCs w:val="24"/>
              </w:rPr>
            </w:pPr>
            <w:r>
              <w:rPr>
                <w:b/>
                <w:sz w:val="24"/>
                <w:szCs w:val="24"/>
              </w:rPr>
              <w:t>8</w:t>
            </w:r>
          </w:p>
        </w:tc>
        <w:tc>
          <w:tcPr>
            <w:tcW w:w="128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4" w14:textId="77777777" w:rsidR="003259CD" w:rsidRDefault="00622DFA">
            <w:pPr>
              <w:ind w:left="-40"/>
              <w:jc w:val="center"/>
              <w:rPr>
                <w:b/>
                <w:sz w:val="24"/>
                <w:szCs w:val="24"/>
              </w:rPr>
            </w:pPr>
            <w:r>
              <w:rPr>
                <w:b/>
                <w:sz w:val="24"/>
                <w:szCs w:val="24"/>
              </w:rPr>
              <w:t>Sprint 1</w:t>
            </w:r>
          </w:p>
        </w:tc>
      </w:tr>
      <w:tr w:rsidR="003259CD" w14:paraId="7919103B" w14:textId="77777777">
        <w:trPr>
          <w:trHeight w:val="654"/>
        </w:trPr>
        <w:tc>
          <w:tcPr>
            <w:tcW w:w="704"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9191036" w14:textId="77777777" w:rsidR="003259CD" w:rsidRDefault="00622DFA">
            <w:pPr>
              <w:ind w:left="-40"/>
              <w:jc w:val="center"/>
              <w:rPr>
                <w:b/>
                <w:sz w:val="24"/>
                <w:szCs w:val="24"/>
              </w:rPr>
            </w:pPr>
            <w:r>
              <w:rPr>
                <w:b/>
                <w:sz w:val="24"/>
                <w:szCs w:val="24"/>
              </w:rPr>
              <w:t>F4</w:t>
            </w:r>
          </w:p>
        </w:tc>
        <w:tc>
          <w:tcPr>
            <w:tcW w:w="2682"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7" w14:textId="77777777" w:rsidR="003259CD" w:rsidRDefault="00622DFA">
            <w:pPr>
              <w:ind w:left="-40"/>
              <w:rPr>
                <w:b/>
                <w:sz w:val="24"/>
                <w:szCs w:val="24"/>
              </w:rPr>
            </w:pPr>
            <w:r>
              <w:rPr>
                <w:b/>
                <w:sz w:val="24"/>
                <w:szCs w:val="24"/>
              </w:rPr>
              <w:t>Manager Portal</w:t>
            </w:r>
          </w:p>
        </w:tc>
        <w:tc>
          <w:tcPr>
            <w:tcW w:w="18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8" w14:textId="77777777" w:rsidR="003259CD" w:rsidRDefault="00622DFA">
            <w:pPr>
              <w:ind w:left="-40"/>
              <w:rPr>
                <w:b/>
                <w:sz w:val="24"/>
                <w:szCs w:val="24"/>
              </w:rPr>
            </w:pPr>
            <w:r>
              <w:rPr>
                <w:b/>
                <w:sz w:val="24"/>
                <w:szCs w:val="24"/>
              </w:rPr>
              <w:t>F1, F3</w:t>
            </w:r>
          </w:p>
        </w:tc>
        <w:tc>
          <w:tcPr>
            <w:tcW w:w="289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9" w14:textId="77777777" w:rsidR="003259CD" w:rsidRDefault="00622DFA">
            <w:pPr>
              <w:ind w:left="-40"/>
              <w:jc w:val="center"/>
              <w:rPr>
                <w:b/>
                <w:sz w:val="24"/>
                <w:szCs w:val="24"/>
              </w:rPr>
            </w:pPr>
            <w:r>
              <w:rPr>
                <w:b/>
                <w:sz w:val="24"/>
                <w:szCs w:val="24"/>
              </w:rPr>
              <w:t>7</w:t>
            </w:r>
          </w:p>
        </w:tc>
        <w:tc>
          <w:tcPr>
            <w:tcW w:w="128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919103A" w14:textId="77777777" w:rsidR="003259CD" w:rsidRDefault="00622DFA">
            <w:pPr>
              <w:ind w:left="-40"/>
              <w:jc w:val="center"/>
              <w:rPr>
                <w:b/>
                <w:sz w:val="24"/>
                <w:szCs w:val="24"/>
              </w:rPr>
            </w:pPr>
            <w:r>
              <w:rPr>
                <w:b/>
                <w:sz w:val="24"/>
                <w:szCs w:val="24"/>
              </w:rPr>
              <w:t>Sprint 1</w:t>
            </w:r>
          </w:p>
        </w:tc>
      </w:tr>
    </w:tbl>
    <w:p w14:paraId="7919103C" w14:textId="77777777" w:rsidR="003259CD" w:rsidRDefault="003259CD">
      <w:pPr>
        <w:rPr>
          <w:sz w:val="24"/>
          <w:szCs w:val="24"/>
        </w:rPr>
      </w:pPr>
    </w:p>
    <w:p w14:paraId="7919103D" w14:textId="77777777" w:rsidR="003259CD" w:rsidRDefault="00622DFA">
      <w:pPr>
        <w:pStyle w:val="Heading1"/>
        <w:numPr>
          <w:ilvl w:val="0"/>
          <w:numId w:val="1"/>
        </w:numPr>
        <w:spacing w:after="200"/>
      </w:pPr>
      <w:bookmarkStart w:id="0" w:name="_9lm29pczr2ec" w:colFirst="0" w:colLast="0"/>
      <w:bookmarkStart w:id="1" w:name="_wv73isand938" w:colFirst="0" w:colLast="0"/>
      <w:bookmarkEnd w:id="0"/>
      <w:bookmarkEnd w:id="1"/>
      <w:r>
        <w:t xml:space="preserve">Sprint Backlog Item to </w:t>
      </w:r>
      <w:proofErr w:type="gramStart"/>
      <w:r>
        <w:t>develop</w:t>
      </w:r>
      <w:proofErr w:type="gramEnd"/>
    </w:p>
    <w:p w14:paraId="7919103E" w14:textId="77777777" w:rsidR="003259CD" w:rsidRDefault="00622DFA">
      <w:pPr>
        <w:rPr>
          <w:sz w:val="24"/>
          <w:szCs w:val="24"/>
        </w:rPr>
      </w:pPr>
      <w:r>
        <w:rPr>
          <w:sz w:val="24"/>
          <w:szCs w:val="24"/>
        </w:rPr>
        <w:t xml:space="preserve">Following discussions with my team members, we have decided to prioritize the development of the </w:t>
      </w:r>
      <w:r>
        <w:rPr>
          <w:b/>
          <w:bCs/>
          <w:i/>
          <w:iCs/>
          <w:sz w:val="24"/>
          <w:szCs w:val="24"/>
        </w:rPr>
        <w:t>Website for the HRM Application</w:t>
      </w:r>
      <w:r>
        <w:rPr>
          <w:sz w:val="24"/>
          <w:szCs w:val="24"/>
        </w:rPr>
        <w:t>. Our decision is based on utilizing the SMART framework, which revealed that our team possesses the most relevant skill sets for this task, including UI/UX design and web coding. Moreover, this will serve as the backbone of our project, enabling us to house further features and functionalities.</w:t>
      </w:r>
    </w:p>
    <w:p w14:paraId="7919103F" w14:textId="77777777" w:rsidR="003259CD" w:rsidRDefault="003259CD">
      <w:pPr>
        <w:rPr>
          <w:sz w:val="24"/>
          <w:szCs w:val="24"/>
        </w:rPr>
      </w:pPr>
    </w:p>
    <w:p w14:paraId="79191040" w14:textId="77777777" w:rsidR="003259CD" w:rsidRDefault="00622DFA">
      <w:pPr>
        <w:rPr>
          <w:sz w:val="24"/>
          <w:szCs w:val="24"/>
        </w:rPr>
      </w:pPr>
      <w:r>
        <w:rPr>
          <w:sz w:val="24"/>
          <w:szCs w:val="24"/>
        </w:rPr>
        <w:t>The decision not to prioritize Product UX/UI Design was driven by its cosmetic nature, which we determined would not significantly impact the website's functionality. Therefore, it can be deferred to a later stage.</w:t>
      </w:r>
    </w:p>
    <w:p w14:paraId="79191041" w14:textId="77777777" w:rsidR="003259CD" w:rsidRDefault="003259CD">
      <w:pPr>
        <w:rPr>
          <w:sz w:val="24"/>
          <w:szCs w:val="24"/>
        </w:rPr>
      </w:pPr>
    </w:p>
    <w:p w14:paraId="79191042" w14:textId="77777777" w:rsidR="003259CD" w:rsidRDefault="00622DFA">
      <w:pPr>
        <w:rPr>
          <w:sz w:val="24"/>
          <w:szCs w:val="24"/>
        </w:rPr>
      </w:pPr>
      <w:r>
        <w:rPr>
          <w:sz w:val="24"/>
          <w:szCs w:val="24"/>
        </w:rPr>
        <w:t>Similarly, the schema design and manager portal will be contingent upon the completion of the website's backbone. As such, they will not be prioritized and will be developed once the website's core functionality is established.</w:t>
      </w:r>
    </w:p>
    <w:p w14:paraId="79191043" w14:textId="77777777" w:rsidR="003259CD" w:rsidRDefault="003259CD">
      <w:pPr>
        <w:rPr>
          <w:sz w:val="24"/>
          <w:szCs w:val="24"/>
        </w:rPr>
      </w:pPr>
    </w:p>
    <w:p w14:paraId="79191044" w14:textId="77777777" w:rsidR="003259CD" w:rsidRDefault="00622DFA">
      <w:pPr>
        <w:pStyle w:val="Heading1"/>
        <w:numPr>
          <w:ilvl w:val="0"/>
          <w:numId w:val="1"/>
        </w:numPr>
        <w:spacing w:after="200"/>
      </w:pPr>
      <w:bookmarkStart w:id="2" w:name="_ox9p3uig6eig" w:colFirst="0" w:colLast="0"/>
      <w:bookmarkEnd w:id="2"/>
      <w:r>
        <w:t>Work Breakdown Structure</w:t>
      </w:r>
    </w:p>
    <w:p w14:paraId="79191045" w14:textId="77777777" w:rsidR="003259CD" w:rsidRDefault="00622DFA">
      <w:pPr>
        <w:spacing w:after="200"/>
        <w:rPr>
          <w:sz w:val="24"/>
          <w:szCs w:val="24"/>
        </w:rPr>
      </w:pPr>
      <w:r>
        <w:rPr>
          <w:sz w:val="24"/>
          <w:szCs w:val="24"/>
        </w:rPr>
        <w:t xml:space="preserve">As a team, we leveraged our collective experiences and expertise to thoroughly discuss and outline the tasks required to </w:t>
      </w:r>
      <w:r>
        <w:rPr>
          <w:sz w:val="24"/>
          <w:szCs w:val="24"/>
        </w:rPr>
        <w:t xml:space="preserve">complete the sprint backlog items. For the website, we identified five primary tasks that need to be accomplished. These tasks will be further </w:t>
      </w:r>
      <w:r>
        <w:rPr>
          <w:sz w:val="24"/>
          <w:szCs w:val="24"/>
        </w:rPr>
        <w:lastRenderedPageBreak/>
        <w:t>delineated using the Work Breakdown Structure (WBS) model to ensure a detailed and comprehensive approach to completing this sprint item.</w:t>
      </w:r>
    </w:p>
    <w:p w14:paraId="79191046" w14:textId="77777777" w:rsidR="003259CD" w:rsidRDefault="00622DFA">
      <w:pPr>
        <w:spacing w:after="200"/>
        <w:rPr>
          <w:sz w:val="24"/>
          <w:szCs w:val="24"/>
        </w:rPr>
      </w:pPr>
      <w:r>
        <w:rPr>
          <w:sz w:val="24"/>
          <w:szCs w:val="24"/>
        </w:rPr>
        <w:t>We utilize the Software Development Lifecycle’s stages to determine how to break the task down into various sections: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12"/>
        <w:gridCol w:w="4410"/>
      </w:tblGrid>
      <w:tr w:rsidR="003259CD" w14:paraId="79191049" w14:textId="77777777">
        <w:trPr>
          <w:trHeight w:hRule="exact" w:val="452"/>
        </w:trPr>
        <w:tc>
          <w:tcPr>
            <w:tcW w:w="4412" w:type="dxa"/>
            <w:shd w:val="clear" w:color="auto" w:fill="76923C" w:themeFill="accent3" w:themeFillShade="BF"/>
          </w:tcPr>
          <w:p w14:paraId="79191047" w14:textId="77777777" w:rsidR="003259CD" w:rsidRDefault="00622DFA">
            <w:pPr>
              <w:pStyle w:val="TableParagraph"/>
              <w:spacing w:before="81"/>
              <w:ind w:left="547"/>
              <w:rPr>
                <w:rFonts w:ascii="Arial" w:hAnsi="Arial" w:cs="Arial"/>
                <w:b/>
                <w:sz w:val="24"/>
              </w:rPr>
            </w:pPr>
            <w:r>
              <w:rPr>
                <w:rFonts w:ascii="Arial" w:hAnsi="Arial" w:cs="Arial"/>
                <w:b/>
                <w:color w:val="FFFFFF"/>
                <w:sz w:val="24"/>
              </w:rPr>
              <w:t>Software Development Lifecycle</w:t>
            </w:r>
          </w:p>
        </w:tc>
        <w:tc>
          <w:tcPr>
            <w:tcW w:w="4410" w:type="dxa"/>
            <w:shd w:val="clear" w:color="auto" w:fill="76923C" w:themeFill="accent3" w:themeFillShade="BF"/>
          </w:tcPr>
          <w:p w14:paraId="79191048" w14:textId="77777777" w:rsidR="003259CD" w:rsidRDefault="00622DFA">
            <w:pPr>
              <w:pStyle w:val="TableParagraph"/>
              <w:spacing w:before="81"/>
              <w:ind w:left="756"/>
              <w:rPr>
                <w:rFonts w:ascii="Arial" w:hAnsi="Arial" w:cs="Arial"/>
                <w:b/>
                <w:sz w:val="24"/>
              </w:rPr>
            </w:pPr>
            <w:r>
              <w:rPr>
                <w:rFonts w:ascii="Arial" w:hAnsi="Arial" w:cs="Arial"/>
                <w:b/>
                <w:color w:val="FFFFFF"/>
                <w:sz w:val="24"/>
              </w:rPr>
              <w:t>Work Breakdown Structure</w:t>
            </w:r>
          </w:p>
        </w:tc>
      </w:tr>
      <w:tr w:rsidR="003259CD" w14:paraId="7919104C" w14:textId="77777777">
        <w:trPr>
          <w:trHeight w:hRule="exact" w:val="325"/>
        </w:trPr>
        <w:tc>
          <w:tcPr>
            <w:tcW w:w="4412" w:type="dxa"/>
            <w:shd w:val="clear" w:color="auto" w:fill="FFFFFF" w:themeFill="background1"/>
          </w:tcPr>
          <w:p w14:paraId="7919104A" w14:textId="77777777" w:rsidR="003259CD" w:rsidRDefault="00622DFA">
            <w:pPr>
              <w:pStyle w:val="TableParagraph"/>
              <w:rPr>
                <w:rFonts w:ascii="Arial" w:hAnsi="Arial" w:cs="Arial"/>
                <w:sz w:val="24"/>
              </w:rPr>
            </w:pPr>
            <w:r>
              <w:rPr>
                <w:rFonts w:ascii="Arial" w:hAnsi="Arial" w:cs="Arial"/>
                <w:sz w:val="24"/>
              </w:rPr>
              <w:t>Planning &amp; Analysis</w:t>
            </w:r>
          </w:p>
        </w:tc>
        <w:tc>
          <w:tcPr>
            <w:tcW w:w="4410" w:type="dxa"/>
            <w:shd w:val="clear" w:color="auto" w:fill="FFFFFF" w:themeFill="background1"/>
          </w:tcPr>
          <w:p w14:paraId="7919104B" w14:textId="77777777" w:rsidR="003259CD" w:rsidRDefault="00622DFA">
            <w:pPr>
              <w:pStyle w:val="TableParagraph"/>
              <w:ind w:right="178"/>
              <w:rPr>
                <w:rFonts w:ascii="Arial" w:hAnsi="Arial" w:cs="Arial"/>
                <w:sz w:val="24"/>
              </w:rPr>
            </w:pPr>
            <w:r>
              <w:rPr>
                <w:rFonts w:ascii="Arial" w:hAnsi="Arial" w:cs="Arial"/>
                <w:sz w:val="24"/>
              </w:rPr>
              <w:t>Requirement Collection</w:t>
            </w:r>
          </w:p>
        </w:tc>
      </w:tr>
      <w:tr w:rsidR="003259CD" w14:paraId="7919104F" w14:textId="77777777">
        <w:trPr>
          <w:trHeight w:hRule="exact" w:val="361"/>
        </w:trPr>
        <w:tc>
          <w:tcPr>
            <w:tcW w:w="4412" w:type="dxa"/>
            <w:shd w:val="clear" w:color="auto" w:fill="FFFFFF" w:themeFill="background1"/>
          </w:tcPr>
          <w:p w14:paraId="7919104D" w14:textId="77777777" w:rsidR="003259CD" w:rsidRDefault="00622DFA">
            <w:pPr>
              <w:pStyle w:val="TableParagraph"/>
              <w:rPr>
                <w:rFonts w:ascii="Arial" w:hAnsi="Arial" w:cs="Arial"/>
                <w:sz w:val="24"/>
              </w:rPr>
            </w:pPr>
            <w:r>
              <w:rPr>
                <w:rFonts w:ascii="Arial" w:hAnsi="Arial" w:cs="Arial"/>
                <w:sz w:val="24"/>
              </w:rPr>
              <w:t>Design</w:t>
            </w:r>
          </w:p>
        </w:tc>
        <w:tc>
          <w:tcPr>
            <w:tcW w:w="4410" w:type="dxa"/>
            <w:shd w:val="clear" w:color="auto" w:fill="FFFFFF" w:themeFill="background1"/>
          </w:tcPr>
          <w:p w14:paraId="7919104E" w14:textId="77777777" w:rsidR="003259CD" w:rsidRDefault="00622DFA">
            <w:pPr>
              <w:pStyle w:val="TableParagraph"/>
              <w:ind w:right="178"/>
              <w:rPr>
                <w:rFonts w:ascii="Arial" w:hAnsi="Arial" w:cs="Arial"/>
                <w:sz w:val="24"/>
              </w:rPr>
            </w:pPr>
            <w:r>
              <w:rPr>
                <w:rFonts w:ascii="Arial" w:hAnsi="Arial" w:cs="Arial"/>
                <w:sz w:val="24"/>
              </w:rPr>
              <w:t>Architecture Design</w:t>
            </w:r>
          </w:p>
        </w:tc>
      </w:tr>
      <w:tr w:rsidR="003259CD" w14:paraId="79191052" w14:textId="77777777">
        <w:trPr>
          <w:trHeight w:hRule="exact" w:val="352"/>
        </w:trPr>
        <w:tc>
          <w:tcPr>
            <w:tcW w:w="4412" w:type="dxa"/>
            <w:shd w:val="clear" w:color="auto" w:fill="FFFFFF" w:themeFill="background1"/>
          </w:tcPr>
          <w:p w14:paraId="79191050" w14:textId="77777777" w:rsidR="003259CD" w:rsidRDefault="00622DFA">
            <w:pPr>
              <w:pStyle w:val="TableParagraph"/>
              <w:rPr>
                <w:rFonts w:ascii="Arial" w:hAnsi="Arial" w:cs="Arial"/>
                <w:sz w:val="24"/>
              </w:rPr>
            </w:pPr>
            <w:r>
              <w:rPr>
                <w:rFonts w:ascii="Arial" w:hAnsi="Arial" w:cs="Arial"/>
                <w:sz w:val="24"/>
              </w:rPr>
              <w:t>Implementation</w:t>
            </w:r>
          </w:p>
        </w:tc>
        <w:tc>
          <w:tcPr>
            <w:tcW w:w="4410" w:type="dxa"/>
            <w:shd w:val="clear" w:color="auto" w:fill="FFFFFF" w:themeFill="background1"/>
          </w:tcPr>
          <w:p w14:paraId="79191051" w14:textId="77777777" w:rsidR="003259CD" w:rsidRDefault="00622DFA">
            <w:pPr>
              <w:pStyle w:val="TableParagraph"/>
              <w:ind w:right="1577"/>
              <w:rPr>
                <w:rFonts w:ascii="Arial" w:hAnsi="Arial" w:cs="Arial"/>
                <w:sz w:val="24"/>
              </w:rPr>
            </w:pPr>
            <w:r>
              <w:rPr>
                <w:rFonts w:ascii="Arial" w:hAnsi="Arial" w:cs="Arial"/>
                <w:sz w:val="24"/>
              </w:rPr>
              <w:t>Development</w:t>
            </w:r>
          </w:p>
        </w:tc>
      </w:tr>
      <w:tr w:rsidR="003259CD" w14:paraId="79191055" w14:textId="77777777">
        <w:trPr>
          <w:trHeight w:hRule="exact" w:val="361"/>
        </w:trPr>
        <w:tc>
          <w:tcPr>
            <w:tcW w:w="4412" w:type="dxa"/>
            <w:shd w:val="clear" w:color="auto" w:fill="FFFFFF" w:themeFill="background1"/>
          </w:tcPr>
          <w:p w14:paraId="79191053" w14:textId="77777777" w:rsidR="003259CD" w:rsidRDefault="00622DFA">
            <w:pPr>
              <w:pStyle w:val="TableParagraph"/>
              <w:ind w:left="0"/>
              <w:rPr>
                <w:rFonts w:ascii="Arial" w:hAnsi="Arial" w:cs="Arial"/>
                <w:sz w:val="24"/>
              </w:rPr>
            </w:pPr>
            <w:r>
              <w:rPr>
                <w:rFonts w:ascii="Arial" w:hAnsi="Arial" w:cs="Arial"/>
                <w:sz w:val="24"/>
              </w:rPr>
              <w:t xml:space="preserve"> Testing &amp; Integration</w:t>
            </w:r>
          </w:p>
        </w:tc>
        <w:tc>
          <w:tcPr>
            <w:tcW w:w="4410" w:type="dxa"/>
            <w:shd w:val="clear" w:color="auto" w:fill="FFFFFF" w:themeFill="background1"/>
          </w:tcPr>
          <w:p w14:paraId="79191054" w14:textId="77777777" w:rsidR="003259CD" w:rsidRDefault="00622DFA">
            <w:pPr>
              <w:pStyle w:val="TableParagraph"/>
              <w:ind w:right="178"/>
              <w:rPr>
                <w:rFonts w:ascii="Arial" w:hAnsi="Arial" w:cs="Arial"/>
                <w:sz w:val="24"/>
              </w:rPr>
            </w:pPr>
            <w:r>
              <w:rPr>
                <w:rFonts w:ascii="Arial" w:hAnsi="Arial" w:cs="Arial"/>
                <w:sz w:val="24"/>
              </w:rPr>
              <w:t>Testing &amp; Deployment</w:t>
            </w:r>
          </w:p>
        </w:tc>
      </w:tr>
      <w:tr w:rsidR="003259CD" w14:paraId="79191058" w14:textId="77777777">
        <w:trPr>
          <w:trHeight w:hRule="exact" w:val="631"/>
        </w:trPr>
        <w:tc>
          <w:tcPr>
            <w:tcW w:w="4412" w:type="dxa"/>
            <w:shd w:val="clear" w:color="auto" w:fill="FFFFFF" w:themeFill="background1"/>
          </w:tcPr>
          <w:p w14:paraId="79191056" w14:textId="77777777" w:rsidR="003259CD" w:rsidRDefault="00622DFA">
            <w:pPr>
              <w:pStyle w:val="TableParagraph"/>
              <w:rPr>
                <w:rFonts w:ascii="Arial" w:hAnsi="Arial" w:cs="Arial"/>
                <w:sz w:val="24"/>
              </w:rPr>
            </w:pPr>
            <w:r>
              <w:rPr>
                <w:rFonts w:ascii="Arial" w:hAnsi="Arial" w:cs="Arial"/>
                <w:sz w:val="24"/>
              </w:rPr>
              <w:t>Maintenance</w:t>
            </w:r>
          </w:p>
        </w:tc>
        <w:tc>
          <w:tcPr>
            <w:tcW w:w="4410" w:type="dxa"/>
            <w:shd w:val="clear" w:color="auto" w:fill="FFFFFF" w:themeFill="background1"/>
          </w:tcPr>
          <w:p w14:paraId="79191057" w14:textId="77777777" w:rsidR="003259CD" w:rsidRDefault="00622DFA">
            <w:pPr>
              <w:pStyle w:val="TableParagraph"/>
              <w:ind w:right="178"/>
              <w:rPr>
                <w:rFonts w:ascii="Arial" w:hAnsi="Arial" w:cs="Arial"/>
                <w:sz w:val="24"/>
              </w:rPr>
            </w:pPr>
            <w:r>
              <w:rPr>
                <w:rFonts w:ascii="Arial" w:hAnsi="Arial" w:cs="Arial"/>
                <w:sz w:val="24"/>
              </w:rPr>
              <w:t>No maintenance at this stage as the whole product has not been finalized.</w:t>
            </w:r>
          </w:p>
        </w:tc>
      </w:tr>
    </w:tbl>
    <w:p w14:paraId="79191059" w14:textId="77777777" w:rsidR="003259CD" w:rsidRDefault="00622DFA">
      <w:pPr>
        <w:spacing w:after="200"/>
        <w:jc w:val="center"/>
        <w:rPr>
          <w:i/>
          <w:iCs/>
          <w:sz w:val="24"/>
          <w:szCs w:val="24"/>
        </w:rPr>
      </w:pPr>
      <w:r>
        <w:rPr>
          <w:i/>
          <w:iCs/>
          <w:sz w:val="24"/>
          <w:szCs w:val="24"/>
        </w:rPr>
        <w:t>Figure 2.1: SDLC table to determine WBS.</w:t>
      </w:r>
    </w:p>
    <w:p w14:paraId="7919105A" w14:textId="77777777" w:rsidR="003259CD" w:rsidRDefault="00622DFA">
      <w:pPr>
        <w:spacing w:after="200"/>
        <w:rPr>
          <w:sz w:val="24"/>
          <w:szCs w:val="24"/>
        </w:rPr>
      </w:pPr>
      <w:r>
        <w:rPr>
          <w:sz w:val="24"/>
          <w:szCs w:val="24"/>
        </w:rPr>
        <w:t xml:space="preserve">We adopt a hybrid </w:t>
      </w:r>
      <w:r>
        <w:rPr>
          <w:sz w:val="24"/>
          <w:szCs w:val="24"/>
        </w:rPr>
        <w:t>approach, combining both activity-based and product-based methods, to construct our Work Breakdown Structure (WBS). We first concentrate on identifying the main requirements associated with each product, which serves as the foundation for outlining the general framework of our website. Subsequently, we delineate the first task within each product, breaking them down into sub-tasks.</w:t>
      </w:r>
    </w:p>
    <w:p w14:paraId="7919105B" w14:textId="77777777" w:rsidR="003259CD" w:rsidRDefault="00622DFA">
      <w:pPr>
        <w:spacing w:after="200"/>
        <w:rPr>
          <w:sz w:val="24"/>
          <w:szCs w:val="24"/>
        </w:rPr>
      </w:pPr>
      <w:r>
        <w:rPr>
          <w:sz w:val="24"/>
          <w:szCs w:val="24"/>
        </w:rPr>
        <w:t>This approach enables us to efficiently address tasks required for specific components within our build, facilitating prompt completion as they arise and ensuring comprehensive control over our product development process.</w:t>
      </w:r>
    </w:p>
    <w:p w14:paraId="7919105C" w14:textId="77777777" w:rsidR="003259CD" w:rsidRDefault="00622DFA">
      <w:pPr>
        <w:spacing w:after="200"/>
        <w:rPr>
          <w:sz w:val="24"/>
          <w:szCs w:val="24"/>
        </w:rPr>
      </w:pPr>
      <w:r>
        <w:rPr>
          <w:sz w:val="24"/>
          <w:szCs w:val="24"/>
        </w:rPr>
        <w:t xml:space="preserve">Through this method, we have devised the design of the WBS diagram as follows: </w:t>
      </w:r>
    </w:p>
    <w:p w14:paraId="7919105D" w14:textId="77777777" w:rsidR="003259CD" w:rsidRDefault="00622DFA">
      <w:pPr>
        <w:pStyle w:val="NormalWeb"/>
      </w:pPr>
      <w:r>
        <w:rPr>
          <w:noProof/>
        </w:rPr>
        <w:drawing>
          <wp:inline distT="0" distB="0" distL="0" distR="0" wp14:anchorId="7919106F" wp14:editId="79191070">
            <wp:extent cx="5943600" cy="2516505"/>
            <wp:effectExtent l="0" t="0" r="0" b="0"/>
            <wp:docPr id="69750995"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0995" name="Picture 2" descr="A diagram of a company&#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2516505"/>
                    </a:xfrm>
                    <a:prstGeom prst="rect">
                      <a:avLst/>
                    </a:prstGeom>
                    <a:noFill/>
                    <a:ln>
                      <a:noFill/>
                    </a:ln>
                  </pic:spPr>
                </pic:pic>
              </a:graphicData>
            </a:graphic>
          </wp:inline>
        </w:drawing>
      </w:r>
    </w:p>
    <w:p w14:paraId="7919105E" w14:textId="77777777" w:rsidR="003259CD" w:rsidRDefault="00622DFA">
      <w:pPr>
        <w:jc w:val="center"/>
        <w:rPr>
          <w:i/>
        </w:rPr>
      </w:pPr>
      <w:r>
        <w:rPr>
          <w:i/>
        </w:rPr>
        <w:t xml:space="preserve">Figure </w:t>
      </w:r>
      <w:r>
        <w:rPr>
          <w:i/>
          <w:lang w:val="en-US"/>
        </w:rPr>
        <w:t>2.1</w:t>
      </w:r>
      <w:r>
        <w:rPr>
          <w:i/>
        </w:rPr>
        <w:t>: WBS Chart with Time Estimation for each task</w:t>
      </w:r>
    </w:p>
    <w:p w14:paraId="7919105F" w14:textId="77777777" w:rsidR="003259CD" w:rsidRDefault="003259CD">
      <w:pPr>
        <w:jc w:val="center"/>
        <w:rPr>
          <w:i/>
          <w:lang w:val="en-US"/>
        </w:rPr>
      </w:pPr>
    </w:p>
    <w:p w14:paraId="79191060" w14:textId="77777777" w:rsidR="003259CD" w:rsidRDefault="00622DFA">
      <w:pPr>
        <w:spacing w:after="200"/>
        <w:rPr>
          <w:sz w:val="24"/>
          <w:szCs w:val="24"/>
          <w:lang w:val="en-US"/>
        </w:rPr>
      </w:pPr>
      <w:r>
        <w:rPr>
          <w:sz w:val="24"/>
          <w:szCs w:val="24"/>
          <w:lang w:val="en-US"/>
        </w:rPr>
        <w:t xml:space="preserve">The WBS </w:t>
      </w:r>
      <w:r>
        <w:rPr>
          <w:sz w:val="24"/>
          <w:szCs w:val="24"/>
          <w:lang w:val="en-US"/>
        </w:rPr>
        <w:t>structure aids in clarifying tasks by breaking them down into smaller, more manageable components. As a result, each main task that lacks clarity regarding its purpose will be complemented by two to three sub-tasks to provide greater clarity and detail.</w:t>
      </w:r>
    </w:p>
    <w:p w14:paraId="79191061" w14:textId="77777777" w:rsidR="003259CD" w:rsidRDefault="00622DFA">
      <w:pPr>
        <w:numPr>
          <w:ilvl w:val="0"/>
          <w:numId w:val="1"/>
        </w:numPr>
        <w:rPr>
          <w:b/>
          <w:bCs/>
          <w:iCs/>
          <w:sz w:val="28"/>
          <w:szCs w:val="28"/>
        </w:rPr>
      </w:pPr>
      <w:r>
        <w:rPr>
          <w:b/>
          <w:bCs/>
          <w:iCs/>
          <w:sz w:val="28"/>
          <w:szCs w:val="28"/>
          <w:lang w:val="en-US"/>
        </w:rPr>
        <w:t xml:space="preserve">Rationale and </w:t>
      </w:r>
      <w:r>
        <w:rPr>
          <w:b/>
          <w:bCs/>
          <w:iCs/>
          <w:sz w:val="28"/>
          <w:szCs w:val="28"/>
        </w:rPr>
        <w:t>Analysis</w:t>
      </w:r>
    </w:p>
    <w:p w14:paraId="79191062" w14:textId="77777777" w:rsidR="003259CD" w:rsidRDefault="00622DFA">
      <w:pPr>
        <w:spacing w:after="240"/>
        <w:rPr>
          <w:iCs/>
          <w:sz w:val="24"/>
          <w:szCs w:val="24"/>
        </w:rPr>
      </w:pPr>
      <w:r>
        <w:rPr>
          <w:sz w:val="24"/>
          <w:szCs w:val="24"/>
        </w:rPr>
        <w:t>The first step is gathering the client's requirements, after which business analysts will schedule a meeting to record the client's website specs. This step requires the least amount of time because it mostly focuses on the client's additional expectations for the website, as the core criteria were specified in the project proposal</w:t>
      </w:r>
      <w:r>
        <w:rPr>
          <w:iCs/>
          <w:sz w:val="24"/>
          <w:szCs w:val="24"/>
        </w:rPr>
        <w:t>.</w:t>
      </w:r>
    </w:p>
    <w:p w14:paraId="79191063" w14:textId="77777777" w:rsidR="003259CD" w:rsidRDefault="00622DFA">
      <w:pPr>
        <w:spacing w:after="240"/>
        <w:rPr>
          <w:sz w:val="24"/>
          <w:szCs w:val="24"/>
          <w:lang w:val="en-US"/>
        </w:rPr>
      </w:pPr>
      <w:r>
        <w:rPr>
          <w:sz w:val="24"/>
          <w:szCs w:val="24"/>
        </w:rPr>
        <w:t>The front-end designer or developer is responsible for drafting the website's layout during the process of building the sitemap. Based on my prior sitemap design experience from my web development degree, this work can be very time-consuming and tedious. It entails laying up every tab and feature that the website might have. Furthermore, extensive team discussions are required to guarantee fluid programming and seamless function linkage; as a result, this task may take longer than expected</w:t>
      </w:r>
      <w:r>
        <w:rPr>
          <w:sz w:val="24"/>
          <w:szCs w:val="24"/>
          <w:lang w:val="en-US"/>
        </w:rPr>
        <w:t>.</w:t>
      </w:r>
    </w:p>
    <w:p w14:paraId="79191064" w14:textId="77777777" w:rsidR="003259CD" w:rsidRDefault="00622DFA">
      <w:pPr>
        <w:spacing w:after="240"/>
        <w:rPr>
          <w:sz w:val="24"/>
          <w:szCs w:val="24"/>
          <w:lang w:val="en-US"/>
        </w:rPr>
      </w:pPr>
      <w:r>
        <w:rPr>
          <w:sz w:val="24"/>
          <w:szCs w:val="24"/>
        </w:rPr>
        <w:t xml:space="preserve">With regard to the principal duty of creating and executing the front-end framework, the design stage may proceed in a gradual manner. That could speed up the </w:t>
      </w:r>
      <w:r>
        <w:rPr>
          <w:sz w:val="24"/>
          <w:szCs w:val="24"/>
        </w:rPr>
        <w:t>process, though, if a UI draft has been created using a platform like Adobe XD or Figma. On the other hand, due to the thorough nature of code development, writing the front-end with the selected framework will require significant resources and effort. Additionally, potential DDOS and SQL injection attacks must be dealt with on the front end, adding another level of complexity and requiring more work</w:t>
      </w:r>
      <w:r>
        <w:rPr>
          <w:sz w:val="24"/>
          <w:szCs w:val="24"/>
          <w:lang w:val="en-US"/>
        </w:rPr>
        <w:t>.</w:t>
      </w:r>
    </w:p>
    <w:p w14:paraId="79191065" w14:textId="77777777" w:rsidR="003259CD" w:rsidRDefault="00622DFA">
      <w:pPr>
        <w:spacing w:after="240"/>
        <w:rPr>
          <w:sz w:val="24"/>
          <w:szCs w:val="24"/>
        </w:rPr>
      </w:pPr>
      <w:r>
        <w:rPr>
          <w:sz w:val="24"/>
          <w:szCs w:val="24"/>
        </w:rPr>
        <w:t>As a checkpoint to guarantee the promised usability and user-friendliness, the front-end must be modified to match the design precisely once it has been developed with responsive functionality and features. Additionally, testing the website to find and fix any security flaws is part of this step. It goes without saying that in order to fully guarantee security and efficient operation, this stage will also require a substantial time commitment.</w:t>
      </w:r>
    </w:p>
    <w:p w14:paraId="79191066" w14:textId="77777777" w:rsidR="003259CD" w:rsidRDefault="00622DFA">
      <w:pPr>
        <w:spacing w:after="240"/>
        <w:rPr>
          <w:sz w:val="24"/>
          <w:szCs w:val="24"/>
          <w:lang w:val="en-US"/>
        </w:rPr>
      </w:pPr>
      <w:r>
        <w:rPr>
          <w:sz w:val="24"/>
          <w:szCs w:val="24"/>
        </w:rPr>
        <w:t xml:space="preserve">As the </w:t>
      </w:r>
      <w:proofErr w:type="gramStart"/>
      <w:r>
        <w:rPr>
          <w:sz w:val="24"/>
          <w:szCs w:val="24"/>
        </w:rPr>
        <w:t>back-end</w:t>
      </w:r>
      <w:proofErr w:type="gramEnd"/>
      <w:r>
        <w:rPr>
          <w:sz w:val="24"/>
          <w:szCs w:val="24"/>
        </w:rPr>
        <w:t xml:space="preserve"> handles the majority of the website's functions, development inevitably takes a long time. Even though authentication code is time-consuming since it must follow security guidelines, it could nevertheless be completed faster than the website's many features. Creating a database connection is time-consuming because SQL queries must be prepared in order to query the data, and the connection must be kept open at all times so that clients can get the information they need without having to repeatedly s</w:t>
      </w:r>
      <w:r>
        <w:rPr>
          <w:sz w:val="24"/>
          <w:szCs w:val="24"/>
        </w:rPr>
        <w:t>hut down. Additionally, because of the nature of the coding needed, coding and building data tables might take a lot of time</w:t>
      </w:r>
      <w:r>
        <w:rPr>
          <w:sz w:val="24"/>
          <w:szCs w:val="24"/>
          <w:lang w:val="en-US"/>
        </w:rPr>
        <w:t>.</w:t>
      </w:r>
    </w:p>
    <w:p w14:paraId="79191067" w14:textId="77777777" w:rsidR="003259CD" w:rsidRDefault="00622DFA">
      <w:pPr>
        <w:spacing w:after="240"/>
        <w:rPr>
          <w:sz w:val="24"/>
          <w:szCs w:val="24"/>
        </w:rPr>
      </w:pPr>
      <w:r>
        <w:rPr>
          <w:sz w:val="24"/>
          <w:szCs w:val="24"/>
        </w:rPr>
        <w:lastRenderedPageBreak/>
        <w:t>It will take a lot of time and work to carefully review the functions throughout the back-end development stage because QC testing is also necessary to guarantee functionality and fix vulnerabilities.</w:t>
      </w:r>
    </w:p>
    <w:p w14:paraId="79191068" w14:textId="77777777" w:rsidR="003259CD" w:rsidRDefault="00622DFA">
      <w:pPr>
        <w:spacing w:after="240"/>
        <w:rPr>
          <w:sz w:val="24"/>
          <w:szCs w:val="24"/>
        </w:rPr>
      </w:pPr>
      <w:r>
        <w:rPr>
          <w:sz w:val="24"/>
          <w:szCs w:val="24"/>
        </w:rPr>
        <w:t>User testing and feedback gathering comprise the penultimate step, which can be finished really rapidly. The main task of this step is to arrange user testing sessions and gather input to improve the website. Other than scheduling users' spare time, it doesn't require any labor.</w:t>
      </w:r>
    </w:p>
    <w:p w14:paraId="79191069" w14:textId="77777777" w:rsidR="003259CD" w:rsidRDefault="00622DFA">
      <w:pPr>
        <w:spacing w:after="240"/>
        <w:rPr>
          <w:i/>
          <w:sz w:val="24"/>
          <w:szCs w:val="24"/>
        </w:rPr>
      </w:pPr>
      <w:r>
        <w:rPr>
          <w:sz w:val="24"/>
          <w:szCs w:val="24"/>
        </w:rPr>
        <w:t>DevOps must be included in the deployment stage of the process in order to examine all pertinent product details prior to packaging the product for production. DevOps shouldn't have too much trouble determining the product's readiness if all testing proceeds as planned, making this task reasonably rapid and not unduly time-consuming</w:t>
      </w:r>
      <w:r>
        <w:rPr>
          <w:sz w:val="24"/>
          <w:szCs w:val="24"/>
          <w:lang w:val="en-US"/>
        </w:rPr>
        <w:t>.</w:t>
      </w:r>
    </w:p>
    <w:p w14:paraId="7919106A" w14:textId="77777777" w:rsidR="003259CD" w:rsidRDefault="003259CD">
      <w:pPr>
        <w:rPr>
          <w:sz w:val="24"/>
          <w:szCs w:val="24"/>
        </w:rPr>
      </w:pPr>
    </w:p>
    <w:sectPr w:rsidR="003259CD">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1073" w14:textId="77777777" w:rsidR="003259CD" w:rsidRDefault="00622DFA">
      <w:pPr>
        <w:spacing w:line="240" w:lineRule="auto"/>
      </w:pPr>
      <w:r>
        <w:separator/>
      </w:r>
    </w:p>
  </w:endnote>
  <w:endnote w:type="continuationSeparator" w:id="0">
    <w:p w14:paraId="79191074" w14:textId="77777777" w:rsidR="003259CD" w:rsidRDefault="00622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1075" w14:textId="77777777" w:rsidR="003259CD" w:rsidRDefault="00622DFA">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1076" w14:textId="77777777" w:rsidR="003259CD" w:rsidRDefault="00622DFA">
    <w:pPr>
      <w:jc w:val="right"/>
      <w:rPr>
        <w:color w:val="FFFFFF"/>
      </w:rPr>
    </w:pPr>
    <w:r>
      <w:rPr>
        <w:color w:val="FFFFFF"/>
      </w:rPr>
      <w:fldChar w:fldCharType="begin"/>
    </w:r>
    <w:r>
      <w:rPr>
        <w:color w:val="FFFFFF"/>
      </w:rPr>
      <w:instrText>PAGE</w:instrText>
    </w:r>
    <w:r>
      <w:rPr>
        <w:color w:val="FFFFFF"/>
      </w:rPr>
      <w:fldChar w:fldCharType="separate"/>
    </w:r>
    <w:r>
      <w:rPr>
        <w:color w:val="FFFFFF"/>
      </w:rPr>
      <w:t>0</w:t>
    </w:r>
    <w:r>
      <w:rPr>
        <w:color w:va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1071" w14:textId="77777777" w:rsidR="003259CD" w:rsidRDefault="00622DFA">
      <w:r>
        <w:separator/>
      </w:r>
    </w:p>
  </w:footnote>
  <w:footnote w:type="continuationSeparator" w:id="0">
    <w:p w14:paraId="79191072" w14:textId="77777777" w:rsidR="003259CD" w:rsidRDefault="00622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326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F77"/>
    <w:rsid w:val="0007328B"/>
    <w:rsid w:val="000A1AE1"/>
    <w:rsid w:val="000D6883"/>
    <w:rsid w:val="00106107"/>
    <w:rsid w:val="0012281C"/>
    <w:rsid w:val="00146511"/>
    <w:rsid w:val="001622B8"/>
    <w:rsid w:val="00176A51"/>
    <w:rsid w:val="001C3066"/>
    <w:rsid w:val="001C3352"/>
    <w:rsid w:val="001D44CB"/>
    <w:rsid w:val="00210107"/>
    <w:rsid w:val="00210481"/>
    <w:rsid w:val="00222AFD"/>
    <w:rsid w:val="00225B0F"/>
    <w:rsid w:val="00231FB1"/>
    <w:rsid w:val="00260033"/>
    <w:rsid w:val="00262966"/>
    <w:rsid w:val="002A0D26"/>
    <w:rsid w:val="002B02FA"/>
    <w:rsid w:val="002D505F"/>
    <w:rsid w:val="002E0CFE"/>
    <w:rsid w:val="00306446"/>
    <w:rsid w:val="00317D2F"/>
    <w:rsid w:val="00325950"/>
    <w:rsid w:val="003259CD"/>
    <w:rsid w:val="00326BA8"/>
    <w:rsid w:val="003343AD"/>
    <w:rsid w:val="00337A13"/>
    <w:rsid w:val="00340749"/>
    <w:rsid w:val="00376970"/>
    <w:rsid w:val="00392230"/>
    <w:rsid w:val="003B2DE6"/>
    <w:rsid w:val="003C2CAE"/>
    <w:rsid w:val="003C6B71"/>
    <w:rsid w:val="003D0F79"/>
    <w:rsid w:val="003D78F7"/>
    <w:rsid w:val="003F1496"/>
    <w:rsid w:val="003F2B65"/>
    <w:rsid w:val="004072A3"/>
    <w:rsid w:val="00414083"/>
    <w:rsid w:val="00420064"/>
    <w:rsid w:val="004409FD"/>
    <w:rsid w:val="00445F06"/>
    <w:rsid w:val="00461229"/>
    <w:rsid w:val="0046634A"/>
    <w:rsid w:val="004759CF"/>
    <w:rsid w:val="004A28EB"/>
    <w:rsid w:val="004A6D4B"/>
    <w:rsid w:val="004A795D"/>
    <w:rsid w:val="004C05FE"/>
    <w:rsid w:val="0050282A"/>
    <w:rsid w:val="00507049"/>
    <w:rsid w:val="00511EF7"/>
    <w:rsid w:val="005234C2"/>
    <w:rsid w:val="00567FE2"/>
    <w:rsid w:val="00585CAF"/>
    <w:rsid w:val="005E76BD"/>
    <w:rsid w:val="00600199"/>
    <w:rsid w:val="00622DFA"/>
    <w:rsid w:val="0063178F"/>
    <w:rsid w:val="00650BBE"/>
    <w:rsid w:val="00666A86"/>
    <w:rsid w:val="0067000D"/>
    <w:rsid w:val="0069418A"/>
    <w:rsid w:val="006A573F"/>
    <w:rsid w:val="006A6E0F"/>
    <w:rsid w:val="00755F02"/>
    <w:rsid w:val="0075750C"/>
    <w:rsid w:val="00761F77"/>
    <w:rsid w:val="00764D54"/>
    <w:rsid w:val="00771811"/>
    <w:rsid w:val="0079009F"/>
    <w:rsid w:val="007A236B"/>
    <w:rsid w:val="007A52F7"/>
    <w:rsid w:val="007B4A72"/>
    <w:rsid w:val="007B6B58"/>
    <w:rsid w:val="007E47D2"/>
    <w:rsid w:val="00804DE7"/>
    <w:rsid w:val="0080522C"/>
    <w:rsid w:val="008121B6"/>
    <w:rsid w:val="0084082E"/>
    <w:rsid w:val="00850F05"/>
    <w:rsid w:val="00861015"/>
    <w:rsid w:val="00861EAB"/>
    <w:rsid w:val="00865C40"/>
    <w:rsid w:val="008930D7"/>
    <w:rsid w:val="008A335E"/>
    <w:rsid w:val="008C6F29"/>
    <w:rsid w:val="008E0356"/>
    <w:rsid w:val="008E0C86"/>
    <w:rsid w:val="008F5F43"/>
    <w:rsid w:val="009071F2"/>
    <w:rsid w:val="00916490"/>
    <w:rsid w:val="009304B2"/>
    <w:rsid w:val="00946D1F"/>
    <w:rsid w:val="00950008"/>
    <w:rsid w:val="0095427D"/>
    <w:rsid w:val="009708AC"/>
    <w:rsid w:val="00976AAE"/>
    <w:rsid w:val="009952DB"/>
    <w:rsid w:val="009B5D15"/>
    <w:rsid w:val="009C1FB6"/>
    <w:rsid w:val="009E4B19"/>
    <w:rsid w:val="009F408D"/>
    <w:rsid w:val="00A40B54"/>
    <w:rsid w:val="00A50C4B"/>
    <w:rsid w:val="00A57E38"/>
    <w:rsid w:val="00AF2BE9"/>
    <w:rsid w:val="00AF41CC"/>
    <w:rsid w:val="00B01BBA"/>
    <w:rsid w:val="00B066CB"/>
    <w:rsid w:val="00B06AB6"/>
    <w:rsid w:val="00B30973"/>
    <w:rsid w:val="00B45E92"/>
    <w:rsid w:val="00B47F25"/>
    <w:rsid w:val="00B8522A"/>
    <w:rsid w:val="00B87F8D"/>
    <w:rsid w:val="00BA6E81"/>
    <w:rsid w:val="00BC40D6"/>
    <w:rsid w:val="00BD3B07"/>
    <w:rsid w:val="00BD6B0C"/>
    <w:rsid w:val="00BE73A1"/>
    <w:rsid w:val="00BF3E8A"/>
    <w:rsid w:val="00BF4575"/>
    <w:rsid w:val="00C01CD0"/>
    <w:rsid w:val="00C134EC"/>
    <w:rsid w:val="00C4286A"/>
    <w:rsid w:val="00C742BD"/>
    <w:rsid w:val="00C7755E"/>
    <w:rsid w:val="00C77C0A"/>
    <w:rsid w:val="00C958FD"/>
    <w:rsid w:val="00CB5681"/>
    <w:rsid w:val="00CC6679"/>
    <w:rsid w:val="00CF3FF4"/>
    <w:rsid w:val="00D01221"/>
    <w:rsid w:val="00D14BEA"/>
    <w:rsid w:val="00D14D07"/>
    <w:rsid w:val="00D2062B"/>
    <w:rsid w:val="00D33087"/>
    <w:rsid w:val="00D559E0"/>
    <w:rsid w:val="00D56316"/>
    <w:rsid w:val="00D5644A"/>
    <w:rsid w:val="00D63945"/>
    <w:rsid w:val="00D65CAC"/>
    <w:rsid w:val="00D75C75"/>
    <w:rsid w:val="00D856B7"/>
    <w:rsid w:val="00DA794B"/>
    <w:rsid w:val="00DB11EC"/>
    <w:rsid w:val="00DB3F1A"/>
    <w:rsid w:val="00DB4C9C"/>
    <w:rsid w:val="00DC1AED"/>
    <w:rsid w:val="00DC3557"/>
    <w:rsid w:val="00DF3417"/>
    <w:rsid w:val="00E0031D"/>
    <w:rsid w:val="00E16EE7"/>
    <w:rsid w:val="00E239A4"/>
    <w:rsid w:val="00E57E92"/>
    <w:rsid w:val="00EA13B3"/>
    <w:rsid w:val="00EB305D"/>
    <w:rsid w:val="00ED5598"/>
    <w:rsid w:val="00EF3C1A"/>
    <w:rsid w:val="00F11183"/>
    <w:rsid w:val="00F13565"/>
    <w:rsid w:val="00F463C4"/>
    <w:rsid w:val="00F55975"/>
    <w:rsid w:val="00F55986"/>
    <w:rsid w:val="00F7384A"/>
    <w:rsid w:val="00F777C3"/>
    <w:rsid w:val="00F84A5F"/>
    <w:rsid w:val="00F87A48"/>
    <w:rsid w:val="00F9662F"/>
    <w:rsid w:val="00F97F31"/>
    <w:rsid w:val="00FA26EA"/>
    <w:rsid w:val="00FA50C0"/>
    <w:rsid w:val="00FB675E"/>
    <w:rsid w:val="11881343"/>
    <w:rsid w:val="47991FC8"/>
    <w:rsid w:val="6DB81968"/>
    <w:rsid w:val="70921920"/>
    <w:rsid w:val="72284B72"/>
    <w:rsid w:val="77A4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19100C"/>
  <w15:docId w15:val="{6D79B46C-1F41-4193-ACBC-8BEC226C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4" w:qFormat="1"/>
    <w:lsdException w:name="index 5" w:qFormat="1"/>
    <w:lsdException w:name="index 6" w:qFormat="1"/>
    <w:lsdException w:name="index 7" w:qFormat="1"/>
    <w:lsdException w:name="index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envelope address" w:qFormat="1"/>
    <w:lsdException w:name="footnote reference" w:qFormat="1"/>
    <w:lsdException w:name="annotation reference" w:qFormat="1"/>
    <w:lsdException w:name="page number" w:qFormat="1"/>
    <w:lsdException w:name="endnote text" w:qFormat="1"/>
    <w:lsdException w:name="macro" w:qFormat="1"/>
    <w:lsdException w:name="List" w:qFormat="1"/>
    <w:lsdException w:name="List Number" w:qFormat="1"/>
    <w:lsdException w:name="List 2"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3" w:qFormat="1"/>
    <w:lsdException w:name="List Number 4" w:qFormat="1"/>
    <w:lsdException w:name="List Number 5" w:qFormat="1"/>
    <w:lsdException w:name="Title"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2" w:qFormat="1"/>
    <w:lsdException w:name="Note Heading" w:qFormat="1"/>
    <w:lsdException w:name="Body Text 2" w:qFormat="1"/>
    <w:lsdException w:name="Body Text Indent 2" w:qFormat="1"/>
    <w:lsdException w:name="Hyperlink" w:qFormat="1"/>
    <w:lsdException w:name="Followed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ind w:left="720" w:hanging="360"/>
      <w:outlineLvl w:val="0"/>
    </w:pPr>
    <w:rPr>
      <w:b/>
      <w:sz w:val="28"/>
      <w:szCs w:val="28"/>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spacing w:line="240" w:lineRule="auto"/>
    </w:pPr>
  </w:style>
  <w:style w:type="paragraph" w:styleId="Header">
    <w:name w:val="header"/>
    <w:basedOn w:val="Normal"/>
    <w:link w:val="HeaderChar"/>
    <w:qFormat/>
    <w:pPr>
      <w:tabs>
        <w:tab w:val="center" w:pos="4680"/>
        <w:tab w:val="right" w:pos="9360"/>
      </w:tabs>
      <w:spacing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character" w:customStyle="1" w:styleId="HeaderChar">
    <w:name w:val="Header Char"/>
    <w:basedOn w:val="DefaultParagraphFont"/>
    <w:link w:val="Header"/>
    <w:qFormat/>
    <w:rPr>
      <w:sz w:val="22"/>
      <w:szCs w:val="22"/>
      <w:lang w:val="en"/>
    </w:rPr>
  </w:style>
  <w:style w:type="character" w:customStyle="1" w:styleId="FooterChar">
    <w:name w:val="Footer Char"/>
    <w:basedOn w:val="DefaultParagraphFont"/>
    <w:link w:val="Footer"/>
    <w:rPr>
      <w:sz w:val="22"/>
      <w:szCs w:val="22"/>
      <w:lang w:val="en"/>
    </w:rPr>
  </w:style>
  <w:style w:type="paragraph" w:customStyle="1" w:styleId="TableParagraph">
    <w:name w:val="Table Paragraph"/>
    <w:basedOn w:val="Normal"/>
    <w:uiPriority w:val="1"/>
    <w:qFormat/>
    <w:pPr>
      <w:widowControl w:val="0"/>
      <w:spacing w:line="240" w:lineRule="auto"/>
      <w:ind w:left="103"/>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nhatm</dc:creator>
  <cp:lastModifiedBy>Nhật Minh Nguyễn Đình</cp:lastModifiedBy>
  <cp:revision>172</cp:revision>
  <dcterms:created xsi:type="dcterms:W3CDTF">2024-03-07T14:07:00Z</dcterms:created>
  <dcterms:modified xsi:type="dcterms:W3CDTF">2024-03-28T07:38:00Z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37498806865F4A939AE09C8E7185E458_12</vt:lpwstr>
  </property>
</Properties>
</file>