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95959"/>
          <w:sz w:val="32"/>
          <w:szCs w:val="32"/>
        </w:rPr>
      </w:pPr>
      <w:r w:rsidDel="00000000" w:rsidR="00000000" w:rsidRPr="00000000">
        <w:rPr>
          <w:rtl w:val="0"/>
        </w:rPr>
      </w:r>
    </w:p>
    <w:p w:rsidR="00000000" w:rsidDel="00000000" w:rsidP="00000000" w:rsidRDefault="00000000" w:rsidRPr="00000000" w14:paraId="00000002">
      <w:pPr>
        <w:rPr>
          <w:color w:val="8eb4e3"/>
          <w:sz w:val="72"/>
          <w:szCs w:val="72"/>
        </w:rPr>
      </w:pPr>
      <w:r w:rsidDel="00000000" w:rsidR="00000000" w:rsidRPr="00000000">
        <w:rPr>
          <w:rtl w:val="0"/>
        </w:rPr>
      </w:r>
    </w:p>
    <w:p w:rsidR="00000000" w:rsidDel="00000000" w:rsidP="00000000" w:rsidRDefault="00000000" w:rsidRPr="00000000" w14:paraId="00000003">
      <w:pPr>
        <w:rPr>
          <w:color w:val="8eb4e3"/>
          <w:sz w:val="72"/>
          <w:szCs w:val="72"/>
        </w:rPr>
      </w:pPr>
      <w:r w:rsidDel="00000000" w:rsidR="00000000" w:rsidRPr="00000000">
        <w:rPr>
          <w:rtl w:val="0"/>
        </w:rPr>
      </w:r>
    </w:p>
    <w:p w:rsidR="00000000" w:rsidDel="00000000" w:rsidP="00000000" w:rsidRDefault="00000000" w:rsidRPr="00000000" w14:paraId="00000004">
      <w:pPr>
        <w:rPr>
          <w:color w:val="8eb4e3"/>
          <w:sz w:val="72"/>
          <w:szCs w:val="72"/>
        </w:rPr>
      </w:pPr>
      <w:r w:rsidDel="00000000" w:rsidR="00000000" w:rsidRPr="00000000">
        <w:rPr>
          <w:rtl w:val="0"/>
        </w:rPr>
      </w:r>
    </w:p>
    <w:p w:rsidR="00000000" w:rsidDel="00000000" w:rsidP="00000000" w:rsidRDefault="00000000" w:rsidRPr="00000000" w14:paraId="00000005">
      <w:pPr>
        <w:jc w:val="center"/>
        <w:rPr>
          <w:color w:val="558ed5"/>
          <w:sz w:val="72"/>
          <w:szCs w:val="7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222884</wp:posOffset>
                </wp:positionH>
                <wp:positionV relativeFrom="page">
                  <wp:posOffset>245745</wp:posOffset>
                </wp:positionV>
                <wp:extent cx="7315200" cy="1215390"/>
                <wp:effectExtent b="0" l="0" r="0" t="0"/>
                <wp:wrapNone/>
                <wp:docPr id="1" name=""/>
                <a:graphic>
                  <a:graphicData uri="http://schemas.microsoft.com/office/word/2010/wordprocessingGroup">
                    <wpg:wgp>
                      <wpg:cNvGrpSpPr/>
                      <wpg:grpSpPr>
                        <a:xfrm>
                          <a:off x="1688400" y="3172300"/>
                          <a:ext cx="7315200" cy="1215390"/>
                          <a:chOff x="1688400" y="3172300"/>
                          <a:chExt cx="7315200" cy="1215400"/>
                        </a:xfrm>
                      </wpg:grpSpPr>
                      <wpg:grpSp>
                        <wpg:cNvGrpSpPr/>
                        <wpg:grpSpPr>
                          <a:xfrm>
                            <a:off x="1688400" y="3172305"/>
                            <a:ext cx="7315200" cy="1215390"/>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222884</wp:posOffset>
                </wp:positionH>
                <wp:positionV relativeFrom="page">
                  <wp:posOffset>245745</wp:posOffset>
                </wp:positionV>
                <wp:extent cx="7315200" cy="121539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315200" cy="1215390"/>
                        </a:xfrm>
                        <a:prstGeom prst="rect"/>
                        <a:ln/>
                      </pic:spPr>
                    </pic:pic>
                  </a:graphicData>
                </a:graphic>
              </wp:anchor>
            </w:drawing>
          </mc:Fallback>
        </mc:AlternateContent>
      </w:r>
      <w:r w:rsidDel="00000000" w:rsidR="00000000" w:rsidRPr="00000000">
        <w:rPr>
          <w:color w:val="558ed5"/>
          <w:sz w:val="72"/>
          <w:szCs w:val="72"/>
          <w:rtl w:val="0"/>
        </w:rPr>
        <w:t xml:space="preserve">SWE30010</w:t>
      </w:r>
    </w:p>
    <w:p w:rsidR="00000000" w:rsidDel="00000000" w:rsidP="00000000" w:rsidRDefault="00000000" w:rsidRPr="00000000" w14:paraId="00000006">
      <w:pPr>
        <w:jc w:val="center"/>
        <w:rPr>
          <w:color w:val="558ed5"/>
          <w:sz w:val="72"/>
          <w:szCs w:val="72"/>
        </w:rPr>
      </w:pPr>
      <w:r w:rsidDel="00000000" w:rsidR="00000000" w:rsidRPr="00000000">
        <w:rPr>
          <w:rtl w:val="0"/>
        </w:rPr>
      </w:r>
    </w:p>
    <w:p w:rsidR="00000000" w:rsidDel="00000000" w:rsidP="00000000" w:rsidRDefault="00000000" w:rsidRPr="00000000" w14:paraId="00000007">
      <w:pPr>
        <w:jc w:val="center"/>
        <w:rPr>
          <w:color w:val="595959"/>
          <w:sz w:val="32"/>
          <w:szCs w:val="32"/>
        </w:rPr>
      </w:pPr>
      <w:r w:rsidDel="00000000" w:rsidR="00000000" w:rsidRPr="00000000">
        <w:rPr>
          <w:color w:val="558ed5"/>
          <w:sz w:val="72"/>
          <w:szCs w:val="72"/>
          <w:rtl w:val="0"/>
        </w:rPr>
        <w:t xml:space="preserve">HRM PROPOSAL FOR GEMADEPT</w:t>
      </w:r>
      <w:r w:rsidDel="00000000" w:rsidR="00000000" w:rsidRPr="00000000">
        <w:rPr>
          <w:rtl w:val="0"/>
        </w:rPr>
      </w:r>
    </w:p>
    <w:p w:rsidR="00000000" w:rsidDel="00000000" w:rsidP="00000000" w:rsidRDefault="00000000" w:rsidRPr="00000000" w14:paraId="00000008">
      <w:pPr>
        <w:rPr>
          <w:color w:val="595959"/>
          <w:sz w:val="32"/>
          <w:szCs w:val="32"/>
        </w:rPr>
      </w:pPr>
      <w:r w:rsidDel="00000000" w:rsidR="00000000" w:rsidRPr="00000000">
        <w:rPr>
          <w:rtl w:val="0"/>
        </w:rPr>
      </w:r>
    </w:p>
    <w:p w:rsidR="00000000" w:rsidDel="00000000" w:rsidP="00000000" w:rsidRDefault="00000000" w:rsidRPr="00000000" w14:paraId="00000009">
      <w:pPr>
        <w:rPr>
          <w:color w:val="595959"/>
          <w:sz w:val="32"/>
          <w:szCs w:val="32"/>
        </w:rPr>
      </w:pPr>
      <w:r w:rsidDel="00000000" w:rsidR="00000000" w:rsidRPr="00000000">
        <w:rPr>
          <w:rtl w:val="0"/>
        </w:rPr>
      </w:r>
    </w:p>
    <w:p w:rsidR="00000000" w:rsidDel="00000000" w:rsidP="00000000" w:rsidRDefault="00000000" w:rsidRPr="00000000" w14:paraId="0000000A">
      <w:pPr>
        <w:rPr>
          <w:color w:val="595959"/>
          <w:sz w:val="32"/>
          <w:szCs w:val="32"/>
        </w:rPr>
      </w:pPr>
      <w:r w:rsidDel="00000000" w:rsidR="00000000" w:rsidRPr="00000000">
        <w:rPr>
          <w:rtl w:val="0"/>
        </w:rPr>
      </w:r>
    </w:p>
    <w:p w:rsidR="00000000" w:rsidDel="00000000" w:rsidP="00000000" w:rsidRDefault="00000000" w:rsidRPr="00000000" w14:paraId="0000000B">
      <w:pPr>
        <w:rPr>
          <w:color w:val="595959"/>
          <w:sz w:val="32"/>
          <w:szCs w:val="32"/>
        </w:rPr>
      </w:pPr>
      <w:r w:rsidDel="00000000" w:rsidR="00000000" w:rsidRPr="00000000">
        <w:rPr>
          <w:rtl w:val="0"/>
        </w:rPr>
      </w:r>
    </w:p>
    <w:p w:rsidR="00000000" w:rsidDel="00000000" w:rsidP="00000000" w:rsidRDefault="00000000" w:rsidRPr="00000000" w14:paraId="0000000C">
      <w:pPr>
        <w:rPr>
          <w:color w:val="595959"/>
          <w:sz w:val="32"/>
          <w:szCs w:val="32"/>
        </w:rPr>
      </w:pPr>
      <w:r w:rsidDel="00000000" w:rsidR="00000000" w:rsidRPr="00000000">
        <w:rPr>
          <w:rtl w:val="0"/>
        </w:rPr>
      </w:r>
    </w:p>
    <w:p w:rsidR="00000000" w:rsidDel="00000000" w:rsidP="00000000" w:rsidRDefault="00000000" w:rsidRPr="00000000" w14:paraId="0000000D">
      <w:pPr>
        <w:rPr>
          <w:color w:val="595959"/>
          <w:sz w:val="32"/>
          <w:szCs w:val="32"/>
        </w:rPr>
      </w:pPr>
      <w:r w:rsidDel="00000000" w:rsidR="00000000" w:rsidRPr="00000000">
        <w:rPr>
          <w:rtl w:val="0"/>
        </w:rPr>
      </w:r>
    </w:p>
    <w:p w:rsidR="00000000" w:rsidDel="00000000" w:rsidP="00000000" w:rsidRDefault="00000000" w:rsidRPr="00000000" w14:paraId="0000000E">
      <w:pPr>
        <w:rPr>
          <w:color w:val="595959"/>
          <w:sz w:val="32"/>
          <w:szCs w:val="32"/>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color w:val="595959"/>
          <w:sz w:val="32"/>
          <w:szCs w:val="32"/>
          <w:rtl w:val="0"/>
        </w:rPr>
        <w:t xml:space="preserve">Name: Nguyen Dinh Nhat Minh</w:t>
        <w:br w:type="textWrapping"/>
        <w:t xml:space="preserve">ID: 103802490</w:t>
        <w:br w:type="textWrapping"/>
        <w:t xml:space="preserve">Tutor: Thomas Hang</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Project Proposal: </w:t>
      </w:r>
      <w:r w:rsidDel="00000000" w:rsidR="00000000" w:rsidRPr="00000000">
        <w:rPr>
          <w:i w:val="1"/>
          <w:sz w:val="24"/>
          <w:szCs w:val="24"/>
          <w:rtl w:val="0"/>
        </w:rPr>
        <w:t xml:space="preserve">Cloud</w:t>
      </w:r>
      <w:r w:rsidDel="00000000" w:rsidR="00000000" w:rsidRPr="00000000">
        <w:rPr>
          <w:b w:val="0"/>
          <w:i w:val="1"/>
          <w:sz w:val="24"/>
          <w:szCs w:val="24"/>
          <w:rtl w:val="0"/>
        </w:rPr>
        <w:t xml:space="preserve">-based work planner and organizer system</w:t>
      </w:r>
      <w:r w:rsidDel="00000000" w:rsidR="00000000" w:rsidRPr="00000000">
        <w:rPr>
          <w:rtl w:val="0"/>
        </w:rPr>
      </w:r>
    </w:p>
    <w:p w:rsidR="00000000" w:rsidDel="00000000" w:rsidP="00000000" w:rsidRDefault="00000000" w:rsidRPr="00000000" w14:paraId="00000011">
      <w:pPr>
        <w:pStyle w:val="Heading2"/>
        <w:spacing w:after="240" w:before="240" w:line="261.8181818181818" w:lineRule="auto"/>
        <w:jc w:val="both"/>
        <w:rPr>
          <w:b w:val="1"/>
          <w:sz w:val="24"/>
          <w:szCs w:val="24"/>
        </w:rPr>
      </w:pPr>
      <w:bookmarkStart w:colFirst="0" w:colLast="0" w:name="_ria5q1iflhza" w:id="0"/>
      <w:bookmarkEnd w:id="0"/>
      <w:r w:rsidDel="00000000" w:rsidR="00000000" w:rsidRPr="00000000">
        <w:rPr>
          <w:b w:val="1"/>
          <w:sz w:val="24"/>
          <w:szCs w:val="24"/>
          <w:rtl w:val="0"/>
        </w:rPr>
        <w:t xml:space="preserve">1. </w:t>
      </w:r>
      <w:r w:rsidDel="00000000" w:rsidR="00000000" w:rsidRPr="00000000">
        <w:rPr>
          <w:b w:val="1"/>
          <w:sz w:val="24"/>
          <w:szCs w:val="24"/>
          <w:rtl w:val="0"/>
        </w:rPr>
        <w:t xml:space="preserve">Background / Problem Description</w:t>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sz w:val="20"/>
          <w:szCs w:val="20"/>
          <w:rtl w:val="0"/>
        </w:rPr>
        <w:t xml:space="preserve">Task management is critical in today’s world, from studying to working it is crucial that we keep track of our tasks, progress and development in order to manage our time and resources in the most efficient way possible</w:t>
      </w:r>
      <w:r w:rsidDel="00000000" w:rsidR="00000000" w:rsidRPr="00000000">
        <w:rPr>
          <w:sz w:val="20"/>
          <w:szCs w:val="20"/>
          <w:rtl w:val="0"/>
        </w:rPr>
        <w:t xml:space="preserve">. However, traditional methods of task tracking like paper based or standalone software introduces drawbacks that limits scalability and collaboration with other people; which is why our project proposed a cloud-based task planner and tracking system that would allow stream-lined management processes and enhanced collaboration within teams and organizations.</w:t>
      </w:r>
      <w:r w:rsidDel="00000000" w:rsidR="00000000" w:rsidRPr="00000000">
        <w:rPr>
          <w:rtl w:val="0"/>
        </w:rPr>
      </w:r>
    </w:p>
    <w:p w:rsidR="00000000" w:rsidDel="00000000" w:rsidP="00000000" w:rsidRDefault="00000000" w:rsidRPr="00000000" w14:paraId="00000013">
      <w:pPr>
        <w:pStyle w:val="Heading2"/>
        <w:spacing w:after="240" w:before="240" w:lineRule="auto"/>
        <w:jc w:val="both"/>
        <w:rPr>
          <w:b w:val="1"/>
          <w:sz w:val="24"/>
          <w:szCs w:val="24"/>
        </w:rPr>
      </w:pPr>
      <w:bookmarkStart w:colFirst="0" w:colLast="0" w:name="_yroyddc0o4cd" w:id="1"/>
      <w:bookmarkEnd w:id="1"/>
      <w:r w:rsidDel="00000000" w:rsidR="00000000" w:rsidRPr="00000000">
        <w:rPr>
          <w:b w:val="1"/>
          <w:sz w:val="24"/>
          <w:szCs w:val="24"/>
          <w:rtl w:val="0"/>
        </w:rPr>
        <w:t xml:space="preserve">2. </w:t>
      </w:r>
      <w:r w:rsidDel="00000000" w:rsidR="00000000" w:rsidRPr="00000000">
        <w:rPr>
          <w:b w:val="1"/>
          <w:sz w:val="24"/>
          <w:szCs w:val="24"/>
          <w:rtl w:val="0"/>
        </w:rPr>
        <w:t xml:space="preserve">Scope</w:t>
      </w:r>
    </w:p>
    <w:p w:rsidR="00000000" w:rsidDel="00000000" w:rsidP="00000000" w:rsidRDefault="00000000" w:rsidRPr="00000000" w14:paraId="00000014">
      <w:pPr>
        <w:spacing w:after="240" w:before="240" w:lineRule="auto"/>
        <w:ind w:left="283.46456692913375" w:firstLine="0"/>
        <w:jc w:val="both"/>
        <w:rPr>
          <w:b w:val="1"/>
          <w:sz w:val="24"/>
          <w:szCs w:val="24"/>
        </w:rPr>
      </w:pPr>
      <w:r w:rsidDel="00000000" w:rsidR="00000000" w:rsidRPr="00000000">
        <w:rPr>
          <w:b w:val="1"/>
          <w:sz w:val="24"/>
          <w:szCs w:val="24"/>
          <w:rtl w:val="0"/>
        </w:rPr>
        <w:t xml:space="preserve">2.1 </w:t>
      </w:r>
      <w:r w:rsidDel="00000000" w:rsidR="00000000" w:rsidRPr="00000000">
        <w:rPr>
          <w:b w:val="1"/>
          <w:sz w:val="24"/>
          <w:szCs w:val="24"/>
          <w:rtl w:val="0"/>
        </w:rPr>
        <w:t xml:space="preserve">Objectives:</w:t>
      </w:r>
    </w:p>
    <w:p w:rsidR="00000000" w:rsidDel="00000000" w:rsidP="00000000" w:rsidRDefault="00000000" w:rsidRPr="00000000" w14:paraId="00000015">
      <w:pPr>
        <w:spacing w:after="240" w:before="240" w:lineRule="auto"/>
        <w:ind w:left="283.46456692913375" w:firstLine="0"/>
        <w:jc w:val="both"/>
        <w:rPr>
          <w:b w:val="1"/>
          <w:sz w:val="24"/>
          <w:szCs w:val="24"/>
          <w:shd w:fill="ff9900" w:val="clear"/>
        </w:rPr>
      </w:pPr>
      <w:r w:rsidDel="00000000" w:rsidR="00000000" w:rsidRPr="00000000">
        <w:rPr>
          <w:sz w:val="20"/>
          <w:szCs w:val="20"/>
          <w:rtl w:val="0"/>
        </w:rPr>
        <w:t xml:space="preserve">The cloud-based planner app will assist in the steam-lining management process as it allows users to organize tasks, track progress, and manage deadlines effectively. This can be achieved as users can create, group and categorize projects based on their relativity or priority. The app will allow for collaboration between users which would facilitate increased collaboration and we aimed to have it working on both mobile and desktop which will aid in the overall productivity. Another notable objective we aimed for is deadline notification, which will notify users about tasks that are about to be due shortly.</w:t>
      </w:r>
      <w:r w:rsidDel="00000000" w:rsidR="00000000" w:rsidRPr="00000000">
        <w:rPr>
          <w:rtl w:val="0"/>
        </w:rPr>
      </w:r>
    </w:p>
    <w:p w:rsidR="00000000" w:rsidDel="00000000" w:rsidP="00000000" w:rsidRDefault="00000000" w:rsidRPr="00000000" w14:paraId="00000016">
      <w:pPr>
        <w:spacing w:after="240" w:before="240" w:lineRule="auto"/>
        <w:ind w:left="283.46456692913375" w:firstLine="0"/>
        <w:jc w:val="both"/>
        <w:rPr>
          <w:b w:val="1"/>
          <w:sz w:val="24"/>
          <w:szCs w:val="24"/>
        </w:rPr>
      </w:pPr>
      <w:r w:rsidDel="00000000" w:rsidR="00000000" w:rsidRPr="00000000">
        <w:rPr>
          <w:b w:val="1"/>
          <w:sz w:val="24"/>
          <w:szCs w:val="24"/>
          <w:rtl w:val="0"/>
        </w:rPr>
        <w:t xml:space="preserve">2.2 Solutions:</w:t>
      </w:r>
    </w:p>
    <w:p w:rsidR="00000000" w:rsidDel="00000000" w:rsidP="00000000" w:rsidRDefault="00000000" w:rsidRPr="00000000" w14:paraId="00000017">
      <w:pPr>
        <w:spacing w:line="240" w:lineRule="auto"/>
        <w:ind w:left="283.46456692913375" w:firstLine="0"/>
        <w:jc w:val="both"/>
        <w:rPr>
          <w:sz w:val="20"/>
          <w:szCs w:val="20"/>
        </w:rPr>
      </w:pPr>
      <w:r w:rsidDel="00000000" w:rsidR="00000000" w:rsidRPr="00000000">
        <w:rPr>
          <w:sz w:val="20"/>
          <w:szCs w:val="20"/>
          <w:rtl w:val="0"/>
        </w:rPr>
        <w:t xml:space="preserve">To achieve the objectives listed, this software will include but not limited to these key features:</w:t>
      </w:r>
    </w:p>
    <w:p w:rsidR="00000000" w:rsidDel="00000000" w:rsidP="00000000" w:rsidRDefault="00000000" w:rsidRPr="00000000" w14:paraId="00000018">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Task Organization:</w:t>
      </w:r>
      <w:r w:rsidDel="00000000" w:rsidR="00000000" w:rsidRPr="00000000">
        <w:rPr>
          <w:sz w:val="20"/>
          <w:szCs w:val="20"/>
          <w:rtl w:val="0"/>
        </w:rPr>
        <w:t xml:space="preserve"> Allow users to categorize and prioritize tasks via task groups, priority, or category, etc.</w:t>
      </w:r>
    </w:p>
    <w:p w:rsidR="00000000" w:rsidDel="00000000" w:rsidP="00000000" w:rsidRDefault="00000000" w:rsidRPr="00000000" w14:paraId="00000019">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Collaboration: </w:t>
      </w:r>
      <w:r w:rsidDel="00000000" w:rsidR="00000000" w:rsidRPr="00000000">
        <w:rPr>
          <w:sz w:val="20"/>
          <w:szCs w:val="20"/>
          <w:rtl w:val="0"/>
        </w:rPr>
        <w:t xml:space="preserve">Enable users to share tasks and projects with one another, assign tasks to team members, and track collaborative progress.</w:t>
      </w:r>
    </w:p>
    <w:p w:rsidR="00000000" w:rsidDel="00000000" w:rsidP="00000000" w:rsidRDefault="00000000" w:rsidRPr="00000000" w14:paraId="0000001A">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Progress Tracking: </w:t>
      </w:r>
      <w:r w:rsidDel="00000000" w:rsidR="00000000" w:rsidRPr="00000000">
        <w:rPr>
          <w:sz w:val="20"/>
          <w:szCs w:val="20"/>
          <w:rtl w:val="0"/>
        </w:rPr>
        <w:t xml:space="preserve">Provide tools (checklists, progress bar, etc.) for users to track the progress of their tasks and projects, completion percentages, and milestone tracking.</w:t>
      </w:r>
    </w:p>
    <w:p w:rsidR="00000000" w:rsidDel="00000000" w:rsidP="00000000" w:rsidRDefault="00000000" w:rsidRPr="00000000" w14:paraId="0000001B">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Integration: </w:t>
      </w:r>
      <w:r w:rsidDel="00000000" w:rsidR="00000000" w:rsidRPr="00000000">
        <w:rPr>
          <w:sz w:val="20"/>
          <w:szCs w:val="20"/>
          <w:rtl w:val="0"/>
        </w:rPr>
        <w:t xml:space="preserve">Integrate with other tools, plug-ins and platforms commonly used for productivity, like email, calendar apps, or communication tools like Slack.</w:t>
      </w:r>
    </w:p>
    <w:p w:rsidR="00000000" w:rsidDel="00000000" w:rsidP="00000000" w:rsidRDefault="00000000" w:rsidRPr="00000000" w14:paraId="0000001C">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Customization:</w:t>
      </w:r>
      <w:r w:rsidDel="00000000" w:rsidR="00000000" w:rsidRPr="00000000">
        <w:rPr>
          <w:sz w:val="20"/>
          <w:szCs w:val="20"/>
          <w:rtl w:val="0"/>
        </w:rPr>
        <w:t xml:space="preserve"> Offer customization options for users, which could include customizable task fields, color-coding options, or the ability to create custom task templates.</w:t>
      </w:r>
    </w:p>
    <w:p w:rsidR="00000000" w:rsidDel="00000000" w:rsidP="00000000" w:rsidRDefault="00000000" w:rsidRPr="00000000" w14:paraId="0000001D">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Mobile Accessibility: </w:t>
      </w:r>
      <w:r w:rsidDel="00000000" w:rsidR="00000000" w:rsidRPr="00000000">
        <w:rPr>
          <w:sz w:val="20"/>
          <w:szCs w:val="20"/>
          <w:rtl w:val="0"/>
        </w:rPr>
        <w:t xml:space="preserve">The planner should be accessible on mobile devices via website or mobile app.</w:t>
      </w:r>
    </w:p>
    <w:p w:rsidR="00000000" w:rsidDel="00000000" w:rsidP="00000000" w:rsidRDefault="00000000" w:rsidRPr="00000000" w14:paraId="0000001E">
      <w:pPr>
        <w:numPr>
          <w:ilvl w:val="0"/>
          <w:numId w:val="2"/>
        </w:numPr>
        <w:tabs>
          <w:tab w:val="left" w:leader="none" w:pos="990"/>
        </w:tabs>
        <w:ind w:left="1200" w:hanging="360"/>
        <w:jc w:val="both"/>
        <w:rPr>
          <w:rFonts w:ascii="Arial" w:cs="Arial" w:eastAsia="Arial" w:hAnsi="Arial"/>
          <w:sz w:val="20"/>
          <w:szCs w:val="20"/>
        </w:rPr>
      </w:pPr>
      <w:r w:rsidDel="00000000" w:rsidR="00000000" w:rsidRPr="00000000">
        <w:rPr>
          <w:b w:val="1"/>
          <w:sz w:val="20"/>
          <w:szCs w:val="20"/>
          <w:rtl w:val="0"/>
        </w:rPr>
        <w:t xml:space="preserve">Notifications:</w:t>
      </w:r>
      <w:r w:rsidDel="00000000" w:rsidR="00000000" w:rsidRPr="00000000">
        <w:rPr>
          <w:sz w:val="20"/>
          <w:szCs w:val="20"/>
          <w:rtl w:val="0"/>
        </w:rPr>
        <w:t xml:space="preserve"> Provide customizable notification via email or in-app notifications settings to remind users of upcoming deadlines, task assignments, or changes to tasks.</w:t>
      </w:r>
      <w:r w:rsidDel="00000000" w:rsidR="00000000" w:rsidRPr="00000000">
        <w:rPr>
          <w:rtl w:val="0"/>
        </w:rPr>
      </w:r>
    </w:p>
    <w:p w:rsidR="00000000" w:rsidDel="00000000" w:rsidP="00000000" w:rsidRDefault="00000000" w:rsidRPr="00000000" w14:paraId="0000001F">
      <w:pPr>
        <w:pStyle w:val="Heading2"/>
        <w:spacing w:after="240" w:before="240" w:lineRule="auto"/>
        <w:jc w:val="both"/>
        <w:rPr>
          <w:b w:val="1"/>
          <w:sz w:val="24"/>
          <w:szCs w:val="24"/>
        </w:rPr>
      </w:pPr>
      <w:bookmarkStart w:colFirst="0" w:colLast="0" w:name="_rptiugnmpiiq" w:id="2"/>
      <w:bookmarkEnd w:id="2"/>
      <w:r w:rsidDel="00000000" w:rsidR="00000000" w:rsidRPr="00000000">
        <w:rPr>
          <w:b w:val="1"/>
          <w:sz w:val="24"/>
          <w:szCs w:val="24"/>
          <w:rtl w:val="0"/>
        </w:rPr>
        <w:t xml:space="preserve">3. Stakeholders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Stakeholders</w:t>
            </w:r>
          </w:p>
        </w:tc>
        <w:tc>
          <w:tcPr/>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b w:val="1"/>
                <w:sz w:val="24"/>
                <w:szCs w:val="24"/>
                <w:rtl w:val="0"/>
              </w:rPr>
              <w:t xml:space="preserve">Interest</w:t>
            </w:r>
          </w:p>
        </w:tc>
      </w:tr>
      <w:tr>
        <w:trPr>
          <w:cantSplit w:val="0"/>
          <w:tblHeader w:val="0"/>
        </w:trPr>
        <w:tc>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Users</w:t>
            </w:r>
          </w:p>
        </w:tc>
        <w:tc>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The primary stakeholders of the work organizer website are the users who will utilize the task management application.</w:t>
            </w:r>
          </w:p>
        </w:tc>
      </w:tr>
      <w:tr>
        <w:trPr>
          <w:cantSplit w:val="0"/>
          <w:tblHeader w:val="0"/>
        </w:trPr>
        <w:tc>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Management</w:t>
            </w:r>
          </w:p>
        </w:tc>
        <w:tc>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Higher-level management within the organization, who may provide oversight, guidance, support for the project or have strategic goals, objectives tied to the project's outcomes.</w:t>
            </w:r>
          </w:p>
        </w:tc>
      </w:tr>
      <w:tr>
        <w:trPr>
          <w:cantSplit w:val="0"/>
          <w:tblHeader w:val="0"/>
        </w:trPr>
        <w:tc>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Project Team</w:t>
            </w:r>
          </w:p>
        </w:tc>
        <w:tc>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The project team members, including developers, project managers, and quality assurance engineers, who are directly involved in the planning, development, and delivery of the website and have clear interest in creating the website. </w:t>
            </w:r>
          </w:p>
        </w:tc>
      </w:tr>
    </w:tbl>
    <w:p w:rsidR="00000000" w:rsidDel="00000000" w:rsidP="00000000" w:rsidRDefault="00000000" w:rsidRPr="00000000" w14:paraId="00000028">
      <w:pPr>
        <w:pStyle w:val="Heading2"/>
        <w:spacing w:after="240" w:before="240" w:lineRule="auto"/>
        <w:jc w:val="both"/>
        <w:rPr>
          <w:b w:val="1"/>
          <w:sz w:val="24"/>
          <w:szCs w:val="24"/>
        </w:rPr>
      </w:pPr>
      <w:bookmarkStart w:colFirst="0" w:colLast="0" w:name="_pvi3prl3dypd" w:id="3"/>
      <w:bookmarkEnd w:id="3"/>
      <w:r w:rsidDel="00000000" w:rsidR="00000000" w:rsidRPr="00000000">
        <w:rPr>
          <w:b w:val="1"/>
          <w:sz w:val="24"/>
          <w:szCs w:val="24"/>
          <w:rtl w:val="0"/>
        </w:rPr>
        <w:t xml:space="preserve">4. Deliverable and schedule</w:t>
      </w:r>
    </w:p>
    <w:p w:rsidR="00000000" w:rsidDel="00000000" w:rsidP="00000000" w:rsidRDefault="00000000" w:rsidRPr="00000000" w14:paraId="00000029">
      <w:pPr>
        <w:spacing w:line="240" w:lineRule="auto"/>
        <w:jc w:val="both"/>
        <w:rPr>
          <w:b w:val="1"/>
          <w:sz w:val="20"/>
          <w:szCs w:val="20"/>
        </w:rPr>
      </w:pPr>
      <w:r w:rsidDel="00000000" w:rsidR="00000000" w:rsidRPr="00000000">
        <w:rPr>
          <w:b w:val="1"/>
          <w:sz w:val="20"/>
          <w:szCs w:val="20"/>
          <w:rtl w:val="0"/>
        </w:rPr>
        <w:t xml:space="preserve"> Schedule:</w:t>
      </w:r>
    </w:p>
    <w:p w:rsidR="00000000" w:rsidDel="00000000" w:rsidP="00000000" w:rsidRDefault="00000000" w:rsidRPr="00000000" w14:paraId="0000002A">
      <w:pPr>
        <w:spacing w:line="240" w:lineRule="auto"/>
        <w:ind w:left="360" w:firstLine="0"/>
        <w:jc w:val="both"/>
        <w:rPr>
          <w:b w:val="1"/>
          <w:sz w:val="20"/>
          <w:szCs w:val="20"/>
        </w:rPr>
      </w:pPr>
      <w:r w:rsidDel="00000000" w:rsidR="00000000" w:rsidRPr="00000000">
        <w:rPr>
          <w:sz w:val="20"/>
          <w:szCs w:val="20"/>
          <w:rtl w:val="0"/>
        </w:rPr>
        <w:t xml:space="preserve">This project is expected to take around 2 weeks (10 working days) to complete, while the maintenance support will be an on-going process. The timeline for each stage (from designing to implementation) of the project is outlined as follow:</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Design and Prototyping: 1 </w:t>
      </w:r>
      <w:r w:rsidDel="00000000" w:rsidR="00000000" w:rsidRPr="00000000">
        <w:rPr>
          <w:sz w:val="20"/>
          <w:szCs w:val="20"/>
          <w:rtl w:val="0"/>
        </w:rPr>
        <w:t xml:space="preserve">day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and Testing: 7 days.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Fine tuning and Implementation: 3 days.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Post-implementation support and maintenance: On-going from go live date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ind w:firstLine="100"/>
        <w:jc w:val="both"/>
        <w:rPr>
          <w:b w:val="1"/>
          <w:sz w:val="20"/>
          <w:szCs w:val="20"/>
        </w:rPr>
      </w:pPr>
      <w:r w:rsidDel="00000000" w:rsidR="00000000" w:rsidRPr="00000000">
        <w:rPr>
          <w:b w:val="1"/>
          <w:sz w:val="20"/>
          <w:szCs w:val="20"/>
          <w:rtl w:val="0"/>
        </w:rPr>
        <w:t xml:space="preserve">Initial Release Schedule of the Product backlog items</w:t>
      </w:r>
    </w:p>
    <w:tbl>
      <w:tblPr>
        <w:tblStyle w:val="Table2"/>
        <w:tblpPr w:leftFromText="180" w:rightFromText="180" w:topFromText="180" w:bottomFromText="180" w:vertAnchor="text" w:horzAnchor="text" w:tblpX="0" w:tblpY="0"/>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3045"/>
        <w:gridCol w:w="1230"/>
        <w:gridCol w:w="2175"/>
        <w:gridCol w:w="2235"/>
        <w:tblGridChange w:id="0">
          <w:tblGrid>
            <w:gridCol w:w="570"/>
            <w:gridCol w:w="3045"/>
            <w:gridCol w:w="1230"/>
            <w:gridCol w:w="2175"/>
            <w:gridCol w:w="22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Item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jc w:val="center"/>
              <w:rPr>
                <w:b w:val="1"/>
                <w:sz w:val="20"/>
                <w:szCs w:val="20"/>
              </w:rPr>
            </w:pPr>
            <w:r w:rsidDel="00000000" w:rsidR="00000000" w:rsidRPr="00000000">
              <w:rPr>
                <w:b w:val="1"/>
                <w:sz w:val="20"/>
                <w:szCs w:val="20"/>
                <w:rtl w:val="0"/>
              </w:rPr>
              <w:t xml:space="preserve">Dependencies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Business Value</w:t>
              <w:br w:type="textWrapping"/>
              <w:t xml:space="preserve">(1 least – 10 most)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jc w:val="center"/>
              <w:rPr>
                <w:b w:val="1"/>
                <w:sz w:val="20"/>
                <w:szCs w:val="20"/>
              </w:rPr>
            </w:pPr>
            <w:r w:rsidDel="00000000" w:rsidR="00000000" w:rsidRPr="00000000">
              <w:rPr>
                <w:b w:val="1"/>
                <w:sz w:val="20"/>
                <w:szCs w:val="20"/>
                <w:rtl w:val="0"/>
              </w:rPr>
              <w:t xml:space="preserve">Release Schedule</w:t>
            </w:r>
          </w:p>
          <w:p w:rsidR="00000000" w:rsidDel="00000000" w:rsidP="00000000" w:rsidRDefault="00000000" w:rsidRPr="00000000" w14:paraId="00000036">
            <w:pPr>
              <w:jc w:val="center"/>
              <w:rPr>
                <w:b w:val="1"/>
                <w:sz w:val="20"/>
                <w:szCs w:val="20"/>
              </w:rPr>
            </w:pPr>
            <w:r w:rsidDel="00000000" w:rsidR="00000000" w:rsidRPr="00000000">
              <w:rPr>
                <w:b w:val="1"/>
                <w:sz w:val="20"/>
                <w:szCs w:val="20"/>
                <w:rtl w:val="0"/>
              </w:rPr>
              <w:t xml:space="preserve">(Sprint 1 | 2 | 3 | …)</w:t>
            </w:r>
          </w:p>
        </w:tc>
      </w:tr>
      <w:tr>
        <w:trPr>
          <w:cantSplit w:val="0"/>
          <w:trHeight w:val="24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F1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Website design and wireframe.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Sprint 1</w:t>
            </w:r>
          </w:p>
        </w:tc>
      </w:tr>
      <w:tr>
        <w:trPr>
          <w:cantSplit w:val="0"/>
          <w:trHeight w:val="24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rPr>
                <w:sz w:val="20"/>
                <w:szCs w:val="20"/>
              </w:rPr>
            </w:pPr>
            <w:r w:rsidDel="00000000" w:rsidR="00000000" w:rsidRPr="00000000">
              <w:rPr>
                <w:sz w:val="20"/>
                <w:szCs w:val="20"/>
                <w:rtl w:val="0"/>
              </w:rPr>
              <w:t xml:space="preserve">F2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rPr>
                <w:sz w:val="20"/>
                <w:szCs w:val="20"/>
              </w:rPr>
            </w:pPr>
            <w:r w:rsidDel="00000000" w:rsidR="00000000" w:rsidRPr="00000000">
              <w:rPr>
                <w:sz w:val="20"/>
                <w:szCs w:val="20"/>
                <w:rtl w:val="0"/>
              </w:rPr>
              <w:t xml:space="preserve">Basic website with task card creation function.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rPr>
                <w:sz w:val="20"/>
                <w:szCs w:val="20"/>
              </w:rPr>
            </w:pPr>
            <w:r w:rsidDel="00000000" w:rsidR="00000000" w:rsidRPr="00000000">
              <w:rPr>
                <w:sz w:val="20"/>
                <w:szCs w:val="20"/>
                <w:rtl w:val="0"/>
              </w:rPr>
              <w:t xml:space="preserve">Sprint 1</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rPr>
                <w:sz w:val="20"/>
                <w:szCs w:val="20"/>
              </w:rPr>
            </w:pPr>
            <w:r w:rsidDel="00000000" w:rsidR="00000000" w:rsidRPr="00000000">
              <w:rPr>
                <w:sz w:val="20"/>
                <w:szCs w:val="20"/>
                <w:rtl w:val="0"/>
              </w:rPr>
              <w:t xml:space="preserve">F3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rPr>
                <w:sz w:val="20"/>
                <w:szCs w:val="20"/>
              </w:rPr>
            </w:pPr>
            <w:r w:rsidDel="00000000" w:rsidR="00000000" w:rsidRPr="00000000">
              <w:rPr>
                <w:sz w:val="20"/>
                <w:szCs w:val="20"/>
                <w:rtl w:val="0"/>
              </w:rPr>
              <w:t xml:space="preserve">Feature to hold tasks card defined.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F2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rPr>
                <w:sz w:val="20"/>
                <w:szCs w:val="20"/>
              </w:rPr>
            </w:pPr>
            <w:r w:rsidDel="00000000" w:rsidR="00000000" w:rsidRPr="00000000">
              <w:rPr>
                <w:sz w:val="20"/>
                <w:szCs w:val="20"/>
                <w:rtl w:val="0"/>
              </w:rPr>
              <w:t xml:space="preserve">Sprint 1</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rPr>
                <w:sz w:val="20"/>
                <w:szCs w:val="20"/>
              </w:rPr>
            </w:pPr>
            <w:r w:rsidDel="00000000" w:rsidR="00000000" w:rsidRPr="00000000">
              <w:rPr>
                <w:sz w:val="20"/>
                <w:szCs w:val="20"/>
                <w:rtl w:val="0"/>
              </w:rPr>
              <w:t xml:space="preserve">F4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7">
            <w:pPr>
              <w:rPr>
                <w:sz w:val="20"/>
                <w:szCs w:val="20"/>
              </w:rPr>
            </w:pPr>
            <w:r w:rsidDel="00000000" w:rsidR="00000000" w:rsidRPr="00000000">
              <w:rPr>
                <w:sz w:val="20"/>
                <w:szCs w:val="20"/>
                <w:rtl w:val="0"/>
              </w:rPr>
              <w:t xml:space="preserve">Urgency assigned for tasks.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rPr>
                <w:sz w:val="20"/>
                <w:szCs w:val="20"/>
              </w:rPr>
            </w:pPr>
            <w:r w:rsidDel="00000000" w:rsidR="00000000" w:rsidRPr="00000000">
              <w:rPr>
                <w:sz w:val="20"/>
                <w:szCs w:val="20"/>
                <w:rtl w:val="0"/>
              </w:rPr>
              <w:t xml:space="preserve">F3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A">
            <w:pPr>
              <w:rPr>
                <w:sz w:val="20"/>
                <w:szCs w:val="20"/>
              </w:rPr>
            </w:pPr>
            <w:r w:rsidDel="00000000" w:rsidR="00000000" w:rsidRPr="00000000">
              <w:rPr>
                <w:sz w:val="20"/>
                <w:szCs w:val="20"/>
                <w:rtl w:val="0"/>
              </w:rPr>
              <w:t xml:space="preserve">Sprint 1</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F5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Signup and Login feature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rPr>
                <w:sz w:val="20"/>
                <w:szCs w:val="20"/>
              </w:rPr>
            </w:pPr>
            <w:r w:rsidDel="00000000" w:rsidR="00000000" w:rsidRPr="00000000">
              <w:rPr>
                <w:sz w:val="20"/>
                <w:szCs w:val="20"/>
                <w:rtl w:val="0"/>
              </w:rPr>
              <w:t xml:space="preserve">F2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Sprint 1</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rPr>
                <w:sz w:val="20"/>
                <w:szCs w:val="20"/>
              </w:rPr>
            </w:pPr>
            <w:r w:rsidDel="00000000" w:rsidR="00000000" w:rsidRPr="00000000">
              <w:rPr>
                <w:sz w:val="20"/>
                <w:szCs w:val="20"/>
                <w:rtl w:val="0"/>
              </w:rPr>
              <w:t xml:space="preserve">F6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Feature to set deadlines to tasks.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rPr>
                <w:sz w:val="20"/>
                <w:szCs w:val="20"/>
              </w:rPr>
            </w:pPr>
            <w:r w:rsidDel="00000000" w:rsidR="00000000" w:rsidRPr="00000000">
              <w:rPr>
                <w:sz w:val="20"/>
                <w:szCs w:val="20"/>
                <w:rtl w:val="0"/>
              </w:rPr>
              <w:t xml:space="preserve">F2, F3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Sprint 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F7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rPr>
                <w:sz w:val="20"/>
                <w:szCs w:val="20"/>
              </w:rPr>
            </w:pPr>
            <w:r w:rsidDel="00000000" w:rsidR="00000000" w:rsidRPr="00000000">
              <w:rPr>
                <w:sz w:val="20"/>
                <w:szCs w:val="20"/>
                <w:rtl w:val="0"/>
              </w:rPr>
              <w:t xml:space="preserve">Email users on impending deadline feature.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F3, F4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Sprint 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F8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Further customization options (background, color, ec.)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rPr>
                <w:sz w:val="20"/>
                <w:szCs w:val="20"/>
              </w:rPr>
            </w:pPr>
            <w:r w:rsidDel="00000000" w:rsidR="00000000" w:rsidRPr="00000000">
              <w:rPr>
                <w:sz w:val="20"/>
                <w:szCs w:val="20"/>
                <w:rtl w:val="0"/>
              </w:rPr>
              <w:t xml:space="preserve">Sprint 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rPr>
                <w:sz w:val="20"/>
                <w:szCs w:val="20"/>
              </w:rPr>
            </w:pPr>
            <w:r w:rsidDel="00000000" w:rsidR="00000000" w:rsidRPr="00000000">
              <w:rPr>
                <w:sz w:val="20"/>
                <w:szCs w:val="20"/>
                <w:rtl w:val="0"/>
              </w:rPr>
              <w:t xml:space="preserve">F9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rPr>
                <w:sz w:val="20"/>
                <w:szCs w:val="20"/>
              </w:rPr>
            </w:pPr>
            <w:r w:rsidDel="00000000" w:rsidR="00000000" w:rsidRPr="00000000">
              <w:rPr>
                <w:sz w:val="20"/>
                <w:szCs w:val="20"/>
                <w:rtl w:val="0"/>
              </w:rPr>
              <w:t xml:space="preserve">Feature to assign users to different tasks.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rPr>
                <w:sz w:val="20"/>
                <w:szCs w:val="20"/>
              </w:rPr>
            </w:pPr>
            <w:r w:rsidDel="00000000" w:rsidR="00000000" w:rsidRPr="00000000">
              <w:rPr>
                <w:sz w:val="20"/>
                <w:szCs w:val="20"/>
                <w:rtl w:val="0"/>
              </w:rPr>
              <w:t xml:space="preserve">F2, F3, F5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rPr>
                <w:sz w:val="20"/>
                <w:szCs w:val="20"/>
              </w:rPr>
            </w:pPr>
            <w:r w:rsidDel="00000000" w:rsidR="00000000" w:rsidRPr="00000000">
              <w:rPr>
                <w:sz w:val="20"/>
                <w:szCs w:val="20"/>
                <w:rtl w:val="0"/>
              </w:rPr>
              <w:t xml:space="preserve">Sprint 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rPr>
                <w:sz w:val="20"/>
                <w:szCs w:val="20"/>
              </w:rPr>
            </w:pPr>
            <w:r w:rsidDel="00000000" w:rsidR="00000000" w:rsidRPr="00000000">
              <w:rPr>
                <w:sz w:val="20"/>
                <w:szCs w:val="20"/>
                <w:rtl w:val="0"/>
              </w:rPr>
              <w:t xml:space="preserve">F10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rPr>
                <w:sz w:val="20"/>
                <w:szCs w:val="20"/>
              </w:rPr>
            </w:pPr>
            <w:r w:rsidDel="00000000" w:rsidR="00000000" w:rsidRPr="00000000">
              <w:rPr>
                <w:sz w:val="20"/>
                <w:szCs w:val="20"/>
                <w:rtl w:val="0"/>
              </w:rPr>
              <w:t xml:space="preserve">Integration with Google calendar.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rPr>
                <w:sz w:val="20"/>
                <w:szCs w:val="20"/>
              </w:rPr>
            </w:pPr>
            <w:r w:rsidDel="00000000" w:rsidR="00000000" w:rsidRPr="00000000">
              <w:rPr>
                <w:sz w:val="20"/>
                <w:szCs w:val="20"/>
                <w:rtl w:val="0"/>
              </w:rPr>
              <w:t xml:space="preserve">F5, F9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rPr>
                <w:sz w:val="20"/>
                <w:szCs w:val="20"/>
              </w:rPr>
            </w:pPr>
            <w:r w:rsidDel="00000000" w:rsidR="00000000" w:rsidRPr="00000000">
              <w:rPr>
                <w:sz w:val="20"/>
                <w:szCs w:val="20"/>
                <w:rtl w:val="0"/>
              </w:rPr>
              <w:t xml:space="preserve">Sprint 3</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rPr>
                <w:sz w:val="20"/>
                <w:szCs w:val="20"/>
              </w:rPr>
            </w:pPr>
            <w:r w:rsidDel="00000000" w:rsidR="00000000" w:rsidRPr="00000000">
              <w:rPr>
                <w:sz w:val="20"/>
                <w:szCs w:val="20"/>
                <w:rtl w:val="0"/>
              </w:rPr>
              <w:t xml:space="preserve">F11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rPr>
                <w:sz w:val="20"/>
                <w:szCs w:val="20"/>
              </w:rPr>
            </w:pPr>
            <w:r w:rsidDel="00000000" w:rsidR="00000000" w:rsidRPr="00000000">
              <w:rPr>
                <w:sz w:val="20"/>
                <w:szCs w:val="20"/>
                <w:rtl w:val="0"/>
              </w:rPr>
              <w:t xml:space="preserve">UAT Testing and suggestion collection.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rPr>
                <w:sz w:val="20"/>
                <w:szCs w:val="20"/>
              </w:rPr>
            </w:pPr>
            <w:r w:rsidDel="00000000" w:rsidR="00000000" w:rsidRPr="00000000">
              <w:rPr>
                <w:sz w:val="20"/>
                <w:szCs w:val="20"/>
                <w:rtl w:val="0"/>
              </w:rPr>
              <w:t xml:space="preserve">After all prior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rPr>
                <w:sz w:val="20"/>
                <w:szCs w:val="20"/>
              </w:rPr>
            </w:pPr>
            <w:r w:rsidDel="00000000" w:rsidR="00000000" w:rsidRPr="00000000">
              <w:rPr>
                <w:sz w:val="20"/>
                <w:szCs w:val="20"/>
                <w:rtl w:val="0"/>
              </w:rPr>
              <w:t xml:space="preserve">Sprint 3</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rPr>
                <w:sz w:val="20"/>
                <w:szCs w:val="20"/>
              </w:rPr>
            </w:pPr>
            <w:r w:rsidDel="00000000" w:rsidR="00000000" w:rsidRPr="00000000">
              <w:rPr>
                <w:sz w:val="20"/>
                <w:szCs w:val="20"/>
                <w:rtl w:val="0"/>
              </w:rPr>
              <w:t xml:space="preserve">F12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rPr>
                <w:sz w:val="20"/>
                <w:szCs w:val="20"/>
              </w:rPr>
            </w:pPr>
            <w:r w:rsidDel="00000000" w:rsidR="00000000" w:rsidRPr="00000000">
              <w:rPr>
                <w:sz w:val="20"/>
                <w:szCs w:val="20"/>
                <w:rtl w:val="0"/>
              </w:rPr>
              <w:t xml:space="preserve">Back and front-end thorough testing.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0">
            <w:pPr>
              <w:rPr>
                <w:sz w:val="20"/>
                <w:szCs w:val="20"/>
              </w:rPr>
            </w:pPr>
            <w:r w:rsidDel="00000000" w:rsidR="00000000" w:rsidRPr="00000000">
              <w:rPr>
                <w:sz w:val="20"/>
                <w:szCs w:val="20"/>
                <w:rtl w:val="0"/>
              </w:rPr>
              <w:t xml:space="preserve">F11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Sprint 3</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rPr>
                <w:sz w:val="20"/>
                <w:szCs w:val="20"/>
              </w:rPr>
            </w:pPr>
            <w:r w:rsidDel="00000000" w:rsidR="00000000" w:rsidRPr="00000000">
              <w:rPr>
                <w:sz w:val="20"/>
                <w:szCs w:val="20"/>
                <w:rtl w:val="0"/>
              </w:rPr>
              <w:t xml:space="preserve">F13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rPr>
                <w:sz w:val="20"/>
                <w:szCs w:val="20"/>
              </w:rPr>
            </w:pPr>
            <w:r w:rsidDel="00000000" w:rsidR="00000000" w:rsidRPr="00000000">
              <w:rPr>
                <w:sz w:val="20"/>
                <w:szCs w:val="20"/>
                <w:rtl w:val="0"/>
              </w:rPr>
              <w:t xml:space="preserve">Final bug fix and documentation.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rPr>
                <w:sz w:val="20"/>
                <w:szCs w:val="20"/>
              </w:rPr>
            </w:pPr>
            <w:r w:rsidDel="00000000" w:rsidR="00000000" w:rsidRPr="00000000">
              <w:rPr>
                <w:sz w:val="20"/>
                <w:szCs w:val="20"/>
                <w:rtl w:val="0"/>
              </w:rPr>
              <w:t xml:space="preserve">F12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rPr>
                <w:sz w:val="20"/>
                <w:szCs w:val="20"/>
              </w:rPr>
            </w:pPr>
            <w:r w:rsidDel="00000000" w:rsidR="00000000" w:rsidRPr="00000000">
              <w:rPr>
                <w:sz w:val="20"/>
                <w:szCs w:val="20"/>
                <w:rtl w:val="0"/>
              </w:rPr>
              <w:t xml:space="preserve">Sprint 4</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F14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rPr>
                <w:sz w:val="20"/>
                <w:szCs w:val="20"/>
              </w:rPr>
            </w:pPr>
            <w:r w:rsidDel="00000000" w:rsidR="00000000" w:rsidRPr="00000000">
              <w:rPr>
                <w:sz w:val="20"/>
                <w:szCs w:val="20"/>
                <w:rtl w:val="0"/>
              </w:rPr>
              <w:t xml:space="preserve">Go live and ongoing maintenance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rPr>
                <w:sz w:val="20"/>
                <w:szCs w:val="20"/>
              </w:rPr>
            </w:pPr>
            <w:r w:rsidDel="00000000" w:rsidR="00000000" w:rsidRPr="00000000">
              <w:rPr>
                <w:sz w:val="20"/>
                <w:szCs w:val="20"/>
                <w:rtl w:val="0"/>
              </w:rPr>
              <w:t xml:space="preserve">F13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Sprint 4</w:t>
            </w:r>
          </w:p>
        </w:tc>
      </w:tr>
    </w:tbl>
    <w:p w:rsidR="00000000" w:rsidDel="00000000" w:rsidP="00000000" w:rsidRDefault="00000000" w:rsidRPr="00000000" w14:paraId="0000007D">
      <w:pPr>
        <w:jc w:val="both"/>
        <w:rPr>
          <w:b w:val="1"/>
          <w:sz w:val="20"/>
          <w:szCs w:val="20"/>
        </w:rPr>
      </w:pPr>
      <w:r w:rsidDel="00000000" w:rsidR="00000000" w:rsidRPr="00000000">
        <w:rPr>
          <w:b w:val="1"/>
          <w:sz w:val="20"/>
          <w:szCs w:val="20"/>
          <w:rtl w:val="0"/>
        </w:rPr>
        <w:t xml:space="preserve">Business value rationale:</w:t>
      </w:r>
    </w:p>
    <w:p w:rsidR="00000000" w:rsidDel="00000000" w:rsidP="00000000" w:rsidRDefault="00000000" w:rsidRPr="00000000" w14:paraId="0000007E">
      <w:pPr>
        <w:ind w:firstLine="100"/>
        <w:jc w:val="both"/>
        <w:rPr>
          <w:b w:val="1"/>
          <w:sz w:val="20"/>
          <w:szCs w:val="20"/>
        </w:rPr>
      </w:pPr>
      <w:r w:rsidDel="00000000" w:rsidR="00000000" w:rsidRPr="00000000">
        <w:rPr>
          <w:rtl w:val="0"/>
        </w:rPr>
      </w:r>
    </w:p>
    <w:tbl>
      <w:tblPr>
        <w:tblStyle w:val="Table3"/>
        <w:tblpPr w:leftFromText="180" w:rightFromText="180" w:topFromText="180" w:bottomFromText="180" w:vertAnchor="text" w:horzAnchor="text" w:tblpX="30" w:tblpY="0"/>
        <w:tblW w:w="14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2115"/>
        <w:gridCol w:w="1155"/>
        <w:gridCol w:w="5100"/>
        <w:gridCol w:w="1230"/>
        <w:gridCol w:w="2175"/>
        <w:gridCol w:w="2235"/>
        <w:tblGridChange w:id="0">
          <w:tblGrid>
            <w:gridCol w:w="915"/>
            <w:gridCol w:w="2115"/>
            <w:gridCol w:w="1155"/>
            <w:gridCol w:w="5100"/>
            <w:gridCol w:w="1230"/>
            <w:gridCol w:w="2175"/>
            <w:gridCol w:w="22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jc w:val="center"/>
              <w:rPr>
                <w:b w:val="1"/>
                <w:sz w:val="20"/>
                <w:szCs w:val="20"/>
              </w:rPr>
            </w:pPr>
            <w:r w:rsidDel="00000000" w:rsidR="00000000" w:rsidRPr="00000000">
              <w:rPr>
                <w:b w:val="1"/>
                <w:sz w:val="20"/>
                <w:szCs w:val="20"/>
                <w:rtl w:val="0"/>
              </w:rPr>
              <w:t xml:space="preserve">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jc w:val="center"/>
              <w:rPr>
                <w:b w:val="1"/>
                <w:sz w:val="20"/>
                <w:szCs w:val="20"/>
              </w:rPr>
            </w:pPr>
            <w:r w:rsidDel="00000000" w:rsidR="00000000" w:rsidRPr="00000000">
              <w:rPr>
                <w:b w:val="1"/>
                <w:sz w:val="20"/>
                <w:szCs w:val="20"/>
                <w:rtl w:val="0"/>
              </w:rPr>
              <w:t xml:space="preserve">Item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jc w:val="center"/>
              <w:rPr>
                <w:b w:val="1"/>
                <w:sz w:val="20"/>
                <w:szCs w:val="20"/>
              </w:rPr>
            </w:pPr>
            <w:r w:rsidDel="00000000" w:rsidR="00000000" w:rsidRPr="00000000">
              <w:rPr>
                <w:b w:val="1"/>
                <w:sz w:val="20"/>
                <w:szCs w:val="20"/>
                <w:rtl w:val="0"/>
              </w:rPr>
              <w:t xml:space="preserve">Business Value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jc w:val="center"/>
              <w:rPr>
                <w:b w:val="1"/>
                <w:sz w:val="20"/>
                <w:szCs w:val="20"/>
              </w:rPr>
            </w:pPr>
            <w:r w:rsidDel="00000000" w:rsidR="00000000" w:rsidRPr="00000000">
              <w:rPr>
                <w:b w:val="1"/>
                <w:sz w:val="20"/>
                <w:szCs w:val="20"/>
                <w:rtl w:val="0"/>
              </w:rPr>
              <w:t xml:space="preserve">Reasons</w:t>
            </w:r>
          </w:p>
        </w:tc>
      </w:tr>
      <w:tr>
        <w:trPr>
          <w:cantSplit w:val="0"/>
          <w:trHeight w:val="458.50643554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rPr>
                <w:sz w:val="20"/>
                <w:szCs w:val="20"/>
              </w:rPr>
            </w:pPr>
            <w:r w:rsidDel="00000000" w:rsidR="00000000" w:rsidRPr="00000000">
              <w:rPr>
                <w:sz w:val="20"/>
                <w:szCs w:val="20"/>
                <w:rtl w:val="0"/>
              </w:rPr>
              <w:t xml:space="preserve">Website design and wireframe.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6">
            <w:pPr>
              <w:spacing w:line="411.42960000000005" w:lineRule="auto"/>
              <w:rPr>
                <w:sz w:val="20"/>
                <w:szCs w:val="20"/>
              </w:rPr>
            </w:pPr>
            <w:r w:rsidDel="00000000" w:rsidR="00000000" w:rsidRPr="00000000">
              <w:rPr>
                <w:sz w:val="20"/>
                <w:szCs w:val="20"/>
                <w:rtl w:val="0"/>
              </w:rPr>
              <w:t xml:space="preserve">Essential for setting the overall tone and impression of the website.</w:t>
            </w:r>
          </w:p>
        </w:tc>
      </w:tr>
      <w:tr>
        <w:trPr>
          <w:cantSplit w:val="0"/>
          <w:trHeight w:val="99.7795275590551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Basic website with task card creation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8</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A">
            <w:pPr>
              <w:spacing w:line="411.42960000000005" w:lineRule="auto"/>
              <w:rPr>
                <w:sz w:val="20"/>
                <w:szCs w:val="20"/>
              </w:rPr>
            </w:pPr>
            <w:r w:rsidDel="00000000" w:rsidR="00000000" w:rsidRPr="00000000">
              <w:rPr>
                <w:sz w:val="20"/>
                <w:szCs w:val="20"/>
                <w:rtl w:val="0"/>
              </w:rPr>
              <w:t xml:space="preserve">Forms the backbone of the website's core functionality.</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Feature to hold tasks card defined.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7</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E">
            <w:pPr>
              <w:spacing w:line="411.42960000000005" w:lineRule="auto"/>
              <w:rPr>
                <w:sz w:val="20"/>
                <w:szCs w:val="20"/>
              </w:rPr>
            </w:pPr>
            <w:r w:rsidDel="00000000" w:rsidR="00000000" w:rsidRPr="00000000">
              <w:rPr>
                <w:sz w:val="20"/>
                <w:szCs w:val="20"/>
                <w:rtl w:val="0"/>
              </w:rPr>
              <w:t xml:space="preserve">Fundamental to the website's purpose and usability. But is less significant as it is a feature, not backbone.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Urgency assigned for 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7</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2">
            <w:pPr>
              <w:spacing w:line="411.42960000000005" w:lineRule="auto"/>
              <w:rPr>
                <w:sz w:val="20"/>
                <w:szCs w:val="20"/>
              </w:rPr>
            </w:pPr>
            <w:r w:rsidDel="00000000" w:rsidR="00000000" w:rsidRPr="00000000">
              <w:rPr>
                <w:sz w:val="20"/>
                <w:szCs w:val="20"/>
                <w:rtl w:val="0"/>
              </w:rPr>
              <w:t xml:space="preserve">Enhances efficiency in task management and prioritization. But is less significant compared to other items in the sprint.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3">
            <w:pPr>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Signup and Login 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8</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6">
            <w:pPr>
              <w:spacing w:line="411.42960000000005" w:lineRule="auto"/>
              <w:rPr>
                <w:sz w:val="20"/>
                <w:szCs w:val="20"/>
              </w:rPr>
            </w:pPr>
            <w:r w:rsidDel="00000000" w:rsidR="00000000" w:rsidRPr="00000000">
              <w:rPr>
                <w:sz w:val="20"/>
                <w:szCs w:val="20"/>
                <w:rtl w:val="0"/>
              </w:rPr>
              <w:t xml:space="preserve">Essential for user authentication and engagement.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rPr>
                <w:sz w:val="20"/>
                <w:szCs w:val="20"/>
              </w:rPr>
            </w:pPr>
            <w:r w:rsidDel="00000000" w:rsidR="00000000" w:rsidRPr="00000000">
              <w:rPr>
                <w:sz w:val="20"/>
                <w:szCs w:val="20"/>
                <w:rtl w:val="0"/>
              </w:rPr>
              <w:t xml:space="preserve">Sprint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Feature to set deadlines to 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7</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A">
            <w:pPr>
              <w:spacing w:line="411.42960000000005" w:lineRule="auto"/>
              <w:rPr>
                <w:sz w:val="20"/>
                <w:szCs w:val="20"/>
              </w:rPr>
            </w:pPr>
            <w:r w:rsidDel="00000000" w:rsidR="00000000" w:rsidRPr="00000000">
              <w:rPr>
                <w:sz w:val="20"/>
                <w:szCs w:val="20"/>
                <w:rtl w:val="0"/>
              </w:rPr>
              <w:t xml:space="preserve">Promotes time management and productivity. But is less significant as it is a feature, not backbone.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rPr>
                <w:sz w:val="20"/>
                <w:szCs w:val="20"/>
              </w:rPr>
            </w:pPr>
            <w:r w:rsidDel="00000000" w:rsidR="00000000" w:rsidRPr="00000000">
              <w:rPr>
                <w:sz w:val="20"/>
                <w:szCs w:val="20"/>
                <w:rtl w:val="0"/>
              </w:rPr>
              <w:t xml:space="preserve">Sprint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Email users on impending deadline 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9</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E">
            <w:pPr>
              <w:spacing w:line="411.42960000000005" w:lineRule="auto"/>
              <w:rPr>
                <w:sz w:val="20"/>
                <w:szCs w:val="20"/>
              </w:rPr>
            </w:pPr>
            <w:r w:rsidDel="00000000" w:rsidR="00000000" w:rsidRPr="00000000">
              <w:rPr>
                <w:sz w:val="20"/>
                <w:szCs w:val="20"/>
                <w:rtl w:val="0"/>
              </w:rPr>
              <w:t xml:space="preserve">Significantly enhances user engagement and task completion.</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rPr>
                <w:sz w:val="20"/>
                <w:szCs w:val="20"/>
              </w:rPr>
            </w:pPr>
            <w:r w:rsidDel="00000000" w:rsidR="00000000" w:rsidRPr="00000000">
              <w:rPr>
                <w:sz w:val="20"/>
                <w:szCs w:val="20"/>
                <w:rtl w:val="0"/>
              </w:rPr>
              <w:t xml:space="preserve">Sprint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Further customization options (background, color, 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5</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2">
            <w:pPr>
              <w:spacing w:line="411.42960000000005" w:lineRule="auto"/>
              <w:rPr>
                <w:sz w:val="20"/>
                <w:szCs w:val="20"/>
              </w:rPr>
            </w:pPr>
            <w:r w:rsidDel="00000000" w:rsidR="00000000" w:rsidRPr="00000000">
              <w:rPr>
                <w:sz w:val="20"/>
                <w:szCs w:val="20"/>
                <w:rtl w:val="0"/>
              </w:rPr>
              <w:t xml:space="preserve">While adds value in user satisfaction, not critical to core functionality.</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3">
            <w:pPr>
              <w:rPr>
                <w:sz w:val="20"/>
                <w:szCs w:val="20"/>
              </w:rPr>
            </w:pPr>
            <w:r w:rsidDel="00000000" w:rsidR="00000000" w:rsidRPr="00000000">
              <w:rPr>
                <w:sz w:val="20"/>
                <w:szCs w:val="20"/>
                <w:rtl w:val="0"/>
              </w:rPr>
              <w:t xml:space="preserve">Sprint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Feature to assign users to different 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8</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6">
            <w:pPr>
              <w:spacing w:line="411.42960000000005" w:lineRule="auto"/>
              <w:rPr>
                <w:sz w:val="20"/>
                <w:szCs w:val="20"/>
              </w:rPr>
            </w:pPr>
            <w:r w:rsidDel="00000000" w:rsidR="00000000" w:rsidRPr="00000000">
              <w:rPr>
                <w:sz w:val="20"/>
                <w:szCs w:val="20"/>
                <w:rtl w:val="0"/>
              </w:rPr>
              <w:t xml:space="preserve">Facilitates collaboration and delegation, essential for team-based projects. Foster collaboration, one of the key (but not the most important)  feature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rPr>
                <w:sz w:val="20"/>
                <w:szCs w:val="20"/>
              </w:rPr>
            </w:pPr>
            <w:r w:rsidDel="00000000" w:rsidR="00000000" w:rsidRPr="00000000">
              <w:rPr>
                <w:sz w:val="20"/>
                <w:szCs w:val="20"/>
                <w:rtl w:val="0"/>
              </w:rPr>
              <w:t xml:space="preserve">Sprint 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Integration with Google calendar.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7</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A">
            <w:pPr>
              <w:spacing w:line="411.42960000000005" w:lineRule="auto"/>
              <w:rPr>
                <w:sz w:val="20"/>
                <w:szCs w:val="20"/>
              </w:rPr>
            </w:pPr>
            <w:r w:rsidDel="00000000" w:rsidR="00000000" w:rsidRPr="00000000">
              <w:rPr>
                <w:sz w:val="20"/>
                <w:szCs w:val="20"/>
                <w:rtl w:val="0"/>
              </w:rPr>
              <w:t xml:space="preserve">Synchronizes tasks and deadlines with a widely used calendar platform. But is less significant compared to other items in the sprint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rPr>
                <w:sz w:val="20"/>
                <w:szCs w:val="20"/>
              </w:rPr>
            </w:pPr>
            <w:r w:rsidDel="00000000" w:rsidR="00000000" w:rsidRPr="00000000">
              <w:rPr>
                <w:sz w:val="20"/>
                <w:szCs w:val="20"/>
                <w:rtl w:val="0"/>
              </w:rPr>
              <w:t xml:space="preserve">Sprint 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UAT Testing and suggestion collection.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7</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E">
            <w:pPr>
              <w:spacing w:line="411.42960000000005" w:lineRule="auto"/>
              <w:rPr>
                <w:sz w:val="20"/>
                <w:szCs w:val="20"/>
              </w:rPr>
            </w:pPr>
            <w:r w:rsidDel="00000000" w:rsidR="00000000" w:rsidRPr="00000000">
              <w:rPr>
                <w:sz w:val="20"/>
                <w:szCs w:val="20"/>
                <w:rtl w:val="0"/>
              </w:rPr>
              <w:t xml:space="preserve">Ensures functionality and usability meet user expectations. Significant, but need completion from other features in the sprint.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Sprint 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Back and front-end thorough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8</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2">
            <w:pPr>
              <w:spacing w:line="411.42960000000005" w:lineRule="auto"/>
              <w:rPr>
                <w:sz w:val="20"/>
                <w:szCs w:val="20"/>
              </w:rPr>
            </w:pPr>
            <w:r w:rsidDel="00000000" w:rsidR="00000000" w:rsidRPr="00000000">
              <w:rPr>
                <w:sz w:val="20"/>
                <w:szCs w:val="20"/>
                <w:rtl w:val="0"/>
              </w:rPr>
              <w:t xml:space="preserve">Crucial for reliability, performance, and user experience.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rPr>
                <w:sz w:val="20"/>
                <w:szCs w:val="20"/>
              </w:rPr>
            </w:pPr>
            <w:r w:rsidDel="00000000" w:rsidR="00000000" w:rsidRPr="00000000">
              <w:rPr>
                <w:sz w:val="20"/>
                <w:szCs w:val="20"/>
                <w:rtl w:val="0"/>
              </w:rPr>
              <w:t xml:space="preserve">Sprint 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rPr>
                <w:sz w:val="20"/>
                <w:szCs w:val="20"/>
              </w:rPr>
            </w:pPr>
            <w:r w:rsidDel="00000000" w:rsidR="00000000" w:rsidRPr="00000000">
              <w:rPr>
                <w:sz w:val="20"/>
                <w:szCs w:val="20"/>
                <w:rtl w:val="0"/>
              </w:rPr>
              <w:t xml:space="preserve">Final bug fix and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9</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6">
            <w:pPr>
              <w:spacing w:line="411.42960000000005" w:lineRule="auto"/>
              <w:rPr>
                <w:sz w:val="20"/>
                <w:szCs w:val="20"/>
              </w:rPr>
            </w:pPr>
            <w:r w:rsidDel="00000000" w:rsidR="00000000" w:rsidRPr="00000000">
              <w:rPr>
                <w:sz w:val="20"/>
                <w:szCs w:val="20"/>
                <w:rtl w:val="0"/>
              </w:rPr>
              <w:t xml:space="preserve">Ensures stability, maintainability, and smooth transition to a live environment.</w:t>
            </w:r>
          </w:p>
        </w:tc>
      </w:tr>
      <w:tr>
        <w:trPr>
          <w:cantSplit w:val="0"/>
          <w:trHeight w:val="234.47753906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rPr>
                <w:sz w:val="20"/>
                <w:szCs w:val="20"/>
              </w:rPr>
            </w:pPr>
            <w:r w:rsidDel="00000000" w:rsidR="00000000" w:rsidRPr="00000000">
              <w:rPr>
                <w:sz w:val="20"/>
                <w:szCs w:val="20"/>
                <w:rtl w:val="0"/>
              </w:rPr>
              <w:t xml:space="preserve">Sprint 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rPr>
                <w:sz w:val="20"/>
                <w:szCs w:val="20"/>
              </w:rPr>
            </w:pPr>
            <w:r w:rsidDel="00000000" w:rsidR="00000000" w:rsidRPr="00000000">
              <w:rPr>
                <w:sz w:val="20"/>
                <w:szCs w:val="20"/>
                <w:rtl w:val="0"/>
              </w:rPr>
              <w:t xml:space="preserve">Go live and ongoing maintenance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10</w:t>
            </w:r>
          </w:p>
        </w:tc>
        <w:tc>
          <w:tcPr>
            <w:tcBorders>
              <w:top w:color="000000" w:space="0" w:sz="6" w:val="single"/>
              <w:left w:color="000000" w:space="0" w:sz="8" w:val="single"/>
              <w:bottom w:color="000000" w:space="0" w:sz="6" w:val="single"/>
              <w:right w:color="000000" w:space="0" w:sz="6"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A">
            <w:pPr>
              <w:spacing w:line="411.42960000000005" w:lineRule="auto"/>
              <w:rPr>
                <w:sz w:val="20"/>
                <w:szCs w:val="20"/>
              </w:rPr>
            </w:pPr>
            <w:r w:rsidDel="00000000" w:rsidR="00000000" w:rsidRPr="00000000">
              <w:rPr>
                <w:sz w:val="20"/>
                <w:szCs w:val="20"/>
                <w:rtl w:val="0"/>
              </w:rPr>
              <w:t xml:space="preserve">Critical for launching a website and ensuring continued operation and improvement.</w:t>
            </w:r>
          </w:p>
        </w:tc>
      </w:tr>
    </w:tbl>
    <w:p w:rsidR="00000000" w:rsidDel="00000000" w:rsidP="00000000" w:rsidRDefault="00000000" w:rsidRPr="00000000" w14:paraId="000000BB">
      <w:pPr>
        <w:spacing w:after="200" w:lineRule="auto"/>
        <w:ind w:left="0" w:firstLine="0"/>
        <w:jc w:val="both"/>
        <w:rPr>
          <w:b w:val="1"/>
          <w:sz w:val="20"/>
          <w:szCs w:val="20"/>
        </w:rPr>
      </w:pPr>
      <w:r w:rsidDel="00000000" w:rsidR="00000000" w:rsidRPr="00000000">
        <w:rPr>
          <w:b w:val="1"/>
          <w:sz w:val="20"/>
          <w:szCs w:val="20"/>
          <w:rtl w:val="0"/>
        </w:rPr>
        <w:t xml:space="preserve">Work Breakdown Structure:</w:t>
      </w:r>
    </w:p>
    <w:p w:rsidR="00000000" w:rsidDel="00000000" w:rsidP="00000000" w:rsidRDefault="00000000" w:rsidRPr="00000000" w14:paraId="000000BC">
      <w:pPr>
        <w:spacing w:after="200" w:lineRule="auto"/>
        <w:ind w:left="0" w:firstLine="0"/>
        <w:jc w:val="both"/>
        <w:rPr>
          <w:sz w:val="20"/>
          <w:szCs w:val="20"/>
        </w:rPr>
      </w:pPr>
      <w:r w:rsidDel="00000000" w:rsidR="00000000" w:rsidRPr="00000000">
        <w:rPr>
          <w:sz w:val="20"/>
          <w:szCs w:val="20"/>
          <w:rtl w:val="0"/>
        </w:rPr>
        <w:t xml:space="preserve">We will use the Work Breakdown structure to estimate the effort it will take to develop our first sprint of the project. As we have 2 weeks to complete the project, and each person will work at most 8 hours per week which leaves us with 64 hours to plan our project.</w:t>
      </w:r>
    </w:p>
    <w:p w:rsidR="00000000" w:rsidDel="00000000" w:rsidP="00000000" w:rsidRDefault="00000000" w:rsidRPr="00000000" w14:paraId="000000BD">
      <w:pPr>
        <w:spacing w:after="200" w:lineRule="auto"/>
        <w:ind w:left="0" w:firstLine="0"/>
        <w:jc w:val="both"/>
        <w:rPr>
          <w:sz w:val="20"/>
          <w:szCs w:val="20"/>
        </w:rPr>
      </w:pPr>
      <w:r w:rsidDel="00000000" w:rsidR="00000000" w:rsidRPr="00000000">
        <w:rPr>
          <w:sz w:val="20"/>
          <w:szCs w:val="20"/>
          <w:rtl w:val="0"/>
        </w:rPr>
        <w:t xml:space="preserve">As the first sprint has the most number of products with a great degree of complexity, half of the effort will be put into developing this sprint. This is because the subsequent sprint relies on this sprint as the backbone, hence, its completeness is the utmost priority. So 34 hours will be put into the first sprint, while the remaining 30 hours will be spread between the other 3.</w:t>
      </w:r>
    </w:p>
    <w:p w:rsidR="00000000" w:rsidDel="00000000" w:rsidP="00000000" w:rsidRDefault="00000000" w:rsidRPr="00000000" w14:paraId="000000BE">
      <w:pPr>
        <w:spacing w:after="200" w:lineRule="auto"/>
        <w:ind w:left="0" w:firstLine="0"/>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200" w:lineRule="auto"/>
        <w:ind w:left="0" w:firstLine="0"/>
        <w:jc w:val="center"/>
        <w:rPr>
          <w:b w:val="1"/>
          <w:sz w:val="20"/>
          <w:szCs w:val="20"/>
        </w:rPr>
      </w:pPr>
      <w:r w:rsidDel="00000000" w:rsidR="00000000" w:rsidRPr="00000000">
        <w:rPr>
          <w:b w:val="1"/>
          <w:sz w:val="20"/>
          <w:szCs w:val="20"/>
          <w:rtl w:val="0"/>
        </w:rPr>
        <w:t xml:space="preserve">Sprint 1</w:t>
      </w:r>
    </w:p>
    <w:p w:rsidR="00000000" w:rsidDel="00000000" w:rsidP="00000000" w:rsidRDefault="00000000" w:rsidRPr="00000000" w14:paraId="000000C0">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Product F1</w:t>
      </w:r>
    </w:p>
    <w:p w:rsidR="00000000" w:rsidDel="00000000" w:rsidP="00000000" w:rsidRDefault="00000000" w:rsidRPr="00000000" w14:paraId="000000C1">
      <w:pPr>
        <w:spacing w:after="200" w:lineRule="auto"/>
        <w:ind w:left="0" w:firstLine="0"/>
        <w:jc w:val="both"/>
        <w:rPr>
          <w:b w:val="1"/>
          <w:sz w:val="20"/>
          <w:szCs w:val="20"/>
        </w:rPr>
      </w:pPr>
      <w:r w:rsidDel="00000000" w:rsidR="00000000" w:rsidRPr="00000000">
        <w:rPr>
          <w:b w:val="1"/>
          <w:sz w:val="20"/>
          <w:szCs w:val="20"/>
        </w:rPr>
        <w:drawing>
          <wp:inline distB="114300" distT="114300" distL="114300" distR="114300">
            <wp:extent cx="5943600" cy="2476500"/>
            <wp:effectExtent b="12700" l="12700" r="12700" t="127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7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Product F2 </w:t>
      </w:r>
    </w:p>
    <w:p w:rsidR="00000000" w:rsidDel="00000000" w:rsidP="00000000" w:rsidRDefault="00000000" w:rsidRPr="00000000" w14:paraId="000000C3">
      <w:pPr>
        <w:spacing w:after="200" w:lineRule="auto"/>
        <w:ind w:left="0" w:firstLine="0"/>
        <w:jc w:val="both"/>
        <w:rPr>
          <w:b w:val="1"/>
          <w:sz w:val="20"/>
          <w:szCs w:val="20"/>
        </w:rPr>
      </w:pPr>
      <w:r w:rsidDel="00000000" w:rsidR="00000000" w:rsidRPr="00000000">
        <w:rPr>
          <w:b w:val="1"/>
          <w:sz w:val="20"/>
          <w:szCs w:val="20"/>
        </w:rPr>
        <w:drawing>
          <wp:inline distB="114300" distT="114300" distL="114300" distR="114300">
            <wp:extent cx="5943600" cy="2692400"/>
            <wp:effectExtent b="12700" l="12700" r="12700" t="127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Product F3</w:t>
      </w:r>
    </w:p>
    <w:p w:rsidR="00000000" w:rsidDel="00000000" w:rsidP="00000000" w:rsidRDefault="00000000" w:rsidRPr="00000000" w14:paraId="000000C5">
      <w:pPr>
        <w:spacing w:after="200" w:lineRule="auto"/>
        <w:ind w:left="0" w:firstLine="0"/>
        <w:jc w:val="both"/>
        <w:rPr>
          <w:b w:val="1"/>
          <w:sz w:val="20"/>
          <w:szCs w:val="20"/>
        </w:rPr>
      </w:pPr>
      <w:r w:rsidDel="00000000" w:rsidR="00000000" w:rsidRPr="00000000">
        <w:rPr>
          <w:b w:val="1"/>
          <w:sz w:val="20"/>
          <w:szCs w:val="20"/>
        </w:rPr>
        <w:drawing>
          <wp:inline distB="114300" distT="114300" distL="114300" distR="114300">
            <wp:extent cx="5943600" cy="3200400"/>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Product F4</w:t>
      </w:r>
    </w:p>
    <w:p w:rsidR="00000000" w:rsidDel="00000000" w:rsidP="00000000" w:rsidRDefault="00000000" w:rsidRPr="00000000" w14:paraId="000000C7">
      <w:pPr>
        <w:spacing w:after="200" w:lineRule="auto"/>
        <w:ind w:left="0" w:firstLine="0"/>
        <w:jc w:val="both"/>
        <w:rPr>
          <w:b w:val="1"/>
          <w:sz w:val="20"/>
          <w:szCs w:val="20"/>
        </w:rPr>
      </w:pPr>
      <w:r w:rsidDel="00000000" w:rsidR="00000000" w:rsidRPr="00000000">
        <w:rPr>
          <w:b w:val="1"/>
          <w:sz w:val="20"/>
          <w:szCs w:val="20"/>
        </w:rPr>
        <w:drawing>
          <wp:inline distB="114300" distT="114300" distL="114300" distR="114300">
            <wp:extent cx="5943600" cy="2565400"/>
            <wp:effectExtent b="12700" l="12700" r="12700" t="127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Product F5</w:t>
      </w:r>
    </w:p>
    <w:p w:rsidR="00000000" w:rsidDel="00000000" w:rsidP="00000000" w:rsidRDefault="00000000" w:rsidRPr="00000000" w14:paraId="000000C9">
      <w:pPr>
        <w:spacing w:after="200" w:lineRule="auto"/>
        <w:ind w:left="0" w:firstLine="0"/>
        <w:jc w:val="both"/>
        <w:rPr>
          <w:b w:val="1"/>
          <w:sz w:val="20"/>
          <w:szCs w:val="20"/>
        </w:rPr>
      </w:pPr>
      <w:r w:rsidDel="00000000" w:rsidR="00000000" w:rsidRPr="00000000">
        <w:rPr>
          <w:b w:val="1"/>
          <w:sz w:val="20"/>
          <w:szCs w:val="20"/>
        </w:rPr>
        <w:drawing>
          <wp:inline distB="114300" distT="114300" distL="114300" distR="114300">
            <wp:extent cx="5943600" cy="2616200"/>
            <wp:effectExtent b="12700" l="12700" r="12700" t="127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1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pStyle w:val="Heading2"/>
        <w:jc w:val="both"/>
        <w:rPr>
          <w:b w:val="1"/>
          <w:sz w:val="24"/>
          <w:szCs w:val="24"/>
        </w:rPr>
      </w:pPr>
      <w:bookmarkStart w:colFirst="0" w:colLast="0" w:name="_h5wse3qf2po8" w:id="4"/>
      <w:bookmarkEnd w:id="4"/>
      <w:r w:rsidDel="00000000" w:rsidR="00000000" w:rsidRPr="00000000">
        <w:rPr>
          <w:b w:val="1"/>
          <w:sz w:val="24"/>
          <w:szCs w:val="24"/>
          <w:rtl w:val="0"/>
        </w:rPr>
        <w:t xml:space="preserve">5. Solution Direction</w:t>
      </w:r>
    </w:p>
    <w:p w:rsidR="00000000" w:rsidDel="00000000" w:rsidP="00000000" w:rsidRDefault="00000000" w:rsidRPr="00000000" w14:paraId="000000CB">
      <w:pPr>
        <w:ind w:left="0" w:firstLine="0"/>
        <w:jc w:val="both"/>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CC">
      <w:pPr>
        <w:ind w:left="0" w:firstLine="0"/>
        <w:jc w:val="center"/>
        <w:rPr>
          <w:b w:val="1"/>
          <w:sz w:val="24"/>
          <w:szCs w:val="24"/>
        </w:rPr>
      </w:pPr>
      <w:r w:rsidDel="00000000" w:rsidR="00000000" w:rsidRPr="00000000">
        <w:rPr>
          <w:b w:val="1"/>
          <w:sz w:val="24"/>
          <w:szCs w:val="24"/>
        </w:rPr>
        <w:drawing>
          <wp:inline distB="114300" distT="114300" distL="114300" distR="114300">
            <wp:extent cx="4708343" cy="4534455"/>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08343" cy="45344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pStyle w:val="Heading2"/>
        <w:spacing w:after="240" w:before="240" w:lineRule="auto"/>
        <w:rPr>
          <w:rFonts w:ascii="Calibri" w:cs="Calibri" w:eastAsia="Calibri" w:hAnsi="Calibri"/>
          <w:sz w:val="24"/>
          <w:szCs w:val="24"/>
        </w:rPr>
      </w:pPr>
      <w:bookmarkStart w:colFirst="0" w:colLast="0" w:name="_j2wgr0xhqs21" w:id="5"/>
      <w:bookmarkEnd w:id="5"/>
      <w:r w:rsidDel="00000000" w:rsidR="00000000" w:rsidRPr="00000000">
        <w:rPr>
          <w:b w:val="1"/>
          <w:sz w:val="24"/>
          <w:szCs w:val="24"/>
          <w:rtl w:val="0"/>
        </w:rPr>
        <w:t xml:space="preserve">6. </w:t>
      </w:r>
      <w:r w:rsidDel="00000000" w:rsidR="00000000" w:rsidRPr="00000000">
        <w:rPr>
          <w:b w:val="1"/>
          <w:sz w:val="24"/>
          <w:szCs w:val="24"/>
          <w:rtl w:val="0"/>
        </w:rPr>
        <w:t xml:space="preserve">Quality management</w:t>
      </w:r>
      <w:r w:rsidDel="00000000" w:rsidR="00000000" w:rsidRPr="00000000">
        <w:rPr>
          <w:rtl w:val="0"/>
        </w:rPr>
      </w:r>
    </w:p>
    <w:p w:rsidR="00000000" w:rsidDel="00000000" w:rsidP="00000000" w:rsidRDefault="00000000" w:rsidRPr="00000000" w14:paraId="000000CE">
      <w:pPr>
        <w:spacing w:after="240" w:before="240" w:lineRule="auto"/>
        <w:jc w:val="center"/>
        <w:rPr>
          <w:b w:val="1"/>
          <w:sz w:val="24"/>
          <w:szCs w:val="24"/>
        </w:rPr>
      </w:pPr>
      <w:r w:rsidDel="00000000" w:rsidR="00000000" w:rsidRPr="00000000">
        <w:rPr>
          <w:b w:val="1"/>
          <w:sz w:val="24"/>
          <w:szCs w:val="24"/>
          <w:rtl w:val="0"/>
        </w:rPr>
        <w:t xml:space="preserve">DEFINITION OF DONE CHECKLIST</w:t>
      </w:r>
    </w:p>
    <w:p w:rsidR="00000000" w:rsidDel="00000000" w:rsidP="00000000" w:rsidRDefault="00000000" w:rsidRPr="00000000" w14:paraId="000000CF">
      <w:pPr>
        <w:spacing w:after="240" w:before="180" w:line="256.8" w:lineRule="auto"/>
        <w:ind w:left="560" w:right="880" w:firstLine="0"/>
        <w:jc w:val="both"/>
        <w:rPr>
          <w:rFonts w:ascii="Calibri" w:cs="Calibri" w:eastAsia="Calibri" w:hAnsi="Calibri"/>
        </w:rPr>
      </w:pPr>
      <w:r w:rsidDel="00000000" w:rsidR="00000000" w:rsidRPr="00000000">
        <w:rPr>
          <w:rFonts w:ascii="Calibri" w:cs="Calibri" w:eastAsia="Calibri" w:hAnsi="Calibri"/>
          <w:rtl w:val="0"/>
        </w:rPr>
        <w:t xml:space="preserve">The following checklist is prepared based on the ISO25010 Model with 8 main characteristics to measure the ‘Quality’ of the HRM application.</w:t>
      </w:r>
    </w:p>
    <w:tbl>
      <w:tblPr>
        <w:tblStyle w:val="Table4"/>
        <w:tblW w:w="987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000"/>
        <w:gridCol w:w="5130"/>
        <w:gridCol w:w="780"/>
        <w:tblGridChange w:id="0">
          <w:tblGrid>
            <w:gridCol w:w="960"/>
            <w:gridCol w:w="3000"/>
            <w:gridCol w:w="5130"/>
            <w:gridCol w:w="780"/>
          </w:tblGrid>
        </w:tblGridChange>
      </w:tblGrid>
      <w:tr>
        <w:trPr>
          <w:cantSplit w:val="0"/>
          <w:trHeight w:val="306.9140625" w:hRule="atLeast"/>
          <w:tblHeader w:val="0"/>
        </w:trPr>
        <w:tc>
          <w:tcPr>
            <w:tcBorders>
              <w:top w:color="000000" w:space="0" w:sz="4" w:val="single"/>
              <w:left w:color="000000" w:space="0" w:sz="4" w:val="single"/>
              <w:bottom w:color="000000" w:space="0" w:sz="4" w:val="single"/>
              <w:right w:color="000000" w:space="0" w:sz="4" w:val="single"/>
            </w:tcBorders>
            <w:shd w:fill="38761d" w:val="clear"/>
            <w:tcMar>
              <w:top w:w="0.0" w:type="dxa"/>
              <w:left w:w="0.0" w:type="dxa"/>
              <w:bottom w:w="0.0" w:type="dxa"/>
              <w:right w:w="0.0" w:type="dxa"/>
            </w:tcMar>
            <w:vAlign w:val="top"/>
          </w:tcPr>
          <w:p w:rsidR="00000000" w:rsidDel="00000000" w:rsidP="00000000" w:rsidRDefault="00000000" w:rsidRPr="00000000" w14:paraId="000000D0">
            <w:pPr>
              <w:spacing w:after="0" w:before="0" w:lineRule="auto"/>
              <w:ind w:left="140" w:right="32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38761d" w:val="clear"/>
            <w:tcMar>
              <w:top w:w="0.0" w:type="dxa"/>
              <w:left w:w="0.0" w:type="dxa"/>
              <w:bottom w:w="0.0" w:type="dxa"/>
              <w:right w:w="0.0" w:type="dxa"/>
            </w:tcMar>
            <w:vAlign w:val="top"/>
          </w:tcPr>
          <w:p w:rsidR="00000000" w:rsidDel="00000000" w:rsidP="00000000" w:rsidRDefault="00000000" w:rsidRPr="00000000" w14:paraId="000000D1">
            <w:pPr>
              <w:spacing w:after="0" w:before="0" w:lineRule="auto"/>
              <w:ind w:left="460" w:right="46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(Sub) Characteristics</w:t>
            </w:r>
          </w:p>
        </w:tc>
        <w:tc>
          <w:tcPr>
            <w:tcBorders>
              <w:top w:color="000000" w:space="0" w:sz="4" w:val="single"/>
              <w:left w:color="000000" w:space="0" w:sz="4" w:val="single"/>
              <w:bottom w:color="000000" w:space="0" w:sz="4" w:val="single"/>
              <w:right w:color="000000" w:space="0" w:sz="4" w:val="single"/>
            </w:tcBorders>
            <w:shd w:fill="38761d" w:val="clear"/>
            <w:tcMar>
              <w:top w:w="0.0" w:type="dxa"/>
              <w:left w:w="0.0" w:type="dxa"/>
              <w:bottom w:w="0.0" w:type="dxa"/>
              <w:right w:w="0.0" w:type="dxa"/>
            </w:tcMar>
            <w:vAlign w:val="top"/>
          </w:tcPr>
          <w:p w:rsidR="00000000" w:rsidDel="00000000" w:rsidP="00000000" w:rsidRDefault="00000000" w:rsidRPr="00000000" w14:paraId="000000D2">
            <w:pPr>
              <w:spacing w:after="0" w:before="0" w:lineRule="auto"/>
              <w:ind w:left="140" w:right="14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38761d" w:val="clear"/>
            <w:tcMar>
              <w:top w:w="0.0" w:type="dxa"/>
              <w:left w:w="0.0" w:type="dxa"/>
              <w:bottom w:w="0.0" w:type="dxa"/>
              <w:right w:w="0.0" w:type="dxa"/>
            </w:tcMar>
            <w:vAlign w:val="top"/>
          </w:tcPr>
          <w:p w:rsidR="00000000" w:rsidDel="00000000" w:rsidP="00000000" w:rsidRDefault="00000000" w:rsidRPr="00000000" w14:paraId="000000D3">
            <w:pPr>
              <w:spacing w:after="0" w:before="0" w:lineRule="auto"/>
              <w:ind w:left="140" w:right="14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Y/N</w:t>
            </w:r>
          </w:p>
        </w:tc>
      </w:tr>
      <w:tr>
        <w:trPr>
          <w:cantSplit w:val="0"/>
          <w:trHeight w:val="366.9140625"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0D4">
            <w:pPr>
              <w:spacing w:after="0" w:before="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Functionality Suitability</w:t>
            </w:r>
          </w:p>
        </w:tc>
      </w:tr>
      <w:tr>
        <w:trPr>
          <w:cantSplit w:val="0"/>
          <w:trHeight w:val="249.4775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8">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9">
            <w:pPr>
              <w:spacing w:after="0" w:before="0" w:lineRule="auto"/>
              <w:ind w:left="140" w:right="2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Appropriateness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A">
            <w:pPr>
              <w:spacing w:after="0" w:before="0" w:lineRule="auto"/>
              <w:ind w:left="240" w:right="1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Deploy the website on AWS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B">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C">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D">
            <w:pPr>
              <w:spacing w:after="0" w:before="0" w:lineRule="auto"/>
              <w:ind w:left="140" w:right="2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Appropriateness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E">
            <w:pPr>
              <w:spacing w:after="0" w:before="0" w:lineRule="auto"/>
              <w:ind w:left="240" w:right="6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allows users to switch between different languages. All content, messages, and alternative text are translated correctly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F">
            <w:pPr>
              <w:spacing w:after="24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275.239257812499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0">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1">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Appropriateness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2">
            <w:pPr>
              <w:spacing w:after="0" w:before="0"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platform's core functionalities can integrate with external systems, such as Google calendar, other planners.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3">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4">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5">
            <w:pPr>
              <w:spacing w:after="0" w:before="0" w:lineRule="auto"/>
              <w:ind w:left="140" w:right="2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Correctness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6">
            <w:pPr>
              <w:spacing w:after="0" w:before="0" w:lineRule="auto"/>
              <w:ind w:left="240" w:right="6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the account registration process, important fields such as name, password, and email are required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7">
            <w:pPr>
              <w:spacing w:after="24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8">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9">
            <w:pPr>
              <w:spacing w:after="0" w:before="0" w:lineRule="auto"/>
              <w:ind w:left="140" w:right="2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Correctness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A">
            <w:pPr>
              <w:spacing w:after="0" w:before="0" w:lineRule="auto"/>
              <w:ind w:left="240" w:right="6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tasks or group created by the users must appear correctly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B">
            <w:pPr>
              <w:spacing w:after="24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C">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D">
            <w:pPr>
              <w:spacing w:after="0" w:before="0" w:lineRule="auto"/>
              <w:ind w:left="140" w:right="2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Correctness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E">
            <w:pPr>
              <w:spacing w:after="0" w:before="0" w:lineRule="auto"/>
              <w:ind w:left="240" w:right="6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searching and filtering options return the correct result</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F">
            <w:pPr>
              <w:spacing w:after="24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0">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1">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Completeness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2">
            <w:pPr>
              <w:spacing w:after="0" w:before="0"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app can display well-organized progress reports, and information of the users.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3">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4">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5">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Completeness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6">
            <w:pPr>
              <w:spacing w:after="0" w:before="0"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can send notifications via email to remind users to complete impending tasks.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350.7421875"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0F8">
            <w:pPr>
              <w:spacing w:after="0" w:before="0" w:lineRule="auto"/>
              <w:ind w:left="140" w:right="3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Performance Efficiency </w:t>
            </w:r>
          </w:p>
        </w:tc>
      </w:tr>
      <w:tr>
        <w:trPr>
          <w:cantSplit w:val="0"/>
          <w:trHeight w:val="20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D">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Behaviour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E">
            <w:pPr>
              <w:spacing w:after="0" w:before="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following actions have a response time of less than 2 seconds:</w:t>
            </w:r>
          </w:p>
          <w:p w:rsidR="00000000" w:rsidDel="00000000" w:rsidP="00000000" w:rsidRDefault="00000000" w:rsidRPr="00000000" w14:paraId="000000FF">
            <w:pPr>
              <w:spacing w:after="0" w:before="0" w:line="274.90909090909093" w:lineRule="auto"/>
              <w:ind w:left="1040" w:right="32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Return searching results after users search the tasks created or functions of the app.</w:t>
            </w:r>
          </w:p>
          <w:p w:rsidR="00000000" w:rsidDel="00000000" w:rsidP="00000000" w:rsidRDefault="00000000" w:rsidRPr="00000000" w14:paraId="00000100">
            <w:pPr>
              <w:spacing w:after="0" w:before="0" w:line="274.90909090909093" w:lineRule="auto"/>
              <w:ind w:left="1040" w:right="32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Display all tasks made by users.</w:t>
            </w:r>
          </w:p>
          <w:p w:rsidR="00000000" w:rsidDel="00000000" w:rsidP="00000000" w:rsidRDefault="00000000" w:rsidRPr="00000000" w14:paraId="00000101">
            <w:pPr>
              <w:spacing w:after="0" w:before="0" w:lineRule="auto"/>
              <w:ind w:left="1040" w:right="32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Display the user data when clicking on the user’s profile.</w:t>
            </w:r>
          </w:p>
          <w:p w:rsidR="00000000" w:rsidDel="00000000" w:rsidP="00000000" w:rsidRDefault="00000000" w:rsidRPr="00000000" w14:paraId="00000102">
            <w:pPr>
              <w:spacing w:after="0" w:before="0" w:line="274.90909090909093" w:lineRule="auto"/>
              <w:ind w:left="1040" w:right="32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Create or delete task cards.</w:t>
            </w:r>
          </w:p>
          <w:p w:rsidR="00000000" w:rsidDel="00000000" w:rsidP="00000000" w:rsidRDefault="00000000" w:rsidRPr="00000000" w14:paraId="00000103">
            <w:pPr>
              <w:spacing w:after="0" w:before="0" w:line="274.90909090909093" w:lineRule="auto"/>
              <w:ind w:left="1040" w:right="32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Login/Logout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4">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6">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7">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9">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Behaviour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A">
            <w:pPr>
              <w:spacing w:after="0" w:before="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loading time of pages is less than 5 seconds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B">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C">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D">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Resource Utilization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E">
            <w:pPr>
              <w:spacing w:after="0" w:before="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CPU utilization when running the platform is below 80% and memory consumption is below 70%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F">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0">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1">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Capacity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2">
            <w:pPr>
              <w:spacing w:after="0" w:before="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simulated workload of 1,000 users is used for testing. Could the platform handle this simulated workload without reducing the performance by at least 30%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3">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4">
            <w:pPr>
              <w:spacing w:after="0" w:before="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15">
            <w:pPr>
              <w:spacing w:after="0" w:before="0" w:lineRule="auto"/>
              <w:ind w:left="140" w:right="3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Compatibility</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9">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A">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Co-existence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B">
            <w:pPr>
              <w:spacing w:after="0" w:before="6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can operate simultaneously with at least 2 other software in an operating system without conflicting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C">
            <w:pPr>
              <w:spacing w:after="0" w:before="6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D">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E">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Interoperability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F">
            <w:pPr>
              <w:spacing w:after="0" w:before="6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 of record (reports, deadlines) shows up correctly on third-party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0">
            <w:pPr>
              <w:spacing w:after="0" w:before="6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1">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2">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Interoperability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3">
            <w:pPr>
              <w:spacing w:after="0" w:before="60" w:line="274.90909090909093" w:lineRule="auto"/>
              <w:ind w:left="2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operational data of the platform can be displayed on the data analytics tool in real-time with a maximum delay of 1 minute.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4">
            <w:pPr>
              <w:spacing w:after="0" w:before="60" w:lineRule="auto"/>
              <w:ind w:left="140" w:right="320" w:firstLine="0"/>
              <w:jc w:val="center"/>
              <w:rPr>
                <w:sz w:val="20"/>
                <w:szCs w:val="20"/>
              </w:rPr>
            </w:pPr>
            <w:r w:rsidDel="00000000" w:rsidR="00000000" w:rsidRPr="00000000">
              <w:rPr>
                <w:sz w:val="20"/>
                <w:szCs w:val="20"/>
                <w:rtl w:val="0"/>
              </w:rPr>
              <w:t xml:space="preserve">☐</w:t>
            </w:r>
          </w:p>
        </w:tc>
      </w:tr>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25">
            <w:pPr>
              <w:spacing w:after="0" w:before="60" w:lineRule="auto"/>
              <w:ind w:left="140" w:right="3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Usability</w:t>
            </w:r>
          </w:p>
        </w:tc>
      </w:tr>
      <w:tr>
        <w:trPr>
          <w:cantSplit w:val="0"/>
          <w:trHeight w:val="10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9">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A">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Appropriate recognizability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B">
            <w:pPr>
              <w:spacing w:after="0" w:before="0" w:line="274.90909090909093" w:lineRule="auto"/>
              <w:ind w:left="240" w:righ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Users complete the following tasks in less than 3 minutes:</w:t>
            </w:r>
          </w:p>
          <w:p w:rsidR="00000000" w:rsidDel="00000000" w:rsidP="00000000" w:rsidRDefault="00000000" w:rsidRPr="00000000" w14:paraId="0000012C">
            <w:pPr>
              <w:spacing w:after="0" w:before="0" w:line="274.90909090909093" w:lineRule="auto"/>
              <w:ind w:left="1040" w:right="14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Register a new account.</w:t>
            </w:r>
          </w:p>
          <w:p w:rsidR="00000000" w:rsidDel="00000000" w:rsidP="00000000" w:rsidRDefault="00000000" w:rsidRPr="00000000" w14:paraId="0000012D">
            <w:pPr>
              <w:spacing w:after="0" w:before="0" w:line="274.90909090909093" w:lineRule="auto"/>
              <w:ind w:left="1040" w:right="14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Create tasks, assign deadlines.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E">
            <w:pPr>
              <w:spacing w:after="0" w:before="24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F">
            <w:pPr>
              <w:spacing w:after="0" w:before="240" w:lineRule="auto"/>
              <w:ind w:left="140" w:right="140" w:firstLine="0"/>
              <w:jc w:val="center"/>
              <w:rPr>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0">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1">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2">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of users can complete basic tasks to serve their needs on the first day of the testing period</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3">
            <w:pPr>
              <w:spacing w:after="0" w:before="24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4">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5">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6">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average number of errors that test users encountered during a 15- minute testing session is less than 2 errors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7">
            <w:pPr>
              <w:spacing w:after="0" w:before="24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8">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9">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interface aesthetics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A">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is responsive on desktop, and mobile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B">
            <w:pPr>
              <w:spacing w:after="0" w:before="0" w:lineRule="auto"/>
              <w:ind w:left="0" w:right="140" w:firstLine="0"/>
              <w:jc w:val="left"/>
              <w:rPr>
                <w:sz w:val="20"/>
                <w:szCs w:val="20"/>
              </w:rPr>
            </w:pPr>
            <w:r w:rsidDel="00000000" w:rsidR="00000000" w:rsidRPr="00000000">
              <w:rPr>
                <w:sz w:val="20"/>
                <w:szCs w:val="20"/>
                <w:rtl w:val="0"/>
              </w:rPr>
              <w:t xml:space="preserve">      ☐</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C">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D">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interface aesthetics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E">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condition is evaluated based on feedback survey</w:t>
            </w:r>
          </w:p>
          <w:p w:rsidR="00000000" w:rsidDel="00000000" w:rsidP="00000000" w:rsidRDefault="00000000" w:rsidRPr="00000000" w14:paraId="0000013F">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minimum average satisfaction score of 20 users about the UX/UI of the platform, including webpage structure, text font, color palette, languages, navigation, information display, buttons, etc. is 8 out of 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0">
            <w:pPr>
              <w:spacing w:after="0" w:before="24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1">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2">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3">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error protection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4">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of test users can understand the content of the confirmation dialog box displayed when they:</w:t>
            </w:r>
          </w:p>
          <w:p w:rsidR="00000000" w:rsidDel="00000000" w:rsidP="00000000" w:rsidRDefault="00000000" w:rsidRPr="00000000" w14:paraId="00000145">
            <w:pPr>
              <w:spacing w:after="0" w:before="0" w:lineRule="auto"/>
              <w:ind w:left="1220" w:right="14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Create tasks, create groups.</w:t>
            </w:r>
          </w:p>
          <w:p w:rsidR="00000000" w:rsidDel="00000000" w:rsidP="00000000" w:rsidRDefault="00000000" w:rsidRPr="00000000" w14:paraId="00000146">
            <w:pPr>
              <w:spacing w:after="0" w:before="0" w:lineRule="auto"/>
              <w:ind w:left="1220" w:right="14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Update their information.</w:t>
            </w:r>
          </w:p>
          <w:p w:rsidR="00000000" w:rsidDel="00000000" w:rsidP="00000000" w:rsidRDefault="00000000" w:rsidRPr="00000000" w14:paraId="00000147">
            <w:pPr>
              <w:spacing w:after="0" w:before="0" w:lineRule="auto"/>
              <w:ind w:left="1220" w:right="14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Change the customization settings.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8">
            <w:pPr>
              <w:spacing w:after="0" w:before="240" w:lineRule="auto"/>
              <w:ind w:left="140" w:right="140" w:firstLine="0"/>
              <w:jc w:val="center"/>
              <w:rPr>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9">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A">
            <w:pPr>
              <w:spacing w:after="0" w:before="6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B">
            <w:pPr>
              <w:spacing w:after="0" w:before="0" w:lineRule="auto"/>
              <w:ind w:left="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 of non-text content (video, images) have alternative text descriptions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C">
            <w:pPr>
              <w:spacing w:after="0" w:before="24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4D">
            <w:pPr>
              <w:spacing w:after="0" w:before="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Reliability</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1">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2">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Maturity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3">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Mean Time Between Failures (MTBF) metrics of the platform is at least 30 days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5">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6">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Fault Tolerance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Mean Time to Recover (MTTR) takes less than 2 hours to recover platform data from errors or failures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8">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9">
            <w:pPr>
              <w:spacing w:after="0" w:before="6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A">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Recoverability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functionalities of the platform can be fully restored from the backup within 5 hours after the failure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C">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250.7617187499999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D">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E">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F">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is accessible for 99.9% of operating hours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0">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61">
            <w:pPr>
              <w:spacing w:after="0" w:before="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Security</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5">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6">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Confidentiality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 at least 95% of unauthorized access attempts and send alerts to users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8">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9">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A">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Confidentiality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encryption and secure authentication protocols are integrated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C">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D">
            <w:pPr>
              <w:spacing w:after="0" w:before="0" w:lineRule="auto"/>
              <w:ind w:left="140" w:right="32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E">
            <w:pPr>
              <w:spacing w:after="0" w:before="0" w:lineRule="auto"/>
              <w:ind w:left="140" w:right="3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F">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of data is stored and transmitted correctly. Data in the databases is reflected correctly on the user interface and data analytics tools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0">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1">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2">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3">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4">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follows data protection regulations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5">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6">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Non-repudiation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8">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 non-repudiation measures for at least 95% of user actions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9">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A">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C">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of user interactions on the platform and the platform events are recorded in the logbook</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D">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E">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F">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0">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 of user authentication processes are successful</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1">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82">
            <w:pPr>
              <w:spacing w:after="0" w:before="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Maintainability</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6">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8">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Reduce time taken to diagnose and resolve reported issues to less than 1 hour 30 minutes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9">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A">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C">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change/enhancement is integrated into the platform 1 week after the change request is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D">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E">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F">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0">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 a code coverage of at least 80% through automated test cases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1">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2">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3">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Modularity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4">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platform architecture is designed with at least 5 modules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5">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6">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Reusability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8">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codes have naming conventions, and comments to modify when needed without affecting other parts (Low coupling – High cohesion)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9">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A">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Reusability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C">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minimum of 80% code is reusable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D">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gridSpan w:val="4"/>
            <w:tcBorders>
              <w:top w:color="000000" w:space="0" w:sz="4" w:val="single"/>
              <w:left w:color="000000" w:space="0" w:sz="4" w:val="single"/>
              <w:bottom w:color="000000" w:space="0" w:sz="4" w:val="single"/>
              <w:right w:color="000000"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19E">
            <w:pPr>
              <w:spacing w:after="0" w:before="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Portability</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2">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3">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Adaptability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4">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time to deploy the platform on a new hosting server (on-premises or cloud server) is less than 7 days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5">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6">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7">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8">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time to complete the installation and configuration of all platform components in an environment is less than 8 hours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9">
            <w:pPr>
              <w:spacing w:after="0" w:before="0" w:lineRule="auto"/>
              <w:ind w:left="140" w:right="140" w:firstLine="0"/>
              <w:jc w:val="center"/>
              <w:rPr>
                <w:sz w:val="20"/>
                <w:szCs w:val="20"/>
              </w:rPr>
            </w:pPr>
            <w:r w:rsidDel="00000000" w:rsidR="00000000" w:rsidRPr="00000000">
              <w:rPr>
                <w:sz w:val="20"/>
                <w:szCs w:val="20"/>
                <w:rtl w:val="0"/>
              </w:rPr>
              <w:t xml:space="preserve">☐</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A">
            <w:pPr>
              <w:spacing w:after="0" w:before="0" w:lineRule="auto"/>
              <w:ind w:left="140" w:right="14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B">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Replaceability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C">
            <w:pPr>
              <w:spacing w:after="0" w:before="0" w:lineRule="auto"/>
              <w:ind w:left="140" w:right="1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we replace a component of the platform with a migration time of less than 1 week without impact on other components?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D">
            <w:pPr>
              <w:spacing w:after="0" w:before="0" w:lineRule="auto"/>
              <w:ind w:left="140" w:right="140" w:firstLine="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AE">
      <w:pPr>
        <w:spacing w:after="240" w:befor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2"/>
        <w:spacing w:after="240" w:before="240" w:lineRule="auto"/>
        <w:jc w:val="both"/>
        <w:rPr>
          <w:b w:val="1"/>
          <w:sz w:val="24"/>
          <w:szCs w:val="24"/>
        </w:rPr>
      </w:pPr>
      <w:bookmarkStart w:colFirst="0" w:colLast="0" w:name="_2ewzw7ya0cdq" w:id="6"/>
      <w:bookmarkEnd w:id="6"/>
      <w:r w:rsidDel="00000000" w:rsidR="00000000" w:rsidRPr="00000000">
        <w:rPr>
          <w:b w:val="1"/>
          <w:sz w:val="24"/>
          <w:szCs w:val="24"/>
          <w:rtl w:val="0"/>
        </w:rPr>
        <w:t xml:space="preserve">7. Approval Signatures</w:t>
      </w:r>
    </w:p>
    <w:p w:rsidR="00000000" w:rsidDel="00000000" w:rsidP="00000000" w:rsidRDefault="00000000" w:rsidRPr="00000000" w14:paraId="000001B0">
      <w:pPr>
        <w:spacing w:after="240" w:before="240" w:lineRule="auto"/>
        <w:jc w:val="both"/>
        <w:rPr>
          <w:b w:val="1"/>
          <w:sz w:val="20"/>
          <w:szCs w:val="20"/>
        </w:rPr>
      </w:pPr>
      <w:r w:rsidDel="00000000" w:rsidR="00000000" w:rsidRPr="00000000">
        <w:rPr>
          <w:b w:val="1"/>
          <w:sz w:val="20"/>
          <w:szCs w:val="20"/>
          <w:rtl w:val="0"/>
        </w:rPr>
        <w:t xml:space="preserve">a. Project Team</w:t>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685"/>
        <w:gridCol w:w="2850"/>
        <w:gridCol w:w="1620"/>
        <w:gridCol w:w="1620"/>
        <w:tblGridChange w:id="0">
          <w:tblGrid>
            <w:gridCol w:w="555"/>
            <w:gridCol w:w="2685"/>
            <w:gridCol w:w="2850"/>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Nguyen Dinh Nhat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103802490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Pr>
              <w:drawing>
                <wp:inline distB="114300" distT="114300" distL="114300" distR="114300">
                  <wp:extent cx="1352550" cy="10414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352550" cy="104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Personnel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0"/>
                <w:szCs w:val="20"/>
              </w:rPr>
            </w:pPr>
            <w:r w:rsidDel="00000000" w:rsidR="00000000" w:rsidRPr="00000000">
              <w:rPr>
                <w:sz w:val="20"/>
                <w:szCs w:val="20"/>
                <w:rtl w:val="0"/>
              </w:rPr>
              <w:t xml:space="preserve">Personnel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0"/>
                <w:szCs w:val="20"/>
              </w:rPr>
            </w:pPr>
            <w:r w:rsidDel="00000000" w:rsidR="00000000" w:rsidRPr="00000000">
              <w:rPr>
                <w:sz w:val="20"/>
                <w:szCs w:val="20"/>
                <w:rtl w:val="0"/>
              </w:rPr>
              <w:t xml:space="preserve">Personnel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1CA">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1CB">
      <w:pPr>
        <w:spacing w:after="240" w:before="240" w:lineRule="auto"/>
        <w:jc w:val="both"/>
        <w:rPr>
          <w:b w:val="1"/>
          <w:sz w:val="20"/>
          <w:szCs w:val="20"/>
        </w:rPr>
      </w:pPr>
      <w:r w:rsidDel="00000000" w:rsidR="00000000" w:rsidRPr="00000000">
        <w:rPr>
          <w:b w:val="1"/>
          <w:sz w:val="20"/>
          <w:szCs w:val="20"/>
          <w:rtl w:val="0"/>
        </w:rPr>
        <w:t xml:space="preserve">b. Project Sponsor [Your Tutor]</w:t>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2340"/>
        <w:gridCol w:w="2340"/>
        <w:tblGridChange w:id="0">
          <w:tblGrid>
            <w:gridCol w:w="411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Thomas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0">
      <w:pPr>
        <w:spacing w:after="240" w:before="240" w:lineRule="auto"/>
        <w:jc w:val="both"/>
        <w:rPr>
          <w:sz w:val="26"/>
          <w:szCs w:val="26"/>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200" w:hanging="360"/>
      </w:pPr>
      <w:rPr>
        <w:rFonts w:ascii="Noto Sans Symbols" w:cs="Noto Sans Symbols" w:eastAsia="Noto Sans Symbols" w:hAnsi="Noto Sans Symbols"/>
      </w:rPr>
    </w:lvl>
    <w:lvl w:ilvl="1">
      <w:start w:val="1"/>
      <w:numFmt w:val="bullet"/>
      <w:lvlText w:val="o"/>
      <w:lvlJc w:val="left"/>
      <w:pPr>
        <w:ind w:left="1920" w:hanging="360"/>
      </w:pPr>
      <w:rPr>
        <w:rFonts w:ascii="Courier New" w:cs="Courier New" w:eastAsia="Courier New" w:hAnsi="Courier New"/>
      </w:rPr>
    </w:lvl>
    <w:lvl w:ilvl="2">
      <w:start w:val="1"/>
      <w:numFmt w:val="bullet"/>
      <w:lvlText w:val="▪"/>
      <w:lvlJc w:val="left"/>
      <w:pPr>
        <w:ind w:left="2640" w:hanging="360"/>
      </w:pPr>
      <w:rPr>
        <w:rFonts w:ascii="Noto Sans Symbols" w:cs="Noto Sans Symbols" w:eastAsia="Noto Sans Symbols" w:hAnsi="Noto Sans Symbols"/>
      </w:rPr>
    </w:lvl>
    <w:lvl w:ilvl="3">
      <w:start w:val="1"/>
      <w:numFmt w:val="bullet"/>
      <w:lvlText w:val="●"/>
      <w:lvlJc w:val="left"/>
      <w:pPr>
        <w:ind w:left="3360" w:hanging="360"/>
      </w:pPr>
      <w:rPr>
        <w:rFonts w:ascii="Noto Sans Symbols" w:cs="Noto Sans Symbols" w:eastAsia="Noto Sans Symbols" w:hAnsi="Noto Sans Symbols"/>
      </w:rPr>
    </w:lvl>
    <w:lvl w:ilvl="4">
      <w:start w:val="1"/>
      <w:numFmt w:val="bullet"/>
      <w:lvlText w:val="o"/>
      <w:lvlJc w:val="left"/>
      <w:pPr>
        <w:ind w:left="4080" w:hanging="360"/>
      </w:pPr>
      <w:rPr>
        <w:rFonts w:ascii="Courier New" w:cs="Courier New" w:eastAsia="Courier New" w:hAnsi="Courier New"/>
      </w:rPr>
    </w:lvl>
    <w:lvl w:ilvl="5">
      <w:start w:val="1"/>
      <w:numFmt w:val="bullet"/>
      <w:lvlText w:val="▪"/>
      <w:lvlJc w:val="left"/>
      <w:pPr>
        <w:ind w:left="4800" w:hanging="360"/>
      </w:pPr>
      <w:rPr>
        <w:rFonts w:ascii="Noto Sans Symbols" w:cs="Noto Sans Symbols" w:eastAsia="Noto Sans Symbols" w:hAnsi="Noto Sans Symbols"/>
      </w:rPr>
    </w:lvl>
    <w:lvl w:ilvl="6">
      <w:start w:val="1"/>
      <w:numFmt w:val="bullet"/>
      <w:lvlText w:val="●"/>
      <w:lvlJc w:val="left"/>
      <w:pPr>
        <w:ind w:left="5520" w:hanging="360"/>
      </w:pPr>
      <w:rPr>
        <w:rFonts w:ascii="Noto Sans Symbols" w:cs="Noto Sans Symbols" w:eastAsia="Noto Sans Symbols" w:hAnsi="Noto Sans Symbols"/>
      </w:rPr>
    </w:lvl>
    <w:lvl w:ilvl="7">
      <w:start w:val="1"/>
      <w:numFmt w:val="bullet"/>
      <w:lvlText w:val="o"/>
      <w:lvlJc w:val="left"/>
      <w:pPr>
        <w:ind w:left="6240" w:hanging="360"/>
      </w:pPr>
      <w:rPr>
        <w:rFonts w:ascii="Courier New" w:cs="Courier New" w:eastAsia="Courier New" w:hAnsi="Courier New"/>
      </w:rPr>
    </w:lvl>
    <w:lvl w:ilvl="8">
      <w:start w:val="1"/>
      <w:numFmt w:val="bullet"/>
      <w:lvlText w:val="▪"/>
      <w:lvlJc w:val="left"/>
      <w:pPr>
        <w:ind w:left="6960" w:hanging="360"/>
      </w:pPr>
      <w:rPr>
        <w:rFonts w:ascii="Noto Sans Symbols" w:cs="Noto Sans Symbols" w:eastAsia="Noto Sans Symbols" w:hAnsi="Noto Sans Symbols"/>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5.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