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514FE4FF">
                <wp:simplePos x="0" y="0"/>
                <wp:positionH relativeFrom="page">
                  <wp:posOffset>154940</wp:posOffset>
                </wp:positionH>
                <wp:positionV relativeFrom="page">
                  <wp:posOffset>200660</wp:posOffset>
                </wp:positionV>
                <wp:extent cx="5487670" cy="9829800"/>
                <wp:effectExtent l="0" t="0" r="8890" b="2540"/>
                <wp:wrapNone/>
                <wp:docPr id="1" name="Rectangle 16"/>
                <a:graphic xmlns:a="http://schemas.openxmlformats.org/drawingml/2006/main">
                  <a:graphicData uri="http://schemas.microsoft.com/office/word/2010/wordprocessingShape">
                    <wps:wsp>
                      <wps:cNvSpPr/>
                      <wps:spPr>
                        <a:xfrm>
                          <a:off x="0" y="0"/>
                          <a:ext cx="5487120" cy="9829080"/>
                        </a:xfrm>
                        <a:prstGeom prst="rect">
                          <a:avLst/>
                        </a:prstGeom>
                        <a:solidFill>
                          <a:schemeClr val="accent1"/>
                        </a:solidFill>
                        <a:ln>
                          <a:noFill/>
                        </a:ln>
                      </wps:spPr>
                      <wps:style>
                        <a:lnRef idx="0"/>
                        <a:fillRef idx="0"/>
                        <a:effectRef idx="0"/>
                        <a:fontRef idx="minor"/>
                      </wps:style>
                      <wps:txbx>
                        <w:txbxContent>
                          <w:p>
                            <w:pPr>
                              <w:pStyle w:val="Title"/>
                              <w:jc w:val="right"/>
                              <w:rPr>
                                <w:caps/>
                                <w:color w:val="FFFFFF" w:themeColor="background1"/>
                                <w:sz w:val="80"/>
                                <w:szCs w:val="80"/>
                              </w:rPr>
                            </w:pPr>
                            <w:sdt>
                              <w:sdtPr>
                                <w:alias w:val="Titre"/>
                              </w:sdtPr>
                              <w:sdtContent>
                                <w:r>
                                  <w:rPr>
                                    <w:caps/>
                                    <w:color w:val="FFFFFF" w:themeColor="background1"/>
                                    <w:sz w:val="80"/>
                                    <w:szCs w:val="80"/>
                                  </w:rPr>
                                  <w:t>Rapport de projet</w:t>
                                </w:r>
                              </w:sdtContent>
                            </w:sdt>
                          </w:p>
                          <w:p>
                            <w:pPr>
                              <w:pStyle w:val="FrameContents"/>
                              <w:spacing w:before="240" w:after="160"/>
                              <w:ind w:left="1008" w:hanging="0"/>
                              <w:jc w:val="right"/>
                              <w:rPr/>
                            </w:pPr>
                            <w:r>
                              <w:rPr>
                                <w:color w:val="FFFFFF" w:themeColor="background1"/>
                                <w:sz w:val="21"/>
                                <w:szCs w:val="21"/>
                              </w:rPr>
                              <w:t>Whatsup</w:t>
                            </w:r>
                            <w:r>
                              <w:rPr>
                                <w:color w:val="FFFFFF" w:themeColor="background1"/>
                                <w:sz w:val="21"/>
                                <w:szCs w:val="21"/>
                              </w:rPr>
                              <w:t xml:space="preserve"> au service de la performance</w:t>
                            </w:r>
                          </w:p>
                        </w:txbxContent>
                      </wps:txbx>
                      <wps:bodyPr lIns="274320" rIns="274320" tIns="914400" anchor="ctr">
                        <a:noAutofit/>
                      </wps:bodyPr>
                    </wps:wsp>
                  </a:graphicData>
                </a:graphic>
                <wp14:sizeRelH relativeFrom="page">
                  <wp14:pctWidth>69000</wp14:pctWidth>
                </wp14:sizeRelH>
                <wp14:sizeRelV relativeFrom="page">
                  <wp14:pctHeight>96000</wp14:pctHeight>
                </wp14:sizeRelV>
              </wp:anchor>
            </w:drawing>
          </mc:Choice>
          <mc:Fallback>
            <w:pict>
              <v:rect id="shape_0" ID="Rectangle 16" fillcolor="#5b9bd5" stroked="f" style="position:absolute;margin-left:12.2pt;margin-top:15.8pt;width:432pt;height:773.9pt;mso-position-horizontal-relative:page;mso-position-vertical-relative:page" wp14:anchorId="514FE4FF">
                <w10:wrap type="square"/>
                <v:fill o:detectmouseclick="t" type="solid" color2="#a4642a"/>
                <v:stroke color="#3465a4" joinstyle="round" endcap="flat"/>
                <v:textbox>
                  <w:txbxContent>
                    <w:p>
                      <w:pPr>
                        <w:pStyle w:val="Title"/>
                        <w:jc w:val="right"/>
                        <w:rPr>
                          <w:caps/>
                          <w:color w:val="FFFFFF" w:themeColor="background1"/>
                          <w:sz w:val="80"/>
                          <w:szCs w:val="80"/>
                        </w:rPr>
                      </w:pPr>
                      <w:sdt>
                        <w:sdtPr>
                          <w:text/>
                          <w:dataBinding w:prefixMappings="xmlns:ns0='http://schemas.openxmlformats.org/package/2006/metadata/core-properties' xmlns:ns1='http://purl.org/dc/elements/1.1/'" w:xpath="/ns0:coreProperties[1]/ns1:title[1]" w:storeItemID="{6C3C8BC8-F283-45AE-878A-BAB7291924A1}"/>
                          <w:alias w:val="Titre"/>
                        </w:sdtPr>
                        <w:sdtContent>
                          <w:r>
                            <w:rPr>
                              <w:caps/>
                              <w:color w:val="FFFFFF" w:themeColor="background1"/>
                              <w:sz w:val="80"/>
                              <w:szCs w:val="80"/>
                            </w:rPr>
                            <w:t>Rapport de projet</w:t>
                          </w:r>
                        </w:sdtContent>
                      </w:sdt>
                    </w:p>
                    <w:p>
                      <w:pPr>
                        <w:pStyle w:val="FrameContents"/>
                        <w:spacing w:before="240" w:after="160"/>
                        <w:ind w:left="1008" w:hanging="0"/>
                        <w:jc w:val="right"/>
                        <w:rPr/>
                      </w:pPr>
                      <w:r>
                        <w:rPr>
                          <w:color w:val="FFFFFF" w:themeColor="background1"/>
                          <w:sz w:val="21"/>
                          <w:szCs w:val="21"/>
                        </w:rPr>
                        <w:t>Whatsup</w:t>
                      </w:r>
                      <w:r>
                        <w:rPr>
                          <w:color w:val="FFFFFF" w:themeColor="background1"/>
                          <w:sz w:val="21"/>
                          <w:szCs w:val="21"/>
                        </w:rPr>
                        <w:t xml:space="preserve"> au service de la performance</w:t>
                      </w:r>
                    </w:p>
                  </w:txbxContent>
                </v:textbox>
              </v:rect>
            </w:pict>
          </mc:Fallback>
        </mc:AlternateContent>
        <mc:AlternateContent>
          <mc:Choice Requires="wps">
            <w:drawing>
              <wp:anchor behindDoc="0" distT="0" distB="0" distL="114300" distR="114300" simplePos="0" locked="0" layoutInCell="1" allowOverlap="1" relativeHeight="3" wp14:anchorId="7F7EB4F9">
                <wp:simplePos x="0" y="0"/>
                <wp:positionH relativeFrom="page">
                  <wp:posOffset>5673725</wp:posOffset>
                </wp:positionH>
                <wp:positionV relativeFrom="page">
                  <wp:align>center</wp:align>
                </wp:positionV>
                <wp:extent cx="1908810" cy="9829800"/>
                <wp:effectExtent l="0" t="0" r="5080" b="2540"/>
                <wp:wrapNone/>
                <wp:docPr id="3" name="Rectangle 472"/>
                <a:graphic xmlns:a="http://schemas.openxmlformats.org/drawingml/2006/main">
                  <a:graphicData uri="http://schemas.microsoft.com/office/word/2010/wordprocessingShape">
                    <wps:wsp>
                      <wps:cNvSpPr/>
                      <wps:spPr>
                        <a:xfrm>
                          <a:off x="0" y="0"/>
                          <a:ext cx="1908000" cy="98290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Subtitle"/>
                              <w:spacing w:before="0" w:after="160"/>
                              <w:rPr/>
                            </w:pPr>
                            <w:sdt>
                              <w:sdtPr>
                                <w:alias w:val="Sous-titre"/>
                              </w:sdtPr>
                              <w:sdtContent>
                                <w:r>
                                  <w:rPr>
                                    <w:rFonts w:cs="" w:cstheme="minorBidi"/>
                                    <w:color w:val="FFFFFF" w:themeColor="background1"/>
                                  </w:rPr>
                                  <w:t>Qwirk</w:t>
                                </w:r>
                              </w:sdtContent>
                            </w:sdt>
                          </w:p>
                        </w:txbxContent>
                      </wps:txbx>
                      <wps:bodyPr lIns="182880" rIns="182880" anchor="ctr">
                        <a:prstTxWarp prst="textNoShape"/>
                        <a:noAutofit/>
                      </wps:bodyPr>
                    </wps:wsp>
                  </a:graphicData>
                </a:graphic>
                <wp14:sizeRelH relativeFrom="page">
                  <wp14:pctWidth>24000</wp14:pctWidth>
                </wp14:sizeRelH>
                <wp14:sizeRelV relativeFrom="page">
                  <wp14:pctHeight>96000</wp14:pctHeight>
                </wp14:sizeRelV>
              </wp:anchor>
            </w:drawing>
          </mc:Choice>
          <mc:Fallback>
            <w:pict>
              <v:rect id="shape_0" ID="Rectangle 472" fillcolor="#44546a" stroked="f" style="position:absolute;margin-left:446.75pt;margin-top:9pt;width:150.2pt;height:773.9pt;mso-position-horizontal-relative:page;mso-position-vertical:center;mso-position-vertical-relative:page" wp14:anchorId="7F7EB4F9">
                <w10:wrap type="square"/>
                <v:fill o:detectmouseclick="t" type="solid" color2="#bbab95"/>
                <v:stroke color="#3465a4" weight="12600" joinstyle="miter" endcap="flat"/>
                <v:textbox>
                  <w:txbxContent>
                    <w:p>
                      <w:pPr>
                        <w:pStyle w:val="Subtitle"/>
                        <w:spacing w:before="0" w:after="160"/>
                        <w:rPr/>
                      </w:pPr>
                      <w:sdt>
                        <w:sdtPr>
                          <w:text/>
                          <w:dataBinding w:prefixMappings="xmlns:ns0='http://schemas.openxmlformats.org/package/2006/metadata/core-properties' xmlns:ns1='http://purl.org/dc/elements/1.1/'" w:xpath="/ns0:coreProperties[1]/ns1:subject[1]" w:storeItemID="{6C3C8BC8-F283-45AE-878A-BAB7291924A1}"/>
                          <w:alias w:val="Sous-titre"/>
                        </w:sdtPr>
                        <w:sdtContent>
                          <w:r>
                            <w:rPr>
                              <w:rFonts w:cs="" w:cstheme="minorBidi"/>
                              <w:color w:val="FFFFFF" w:themeColor="background1"/>
                            </w:rPr>
                            <w:t>Qwirk</w:t>
                          </w:r>
                        </w:sdtContent>
                      </w:sdt>
                    </w:p>
                  </w:txbxContent>
                </v:textbox>
              </v:rect>
            </w:pict>
          </mc:Fallback>
        </mc:AlternateContent>
      </w:r>
    </w:p>
    <w:p>
      <w:pPr>
        <w:pStyle w:val="Normal"/>
        <w:rPr>
          <w:rFonts w:ascii="Good Times" w:hAnsi="Good Times"/>
          <w:bCs/>
          <w:color w:val="5B9BD5" w:themeColor="accent1"/>
          <w:sz w:val="28"/>
        </w:rPr>
      </w:pPr>
      <w:r>
        <w:rPr/>
      </w:r>
    </w:p>
    <w:p>
      <w:pPr>
        <w:pStyle w:val="Normal"/>
        <w:rPr>
          <w:rFonts w:ascii="Calibri Light" w:hAnsi="Calibri Light" w:eastAsia="ＭＳ ゴシック" w:cs="" w:asciiTheme="majorHAnsi" w:cstheme="majorBidi" w:eastAsiaTheme="majorEastAsia" w:hAnsiTheme="majorHAnsi"/>
          <w:spacing w:val="-10"/>
          <w:sz w:val="52"/>
          <w:szCs w:val="52"/>
        </w:rPr>
      </w:pPr>
      <w:r>
        <w:rPr>
          <w:rFonts w:eastAsia="ＭＳ ゴシック" w:cs="" w:cstheme="majorBidi" w:eastAsiaTheme="majorEastAsia" w:ascii="Calibri Light" w:hAnsi="Calibri Light"/>
          <w:spacing w:val="-10"/>
          <w:sz w:val="52"/>
          <w:szCs w:val="52"/>
        </w:rPr>
      </w:r>
      <w:r>
        <w:br w:type="page"/>
      </w:r>
    </w:p>
    <w:sdt>
      <w:sdtPr>
        <w:docPartObj>
          <w:docPartGallery w:val="Table of Contents"/>
          <w:docPartUnique w:val="true"/>
        </w:docPartObj>
        <w:id w:val="1062679993"/>
      </w:sdtPr>
      <w:sdtContent>
        <w:p>
          <w:pPr>
            <w:pStyle w:val="TOCHeading"/>
            <w:rPr/>
          </w:pPr>
          <w:r>
            <w:rPr/>
            <w:t>Table des matières</w:t>
          </w:r>
        </w:p>
        <w:p>
          <w:pPr>
            <w:pStyle w:val="Contents1"/>
            <w:tabs>
              <w:tab w:val="left" w:pos="440" w:leader="none"/>
              <w:tab w:val="right" w:pos="9350" w:leader="dot"/>
            </w:tabs>
            <w:rPr>
              <w:rFonts w:eastAsia="ＭＳ 明朝" w:eastAsiaTheme="minorEastAsia"/>
              <w:lang w:eastAsia="fr-FR"/>
            </w:rPr>
          </w:pPr>
          <w:r>
            <w:fldChar w:fldCharType="begin"/>
          </w:r>
          <w:r>
            <w:instrText> TOC \z \o "1-3" \u \h</w:instrText>
          </w:r>
          <w:r>
            <w:fldChar w:fldCharType="separate"/>
          </w:r>
          <w:hyperlink w:anchor="_Toc483671206">
            <w:r>
              <w:rPr>
                <w:webHidden/>
                <w:rStyle w:val="IndexLink"/>
              </w:rPr>
              <w:t>1.</w:t>
            </w:r>
            <w:r>
              <w:rPr>
                <w:rStyle w:val="IndexLink"/>
                <w:rFonts w:eastAsia="ＭＳ 明朝" w:eastAsiaTheme="minorEastAsia"/>
                <w:lang w:eastAsia="fr-FR"/>
              </w:rPr>
              <w:tab/>
            </w:r>
            <w:r>
              <w:rPr>
                <w:rStyle w:val="IndexLink"/>
              </w:rPr>
              <w:t>Introduction</w:t>
            </w:r>
            <w:r>
              <w:rPr>
                <w:webHidden/>
              </w:rPr>
              <w:fldChar w:fldCharType="begin"/>
            </w:r>
            <w:r>
              <w:rPr>
                <w:webHidden/>
              </w:rPr>
              <w:instrText>PAGEREF _Toc483671206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ＭＳ 明朝" w:eastAsiaTheme="minorEastAsia"/>
              <w:lang w:eastAsia="fr-FR"/>
            </w:rPr>
          </w:pPr>
          <w:hyperlink w:anchor="_Toc483671207">
            <w:r>
              <w:rPr>
                <w:webHidden/>
                <w:rStyle w:val="IndexLink"/>
              </w:rPr>
              <w:t>1.1.</w:t>
            </w:r>
            <w:r>
              <w:rPr>
                <w:rStyle w:val="IndexLink"/>
                <w:rFonts w:eastAsia="ＭＳ 明朝" w:eastAsiaTheme="minorEastAsia"/>
                <w:lang w:eastAsia="fr-FR"/>
              </w:rPr>
              <w:tab/>
            </w:r>
            <w:r>
              <w:rPr>
                <w:rStyle w:val="IndexLink"/>
              </w:rPr>
              <w:t>Présentation du projet</w:t>
            </w:r>
            <w:r>
              <w:rPr>
                <w:webHidden/>
              </w:rPr>
              <w:fldChar w:fldCharType="begin"/>
            </w:r>
            <w:r>
              <w:rPr>
                <w:webHidden/>
              </w:rPr>
              <w:instrText>PAGEREF _Toc483671207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pPr>
          <w:hyperlink w:anchor="_Toc483671208">
            <w:r>
              <w:rPr>
                <w:webHidden/>
                <w:rStyle w:val="IndexLink"/>
              </w:rPr>
              <w:t>1.2.</w:t>
            </w:r>
            <w:r>
              <w:rPr>
                <w:rStyle w:val="IndexLink"/>
                <w:rFonts w:eastAsia="ＭＳ 明朝" w:eastAsiaTheme="minorEastAsia"/>
                <w:lang w:eastAsia="fr-FR"/>
              </w:rPr>
              <w:tab/>
            </w:r>
            <w:r>
              <w:rPr>
                <w:rStyle w:val="IndexLink"/>
                <w:rFonts w:eastAsia="ＭＳ 明朝" w:eastAsiaTheme="minorEastAsia"/>
                <w:lang w:eastAsia="fr-FR"/>
              </w:rPr>
              <w:t>Technologies utilisées</w:t>
            </w:r>
            <w:r>
              <w:rPr>
                <w:webHidden/>
              </w:rPr>
              <w:fldChar w:fldCharType="begin"/>
            </w:r>
            <w:r>
              <w:rPr>
                <w:webHidden/>
              </w:rPr>
              <w:instrText>PAGEREF _Toc483671208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pPr>
          <w:hyperlink w:anchor="_Toc483671210">
            <w:r>
              <w:rPr>
                <w:webHidden/>
                <w:rStyle w:val="IndexLink"/>
              </w:rPr>
              <w:t>2.</w:t>
            </w:r>
            <w:r>
              <w:rPr>
                <w:rStyle w:val="IndexLink"/>
                <w:rFonts w:eastAsia="ＭＳ 明朝" w:eastAsiaTheme="minorEastAsia"/>
                <w:lang w:eastAsia="fr-FR"/>
              </w:rPr>
              <w:tab/>
            </w:r>
            <w:r>
              <w:rPr>
                <w:rStyle w:val="IndexLink"/>
                <w:rFonts w:eastAsia="ＭＳ 明朝" w:eastAsiaTheme="minorEastAsia"/>
                <w:lang w:eastAsia="fr-FR"/>
              </w:rPr>
              <w:t xml:space="preserve">Installation de développement </w:t>
            </w:r>
            <w:r>
              <w:rPr>
                <w:webHidden/>
              </w:rPr>
              <w:fldChar w:fldCharType="begin"/>
            </w:r>
            <w:r>
              <w:rPr>
                <w:webHidden/>
              </w:rPr>
              <w:instrText>PAGEREF _Toc483671210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pPr>
          <w:hyperlink w:anchor="_Toc483671211">
            <w:r>
              <w:rPr>
                <w:webHidden/>
                <w:rStyle w:val="IndexLink"/>
              </w:rPr>
              <w:t>2.1.</w:t>
            </w:r>
            <w:r>
              <w:rPr>
                <w:rStyle w:val="IndexLink"/>
                <w:rFonts w:eastAsia="ＭＳ 明朝" w:eastAsiaTheme="minorEastAsia"/>
                <w:lang w:eastAsia="fr-FR"/>
              </w:rPr>
              <w:tab/>
            </w:r>
            <w:r>
              <w:rPr>
                <w:rStyle w:val="IndexLink"/>
                <w:rFonts w:eastAsia="ＭＳ 明朝" w:eastAsiaTheme="minorEastAsia"/>
                <w:lang w:eastAsia="fr-FR"/>
              </w:rPr>
              <w:t>Backend</w:t>
            </w:r>
            <w:r>
              <w:rPr>
                <w:webHidden/>
              </w:rPr>
              <w:fldChar w:fldCharType="begin"/>
            </w:r>
            <w:r>
              <w:rPr>
                <w:webHidden/>
              </w:rPr>
              <w:instrText>PAGEREF _Toc483671211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pPr>
          <w:hyperlink w:anchor="_Toc483671212">
            <w:r>
              <w:rPr>
                <w:webHidden/>
                <w:rStyle w:val="IndexLink"/>
              </w:rPr>
              <w:t>2.2.</w:t>
            </w:r>
            <w:r>
              <w:rPr>
                <w:rStyle w:val="IndexLink"/>
                <w:rFonts w:eastAsia="ＭＳ 明朝" w:eastAsiaTheme="minorEastAsia"/>
                <w:lang w:eastAsia="fr-FR"/>
              </w:rPr>
              <w:tab/>
            </w:r>
            <w:r>
              <w:rPr>
                <w:rStyle w:val="IndexLink"/>
                <w:rFonts w:eastAsia="ＭＳ 明朝" w:eastAsiaTheme="minorEastAsia"/>
                <w:lang w:eastAsia="fr-FR"/>
              </w:rPr>
              <w:t>Frontend</w:t>
            </w:r>
            <w:r>
              <w:rPr>
                <w:webHidden/>
              </w:rPr>
              <w:fldChar w:fldCharType="begin"/>
            </w:r>
            <w:r>
              <w:rPr>
                <w:webHidden/>
              </w:rPr>
              <w:instrText>PAGEREF _Toc483671212 \h</w:instrText>
            </w:r>
            <w:r>
              <w:rPr>
                <w:webHidden/>
              </w:rPr>
              <w:fldChar w:fldCharType="separate"/>
            </w:r>
            <w:r>
              <w:rPr>
                <w:rStyle w:val="IndexLink"/>
                <w:vanish w:val="false"/>
              </w:rPr>
              <w:tab/>
              <w:t>3</w:t>
            </w:r>
            <w:r>
              <w:rPr>
                <w:webHidden/>
              </w:rPr>
              <w:fldChar w:fldCharType="end"/>
            </w:r>
          </w:hyperlink>
        </w:p>
        <w:p>
          <w:pPr>
            <w:pStyle w:val="Normal"/>
            <w:tabs>
              <w:tab w:val="left" w:pos="880" w:leader="none"/>
              <w:tab w:val="right" w:pos="9350" w:leader="dot"/>
            </w:tabs>
            <w:rPr/>
          </w:pPr>
          <w:r>
            <w:rPr>
              <w:vanish w:val="false"/>
            </w:rPr>
            <w:t xml:space="preserve">   </w:t>
          </w:r>
          <w:hyperlink w:anchor="_Toc483671212">
            <w:r>
              <w:rPr>
                <w:webHidden/>
                <w:rStyle w:val="IndexLink"/>
                <w:vanish w:val="false"/>
              </w:rPr>
              <w:t>2.</w:t>
            </w:r>
            <w:r>
              <w:rPr>
                <w:rStyle w:val="IndexLink"/>
                <w:vanish w:val="false"/>
              </w:rPr>
              <w:t>3</w:t>
            </w:r>
            <w:r>
              <w:rPr>
                <w:rStyle w:val="IndexLink"/>
                <w:vanish w:val="false"/>
              </w:rPr>
              <w:t>.</w:t>
            </w:r>
            <w:r>
              <w:rPr>
                <w:rStyle w:val="IndexLink"/>
                <w:rFonts w:eastAsia="ＭＳ 明朝" w:eastAsiaTheme="minorEastAsia"/>
                <w:vanish w:val="false"/>
                <w:lang w:eastAsia="fr-FR"/>
              </w:rPr>
              <w:tab/>
            </w:r>
            <w:r>
              <w:rPr>
                <w:rStyle w:val="IndexLink"/>
                <w:rFonts w:eastAsia="ＭＳ 明朝" w:eastAsiaTheme="minorEastAsia"/>
                <w:vanish w:val="false"/>
                <w:lang w:eastAsia="fr-FR"/>
              </w:rPr>
              <w:t>WebRTC serveur</w:t>
            </w:r>
            <w:r>
              <w:rPr>
                <w:webHidden/>
              </w:rPr>
              <w:fldChar w:fldCharType="begin"/>
            </w:r>
            <w:r>
              <w:rPr>
                <w:webHidden/>
              </w:rPr>
              <w:instrText>PAGEREF _Toc483671212 \h</w:instrText>
            </w:r>
            <w:r>
              <w:rPr>
                <w:webHidden/>
              </w:rPr>
              <w:fldChar w:fldCharType="separate"/>
            </w:r>
            <w:r>
              <w:rPr>
                <w:rStyle w:val="IndexLink"/>
                <w:vanish w:val="false"/>
              </w:rPr>
              <w:tab/>
              <w:t>3</w:t>
            </w:r>
            <w:r>
              <w:rPr>
                <w:webHidden/>
              </w:rPr>
              <w:fldChar w:fldCharType="end"/>
            </w:r>
          </w:hyperlink>
        </w:p>
        <w:p>
          <w:pPr>
            <w:pStyle w:val="Normal"/>
            <w:tabs>
              <w:tab w:val="left" w:pos="880" w:leader="none"/>
              <w:tab w:val="right" w:pos="9350" w:leader="dot"/>
            </w:tabs>
            <w:rPr/>
          </w:pPr>
          <w:r>
            <w:rPr>
              <w:vanish w:val="false"/>
            </w:rPr>
            <w:t xml:space="preserve">   </w:t>
          </w:r>
          <w:hyperlink w:anchor="_Toc483671212">
            <w:r>
              <w:rPr>
                <w:webHidden/>
                <w:rStyle w:val="IndexLink"/>
                <w:vanish w:val="false"/>
              </w:rPr>
              <w:t>2.</w:t>
            </w:r>
            <w:r>
              <w:rPr>
                <w:rStyle w:val="IndexLink"/>
                <w:vanish w:val="false"/>
              </w:rPr>
              <w:t>4</w:t>
            </w:r>
            <w:r>
              <w:rPr>
                <w:rStyle w:val="IndexLink"/>
                <w:vanish w:val="false"/>
              </w:rPr>
              <w:t>.</w:t>
            </w:r>
            <w:r>
              <w:rPr>
                <w:rStyle w:val="IndexLink"/>
                <w:rFonts w:eastAsia="ＭＳ 明朝" w:eastAsiaTheme="minorEastAsia"/>
                <w:vanish w:val="false"/>
                <w:lang w:eastAsia="fr-FR"/>
              </w:rPr>
              <w:tab/>
            </w:r>
            <w:r>
              <w:rPr>
                <w:rStyle w:val="IndexLink"/>
                <w:rFonts w:eastAsia="ＭＳ 明朝" w:eastAsiaTheme="minorEastAsia"/>
                <w:vanish w:val="false"/>
                <w:lang w:eastAsia="fr-FR"/>
              </w:rPr>
              <w:t>Electron</w:t>
            </w:r>
            <w:r>
              <w:rPr>
                <w:webHidden/>
              </w:rPr>
              <w:fldChar w:fldCharType="begin"/>
            </w:r>
            <w:r>
              <w:rPr>
                <w:webHidden/>
              </w:rPr>
              <w:instrText>PAGEREF _Toc483671212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pPr>
          <w:hyperlink w:anchor="_Toc483671213">
            <w:r>
              <w:rPr>
                <w:webHidden/>
                <w:rStyle w:val="IndexLink"/>
              </w:rPr>
              <w:t>3.</w:t>
            </w:r>
            <w:r>
              <w:rPr>
                <w:rStyle w:val="IndexLink"/>
                <w:rFonts w:eastAsia="ＭＳ 明朝" w:eastAsiaTheme="minorEastAsia"/>
                <w:lang w:eastAsia="fr-FR"/>
              </w:rPr>
              <w:tab/>
            </w:r>
            <w:r>
              <w:rPr>
                <w:rStyle w:val="IndexLink"/>
                <w:rFonts w:eastAsia="ＭＳ 明朝" w:eastAsiaTheme="minorEastAsia"/>
                <w:lang w:eastAsia="fr-FR"/>
              </w:rPr>
              <w:t>B</w:t>
            </w:r>
          </w:hyperlink>
          <w:r>
            <w:rPr>
              <w:rFonts w:eastAsia="ＭＳ 明朝" w:eastAsiaTheme="minorEastAsia"/>
              <w:lang w:eastAsia="fr-FR"/>
            </w:rPr>
            <w:t>ase de données</w:t>
          </w:r>
          <w:hyperlink w:anchor="_Toc483671213">
            <w:r>
              <w:rPr>
                <w:webHidden/>
              </w:rPr>
              <w:fldChar w:fldCharType="begin"/>
            </w:r>
            <w:r>
              <w:rPr>
                <w:webHidden/>
              </w:rPr>
              <w:instrText>PAGEREF _Toc483671213 \h</w:instrText>
            </w:r>
            <w:r>
              <w:rPr>
                <w:webHidden/>
              </w:rPr>
              <w:fldChar w:fldCharType="separate"/>
            </w:r>
            <w:r>
              <w:rPr>
                <w:webHidden/>
                <w:rStyle w:val="IndexLink"/>
                <w:vanish w:val="false"/>
              </w:rPr>
              <w:tab/>
              <w:t>4</w:t>
            </w:r>
            <w:r>
              <w:rPr>
                <w:webHidden/>
              </w:rPr>
              <w:fldChar w:fldCharType="end"/>
            </w:r>
          </w:hyperlink>
        </w:p>
        <w:p>
          <w:pPr>
            <w:pStyle w:val="Contents1"/>
            <w:tabs>
              <w:tab w:val="left" w:pos="440" w:leader="none"/>
              <w:tab w:val="right" w:pos="9350" w:leader="dot"/>
            </w:tabs>
            <w:rPr/>
          </w:pPr>
          <w:hyperlink w:anchor="_Toc483671214">
            <w:r>
              <w:rPr>
                <w:webHidden/>
                <w:rStyle w:val="IndexLink"/>
              </w:rPr>
              <w:t>4.</w:t>
            </w:r>
            <w:r>
              <w:rPr>
                <w:rStyle w:val="IndexLink"/>
                <w:rFonts w:eastAsia="ＭＳ 明朝" w:eastAsiaTheme="minorEastAsia"/>
                <w:lang w:eastAsia="fr-FR"/>
              </w:rPr>
              <w:tab/>
            </w:r>
            <w:r>
              <w:rPr>
                <w:rStyle w:val="IndexLink"/>
                <w:rFonts w:eastAsia="ＭＳ 明朝" w:eastAsiaTheme="minorEastAsia"/>
                <w:lang w:eastAsia="fr-FR"/>
              </w:rPr>
              <w:t>Chat bot</w:t>
            </w:r>
            <w:r>
              <w:rPr>
                <w:webHidden/>
              </w:rPr>
              <w:fldChar w:fldCharType="begin"/>
            </w:r>
            <w:r>
              <w:rPr>
                <w:webHidden/>
              </w:rPr>
              <w:instrText>PAGEREF _Toc483671214 \h</w:instrText>
            </w:r>
            <w:r>
              <w:rPr>
                <w:webHidden/>
              </w:rPr>
              <w:fldChar w:fldCharType="separate"/>
            </w:r>
            <w:r>
              <w:rPr>
                <w:rStyle w:val="IndexLink"/>
                <w:vanish w:val="false"/>
              </w:rPr>
              <w:tab/>
              <w:t>4</w:t>
            </w:r>
            <w:r>
              <w:rPr>
                <w:webHidden/>
              </w:rPr>
              <w:fldChar w:fldCharType="end"/>
            </w:r>
          </w:hyperlink>
        </w:p>
        <w:p>
          <w:pPr>
            <w:pStyle w:val="Normal"/>
            <w:rPr/>
          </w:pPr>
          <w:r>
            <w:rPr/>
          </w:r>
          <w:r>
            <w:fldChar w:fldCharType="end"/>
          </w:r>
        </w:p>
      </w:sdtContent>
    </w:sdt>
    <w:p>
      <w:pPr>
        <w:pStyle w:val="Normal"/>
        <w:spacing w:lineRule="auto" w:line="240" w:before="0" w:after="0"/>
        <w:rPr/>
      </w:pPr>
      <w:r>
        <w:rPr/>
      </w:r>
    </w:p>
    <w:p>
      <w:pPr>
        <w:pStyle w:val="Normal"/>
        <w:rPr>
          <w:rFonts w:ascii="Calibri Light" w:hAnsi="Calibri Light" w:eastAsia="ＭＳ ゴシック" w:cs="" w:asciiTheme="majorHAnsi" w:cstheme="majorBidi" w:eastAsiaTheme="majorEastAsia" w:hAnsiTheme="majorHAnsi"/>
          <w:color w:val="2E74B5" w:themeColor="accent1" w:themeShade="bf"/>
          <w:sz w:val="32"/>
          <w:szCs w:val="32"/>
        </w:rPr>
      </w:pPr>
      <w:r>
        <w:rPr>
          <w:rFonts w:eastAsia="ＭＳ ゴシック" w:cs="" w:cstheme="majorBidi" w:eastAsiaTheme="majorEastAsia" w:ascii="Calibri Light" w:hAnsi="Calibri Light"/>
          <w:color w:val="2E74B5" w:themeColor="accent1" w:themeShade="bf"/>
          <w:sz w:val="32"/>
          <w:szCs w:val="32"/>
        </w:rPr>
      </w:r>
      <w:r>
        <w:br w:type="page"/>
      </w:r>
    </w:p>
    <w:p>
      <w:pPr>
        <w:pStyle w:val="Heading1"/>
        <w:numPr>
          <w:ilvl w:val="0"/>
          <w:numId w:val="1"/>
        </w:numPr>
        <w:rPr/>
      </w:pPr>
      <w:bookmarkStart w:id="0" w:name="_Toc483671206"/>
      <w:bookmarkEnd w:id="0"/>
      <w:r>
        <w:rPr/>
        <w:t>Introduction</w:t>
      </w:r>
    </w:p>
    <w:p>
      <w:pPr>
        <w:pStyle w:val="Heading2"/>
        <w:numPr>
          <w:ilvl w:val="1"/>
          <w:numId w:val="2"/>
        </w:numPr>
        <w:jc w:val="both"/>
        <w:rPr/>
      </w:pPr>
      <w:bookmarkStart w:id="1" w:name="_Toc483671207"/>
      <w:bookmarkEnd w:id="1"/>
      <w:r>
        <w:rPr/>
        <w:t>Présentation du projet</w:t>
      </w:r>
    </w:p>
    <w:p>
      <w:pPr>
        <w:pStyle w:val="Normal"/>
        <w:jc w:val="both"/>
        <w:rPr/>
      </w:pPr>
      <w:r>
        <w:rPr/>
      </w:r>
    </w:p>
    <w:p>
      <w:pPr>
        <w:pStyle w:val="Normal"/>
        <w:jc w:val="both"/>
        <w:rPr/>
      </w:pPr>
      <w:r>
        <w:rPr/>
        <w:t xml:space="preserve">Qwirk ++ est un projet de chat à la frontière entre skype et slack. Ces deux technologies ont leur avantage et leurs inconvénients. </w:t>
      </w:r>
    </w:p>
    <w:p>
      <w:pPr>
        <w:pStyle w:val="Normal"/>
        <w:jc w:val="both"/>
        <w:rPr/>
      </w:pPr>
      <w:r>
        <w:rPr/>
        <w:t>Skype est de moins en moins utilisés en entreprises, a des problèmes de compatibilité sur les différentes plateformes et entre ces différentes versions.</w:t>
      </w:r>
    </w:p>
    <w:p>
      <w:pPr>
        <w:pStyle w:val="Normal"/>
        <w:jc w:val="both"/>
        <w:rPr/>
      </w:pPr>
      <w:r>
        <w:rPr/>
        <w:t>Slack est un outil spécialement conçus pour les entreprises et ne permet pas d’ajouter n’importe qui se trouvant sur sa plateforme pour engager une conversation avec lui.</w:t>
      </w:r>
    </w:p>
    <w:p>
      <w:pPr>
        <w:pStyle w:val="Normal"/>
        <w:jc w:val="both"/>
        <w:rPr/>
      </w:pPr>
      <w:r>
        <w:rPr/>
      </w:r>
    </w:p>
    <w:p>
      <w:pPr>
        <w:pStyle w:val="Normal"/>
        <w:jc w:val="both"/>
        <w:rPr/>
      </w:pPr>
      <w:r>
        <w:rPr/>
        <w:t xml:space="preserve">Qwirk ++ arrive à la croisée des deux chemins pour offrir une expérience aussi bien web que desktop </w:t>
      </w:r>
      <w:r>
        <w:rPr/>
        <w:t>ou n’importe quel utilisateurs peut en ajouter un autre et commencer une conversation avec lui.</w:t>
      </w:r>
    </w:p>
    <w:p>
      <w:pPr>
        <w:pStyle w:val="Normal"/>
        <w:rPr/>
      </w:pPr>
      <w:r>
        <w:rPr/>
      </w:r>
    </w:p>
    <w:p>
      <w:pPr>
        <w:pStyle w:val="Heading2"/>
        <w:numPr>
          <w:ilvl w:val="1"/>
          <w:numId w:val="2"/>
        </w:numPr>
        <w:jc w:val="both"/>
        <w:rPr/>
      </w:pPr>
      <w:bookmarkStart w:id="2" w:name="_Toc483671208"/>
      <w:r>
        <w:rPr/>
        <w:t>T</w:t>
      </w:r>
      <w:bookmarkEnd w:id="2"/>
      <w:r>
        <w:rPr/>
        <w:t>echnologies utilisées</w:t>
      </w:r>
    </w:p>
    <w:p>
      <w:pPr>
        <w:pStyle w:val="Normal"/>
        <w:jc w:val="both"/>
        <w:rPr/>
      </w:pPr>
      <w:r>
        <w:rPr/>
      </w:r>
    </w:p>
    <w:p>
      <w:pPr>
        <w:pStyle w:val="Normal"/>
        <w:jc w:val="both"/>
        <w:rPr/>
      </w:pPr>
      <w:r>
        <w:rPr/>
      </w:r>
    </w:p>
    <w:p>
      <w:pPr>
        <w:pStyle w:val="Normal"/>
        <w:jc w:val="left"/>
        <w:rPr/>
      </w:pPr>
      <w:r>
        <w:rPr/>
        <w:t xml:space="preserve">Le projet à été réalisé en utilisant </w:t>
      </w:r>
      <w:r>
        <w:rPr/>
        <w:t>4</w:t>
      </w:r>
      <w:r>
        <w:rPr/>
        <w:t xml:space="preserve"> technologies en particulier:</w:t>
      </w:r>
    </w:p>
    <w:p>
      <w:pPr>
        <w:pStyle w:val="Normal"/>
        <w:jc w:val="left"/>
        <w:rPr/>
      </w:pPr>
      <w:r>
        <w:rPr/>
      </w:r>
    </w:p>
    <w:p>
      <w:pPr>
        <w:pStyle w:val="Normal"/>
        <w:jc w:val="left"/>
        <w:rPr/>
      </w:pPr>
      <w:r>
        <w:rPr/>
        <w:t>- Django pour le backend</w:t>
      </w:r>
    </w:p>
    <w:p>
      <w:pPr>
        <w:pStyle w:val="Normal"/>
        <w:jc w:val="left"/>
        <w:rPr/>
      </w:pPr>
      <w:r>
        <w:rPr/>
        <w:t>Django est un framework web python très connu et très utilisés dans le monde.</w:t>
        <w:br/>
        <w:t>Ces nombreuses années de vie en font un des framework les plus viable et sécure sur le marché tout en gardant la flexibilité du python pour le code</w:t>
      </w:r>
    </w:p>
    <w:p>
      <w:pPr>
        <w:pStyle w:val="Normal"/>
        <w:jc w:val="left"/>
        <w:rPr/>
      </w:pPr>
      <w:r>
        <w:rPr/>
      </w:r>
    </w:p>
    <w:p>
      <w:pPr>
        <w:pStyle w:val="Normal"/>
        <w:jc w:val="left"/>
        <w:rPr/>
      </w:pPr>
      <w:r>
        <w:rPr/>
      </w:r>
    </w:p>
    <w:p>
      <w:pPr>
        <w:pStyle w:val="Normal"/>
        <w:jc w:val="left"/>
        <w:rPr/>
      </w:pPr>
      <w:r>
        <w:rPr/>
        <w:t>- VueJs pour le frontend</w:t>
      </w:r>
    </w:p>
    <w:p>
      <w:pPr>
        <w:pStyle w:val="Normal"/>
        <w:jc w:val="left"/>
        <w:rPr/>
      </w:pPr>
      <w:r>
        <w:rPr/>
        <w:t>VueJs est un framework javascript moins connu que ces concurrents maintenus par de gros groupes. Néanmoins ses performances n’ont rien à envier aux gros, il est très flexible et simple d’utilisation et est plus starré sur github que angular2.</w:t>
        <w:br/>
        <w:t>Vous pouvez trouvez ici une comparaison plus poussés entre VueJs et ces principaux concurents : https://fr.vuejs.org/v2/guide/comparison.html</w:t>
      </w:r>
    </w:p>
    <w:p>
      <w:pPr>
        <w:pStyle w:val="Normal"/>
        <w:jc w:val="left"/>
        <w:rPr/>
      </w:pPr>
      <w:r>
        <w:rPr/>
      </w:r>
    </w:p>
    <w:p>
      <w:pPr>
        <w:pStyle w:val="Normal"/>
        <w:jc w:val="left"/>
        <w:rPr/>
      </w:pPr>
      <w:r>
        <w:rPr/>
      </w:r>
    </w:p>
    <w:p>
      <w:pPr>
        <w:pStyle w:val="Normal"/>
        <w:jc w:val="left"/>
        <w:rPr/>
      </w:pPr>
      <w:r>
        <w:rPr/>
        <w:t xml:space="preserve">- </w:t>
      </w:r>
      <w:r>
        <w:rPr/>
        <w:t>RTCMultiConnection pour le serveur WebRTC</w:t>
      </w:r>
    </w:p>
    <w:p>
      <w:pPr>
        <w:pStyle w:val="Normal"/>
        <w:jc w:val="left"/>
        <w:rPr/>
      </w:pPr>
      <w:r>
        <w:rPr/>
        <w:t xml:space="preserve">RTCMultiConnection est server en node js basé sur la technologie web WebRTC permettant de faire du transfert audio et vidéo via internet. </w:t>
      </w:r>
    </w:p>
    <w:p>
      <w:pPr>
        <w:pStyle w:val="Normal"/>
        <w:jc w:val="left"/>
        <w:rPr/>
      </w:pPr>
      <w:r>
        <w:rPr/>
      </w:r>
    </w:p>
    <w:p>
      <w:pPr>
        <w:pStyle w:val="Normal"/>
        <w:jc w:val="left"/>
        <w:rPr/>
      </w:pPr>
      <w:r>
        <w:rPr/>
        <w:t xml:space="preserve">- </w:t>
      </w:r>
      <w:r>
        <w:rPr/>
        <w:t>Electron pour packager notre web app en desktop app</w:t>
      </w:r>
    </w:p>
    <w:p>
      <w:pPr>
        <w:pStyle w:val="Normal"/>
        <w:jc w:val="left"/>
        <w:rPr/>
      </w:pPr>
      <w:r>
        <w:rPr/>
        <w:t>Electron est un des packageur web les plus stable et connus. Il permet de packager son application web dans un exécutable qui embarque un navigateur chromium. Il n’est pas lourd et très portable.</w:t>
      </w:r>
    </w:p>
    <w:p>
      <w:pPr>
        <w:pStyle w:val="Normal"/>
        <w:rPr/>
      </w:pPr>
      <w:r>
        <w:rPr/>
      </w:r>
    </w:p>
    <w:p>
      <w:pPr>
        <w:pStyle w:val="Normal"/>
        <w:jc w:val="left"/>
        <w:rPr/>
      </w:pPr>
      <w:r>
        <w:rPr/>
        <w:t xml:space="preserve">Le serveur backend et le frontend sont complètement séparées. Chacune de ces deux parties sont indépendantes l’une de lautres. </w:t>
      </w:r>
      <w:r>
        <w:rPr/>
        <w:t xml:space="preserve">Ils peuvent donc être changés en fonction des évolutions technologiques sans impacté l’autre. De plus les développeurs front et back peuvent coder de nouvelles fonctionnalités de manière autonome. </w:t>
      </w:r>
    </w:p>
    <w:p>
      <w:pPr>
        <w:pStyle w:val="Normal"/>
        <w:jc w:val="left"/>
        <w:rPr/>
      </w:pPr>
      <w:r>
        <w:rPr/>
      </w:r>
    </w:p>
    <w:p>
      <w:pPr>
        <w:pStyle w:val="Normal"/>
        <w:jc w:val="left"/>
        <w:rPr/>
      </w:pPr>
      <w:r>
        <w:rPr/>
        <w:t>Le serveur Django intègre une API REST et une API WebSocket.</w:t>
      </w:r>
    </w:p>
    <w:p>
      <w:pPr>
        <w:pStyle w:val="Normal"/>
        <w:jc w:val="left"/>
        <w:rPr/>
      </w:pPr>
      <w:r>
        <w:rPr/>
      </w:r>
    </w:p>
    <w:p>
      <w:pPr>
        <w:pStyle w:val="Normal"/>
        <w:jc w:val="left"/>
        <w:rPr/>
      </w:pPr>
      <w:r>
        <w:rPr/>
        <w:t>L’API WebSocket s’occupe de gérer tout ce qui est en rapport avec le chat engine. C’est cette api qui va permettre aux utilisateurs d’envoyer des messages, de récupérer des messages et de recevoir des notifications.</w:t>
      </w:r>
    </w:p>
    <w:p>
      <w:pPr>
        <w:pStyle w:val="Normal"/>
        <w:jc w:val="left"/>
        <w:rPr/>
      </w:pPr>
      <w:r>
        <w:rPr/>
      </w:r>
    </w:p>
    <w:p>
      <w:pPr>
        <w:pStyle w:val="Normal"/>
        <w:jc w:val="left"/>
        <w:rPr/>
      </w:pPr>
      <w:r>
        <w:rPr/>
        <w:t>L’API REST elle va s’occuper de la création et la gestion des utilisateurs, contact, groupes et fichiers.</w:t>
      </w:r>
    </w:p>
    <w:p>
      <w:pPr>
        <w:pStyle w:val="Normal"/>
        <w:jc w:val="left"/>
        <w:rPr/>
      </w:pPr>
      <w:r>
        <w:rPr/>
      </w:r>
    </w:p>
    <w:p>
      <w:pPr>
        <w:pStyle w:val="Normal"/>
        <w:jc w:val="left"/>
        <w:rPr/>
      </w:pPr>
      <w:r>
        <w:rPr/>
        <w:t xml:space="preserve">Le serveur Django est aussi le seul à dialoguer avec la base de données. En développement cette base est une sqlite3 en production c’est une mysql. </w:t>
      </w:r>
      <w:r>
        <w:rPr/>
        <w:t>Un schema de la database est accessible dans le répertoire contenant ce fichier.</w:t>
      </w:r>
    </w:p>
    <w:p>
      <w:pPr>
        <w:pStyle w:val="Normal"/>
        <w:jc w:val="left"/>
        <w:rPr/>
      </w:pPr>
      <w:r>
        <w:rPr/>
      </w:r>
    </w:p>
    <w:p>
      <w:pPr>
        <w:pStyle w:val="Normal"/>
        <w:jc w:val="left"/>
        <w:rPr/>
      </w:pPr>
      <w:r>
        <w:rPr/>
        <w:t>U</w:t>
      </w:r>
      <w:r>
        <w:rPr/>
        <w:t xml:space="preserve">ne fois le serveur de dev lancés vous pouvez vous rendre sur l’adresse </w:t>
      </w:r>
      <w:hyperlink r:id="rId2">
        <w:r>
          <w:rPr>
            <w:webHidden/>
            <w:rStyle w:val="InternetLink"/>
          </w:rPr>
          <w:t>http://localhost:8000/admin/</w:t>
        </w:r>
      </w:hyperlink>
      <w:r>
        <w:rPr/>
        <w:t xml:space="preserve"> (après avoir créer un super user  </w:t>
      </w:r>
      <w:r>
        <w:fldChar w:fldCharType="begin"/>
      </w:r>
      <w:r>
        <w:instrText> HYPERLINK "https://docs.djangoproject.com/fr/1.11/ref/django-admin/" \l "createsuperuser"</w:instrText>
      </w:r>
      <w:r>
        <w:fldChar w:fldCharType="separate"/>
      </w:r>
      <w:r>
        <w:rPr>
          <w:rStyle w:val="InternetLink"/>
        </w:rPr>
        <w:t>https://docs.djangoproject.com/fr/1.11/ref/django-admin/#createsuperuser</w:t>
      </w:r>
      <w:r>
        <w:fldChar w:fldCharType="end"/>
      </w:r>
      <w:r>
        <w:rPr/>
        <w:t xml:space="preserve"> ) pour accéder à un panel d’administration vous permettant de faire des actions sur la base de données directement en ligne.</w:t>
      </w:r>
    </w:p>
    <w:p>
      <w:pPr>
        <w:pStyle w:val="Normal"/>
        <w:rPr/>
      </w:pPr>
      <w:r>
        <w:rPr/>
      </w:r>
    </w:p>
    <w:p>
      <w:pPr>
        <w:pStyle w:val="Normal"/>
        <w:rPr/>
      </w:pPr>
      <w:r>
        <w:rPr/>
      </w:r>
    </w:p>
    <w:p>
      <w:pPr>
        <w:pStyle w:val="Heading1"/>
        <w:numPr>
          <w:ilvl w:val="0"/>
          <w:numId w:val="1"/>
        </w:numPr>
        <w:rPr/>
      </w:pPr>
      <w:bookmarkStart w:id="3" w:name="_Toc483671210"/>
      <w:r>
        <w:rPr/>
        <w:t>I</w:t>
      </w:r>
      <w:bookmarkEnd w:id="3"/>
      <w:r>
        <w:rPr/>
        <w:t>nstallation pour le développement</w:t>
      </w:r>
      <w:r>
        <w:rPr/>
        <w:t xml:space="preserve"> </w:t>
      </w:r>
    </w:p>
    <w:p>
      <w:pPr>
        <w:pStyle w:val="Heading2"/>
        <w:rPr/>
      </w:pPr>
      <w:r>
        <w:rPr/>
      </w:r>
    </w:p>
    <w:p>
      <w:pPr>
        <w:pStyle w:val="Normal"/>
        <w:jc w:val="left"/>
        <w:rPr/>
      </w:pPr>
      <w:r>
        <w:rPr/>
        <w:t>Le projet récupéré contient un .git. Celui ci vous permettra de switcher entre la branche master(développement) et prod (production)</w:t>
      </w:r>
      <w:bookmarkStart w:id="4" w:name="_Toc483671209"/>
      <w:bookmarkEnd w:id="4"/>
      <w:r>
        <w:rPr/>
        <w:t>.</w:t>
      </w:r>
    </w:p>
    <w:p>
      <w:pPr>
        <w:pStyle w:val="Normal"/>
        <w:rPr/>
      </w:pPr>
      <w:r>
        <w:rPr/>
      </w:r>
    </w:p>
    <w:p>
      <w:pPr>
        <w:pStyle w:val="Normal"/>
        <w:rPr/>
      </w:pPr>
      <w:r>
        <w:rPr/>
        <w:t>Ce guide est à exécuter sur une machine linux debian ou dérivé.</w:t>
      </w:r>
    </w:p>
    <w:p>
      <w:pPr>
        <w:pStyle w:val="Normal"/>
        <w:rPr/>
      </w:pPr>
      <w:r>
        <w:rPr/>
      </w:r>
    </w:p>
    <w:p>
      <w:pPr>
        <w:pStyle w:val="Normal"/>
        <w:rPr/>
      </w:pPr>
      <w:r>
        <w:rPr/>
      </w:r>
    </w:p>
    <w:p>
      <w:pPr>
        <w:pStyle w:val="Normal"/>
        <w:rPr/>
      </w:pPr>
      <w:r>
        <w:rPr/>
      </w:r>
    </w:p>
    <w:p>
      <w:pPr>
        <w:pStyle w:val="Normal"/>
        <w:rPr/>
      </w:pPr>
      <w:r>
        <w:rPr/>
      </w:r>
    </w:p>
    <w:p>
      <w:pPr>
        <w:pStyle w:val="Heading2"/>
        <w:numPr>
          <w:ilvl w:val="1"/>
          <w:numId w:val="1"/>
        </w:numPr>
        <w:rPr/>
      </w:pPr>
      <w:bookmarkStart w:id="5" w:name="_Toc483671211"/>
      <w:r>
        <w:rPr/>
        <w:t>B</w:t>
      </w:r>
      <w:bookmarkEnd w:id="5"/>
      <w:r>
        <w:rPr/>
        <w:t>ackend</w:t>
      </w:r>
    </w:p>
    <w:p>
      <w:pPr>
        <w:pStyle w:val="Normal"/>
        <w:rPr/>
      </w:pPr>
      <w:r>
        <w:rPr/>
        <w:tab/>
      </w:r>
    </w:p>
    <w:p>
      <w:pPr>
        <w:pStyle w:val="Normal"/>
        <w:jc w:val="left"/>
        <w:rPr/>
      </w:pPr>
      <w:r>
        <w:rPr/>
        <w:t>sudo apt-get install python3-dev python-pip git redis-server nginx openssl redis-server</w:t>
      </w:r>
    </w:p>
    <w:p>
      <w:pPr>
        <w:pStyle w:val="Normal"/>
        <w:jc w:val="left"/>
        <w:rPr/>
      </w:pPr>
      <w:r>
        <w:rPr/>
      </w:r>
    </w:p>
    <w:p>
      <w:pPr>
        <w:pStyle w:val="Normal"/>
        <w:jc w:val="left"/>
        <w:rPr/>
      </w:pPr>
      <w:r>
        <w:rPr/>
        <w:t>sudo pip install virtualenvwrapper</w:t>
      </w:r>
    </w:p>
    <w:p>
      <w:pPr>
        <w:pStyle w:val="Normal"/>
        <w:jc w:val="left"/>
        <w:rPr/>
      </w:pPr>
      <w:r>
        <w:rPr/>
      </w:r>
    </w:p>
    <w:p>
      <w:pPr>
        <w:pStyle w:val="Normal"/>
        <w:jc w:val="left"/>
        <w:rPr/>
      </w:pPr>
      <w:r>
        <w:rPr/>
      </w:r>
    </w:p>
    <w:p>
      <w:pPr>
        <w:pStyle w:val="Normal"/>
        <w:jc w:val="left"/>
        <w:rPr/>
      </w:pPr>
      <w:r>
        <w:rPr/>
        <w:t xml:space="preserve">sudo nano ~/.bashrc </w:t>
      </w:r>
    </w:p>
    <w:p>
      <w:pPr>
        <w:pStyle w:val="Normal"/>
        <w:jc w:val="left"/>
        <w:rPr/>
      </w:pPr>
      <w:r>
        <w:rPr/>
      </w:r>
    </w:p>
    <w:p>
      <w:pPr>
        <w:pStyle w:val="Normal"/>
        <w:jc w:val="left"/>
        <w:rPr/>
      </w:pPr>
      <w:r>
        <w:rPr/>
        <w:t>---------------- Add these lines at the end of file : ----------------</w:t>
      </w:r>
    </w:p>
    <w:p>
      <w:pPr>
        <w:pStyle w:val="Normal"/>
        <w:jc w:val="left"/>
        <w:rPr/>
      </w:pPr>
      <w:r>
        <w:rPr/>
      </w:r>
    </w:p>
    <w:p>
      <w:pPr>
        <w:pStyle w:val="Normal"/>
        <w:jc w:val="left"/>
        <w:rPr/>
      </w:pPr>
      <w:r>
        <w:rPr/>
        <w:t>export WORKON_HOME=$HOME/.virtualenvs</w:t>
      </w:r>
    </w:p>
    <w:p>
      <w:pPr>
        <w:pStyle w:val="Normal"/>
        <w:jc w:val="left"/>
        <w:rPr/>
      </w:pPr>
      <w:r>
        <w:rPr/>
      </w:r>
    </w:p>
    <w:p>
      <w:pPr>
        <w:pStyle w:val="Normal"/>
        <w:jc w:val="left"/>
        <w:rPr/>
      </w:pPr>
      <w:r>
        <w:rPr/>
        <w:t>source /usr/local/bin/virtualenvwrapper.sh</w:t>
      </w:r>
    </w:p>
    <w:p>
      <w:pPr>
        <w:pStyle w:val="Normal"/>
        <w:pBdr>
          <w:bottom w:val="single" w:sz="2" w:space="2" w:color="000000"/>
        </w:pBdr>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source ~/.bashrc</w:t>
      </w:r>
    </w:p>
    <w:p>
      <w:pPr>
        <w:pStyle w:val="Normal"/>
        <w:jc w:val="left"/>
        <w:rPr/>
      </w:pPr>
      <w:r>
        <w:rPr/>
      </w:r>
    </w:p>
    <w:p>
      <w:pPr>
        <w:pStyle w:val="Normal"/>
        <w:jc w:val="left"/>
        <w:rPr/>
      </w:pPr>
      <w:r>
        <w:rPr/>
        <w:t>mkvirtualenv qwirk-python -p /usr/bin/python3</w:t>
      </w:r>
    </w:p>
    <w:p>
      <w:pPr>
        <w:pStyle w:val="Normal"/>
        <w:jc w:val="left"/>
        <w:rPr/>
      </w:pPr>
      <w:r>
        <w:rPr/>
      </w:r>
    </w:p>
    <w:p>
      <w:pPr>
        <w:pStyle w:val="Normal"/>
        <w:jc w:val="left"/>
        <w:rPr/>
      </w:pPr>
      <w:r>
        <w:rPr/>
        <w:t>workon qwirk-python</w:t>
      </w:r>
    </w:p>
    <w:p>
      <w:pPr>
        <w:pStyle w:val="Normal"/>
        <w:jc w:val="left"/>
        <w:rPr/>
      </w:pPr>
      <w:r>
        <w:rPr/>
      </w:r>
    </w:p>
    <w:p>
      <w:pPr>
        <w:pStyle w:val="Normal"/>
        <w:jc w:val="left"/>
        <w:rPr/>
      </w:pPr>
      <w:r>
        <w:rPr/>
        <w:t>cd path/to/project/4JT/server</w:t>
      </w:r>
    </w:p>
    <w:p>
      <w:pPr>
        <w:pStyle w:val="Normal"/>
        <w:jc w:val="left"/>
        <w:rPr/>
      </w:pPr>
      <w:r>
        <w:rPr/>
      </w:r>
    </w:p>
    <w:p>
      <w:pPr>
        <w:pStyle w:val="Normal"/>
        <w:jc w:val="left"/>
        <w:rPr/>
      </w:pPr>
      <w:r>
        <w:rPr/>
        <w:t>pip install -r requirements.txt</w:t>
      </w:r>
    </w:p>
    <w:p>
      <w:pPr>
        <w:pStyle w:val="Normal"/>
        <w:jc w:val="left"/>
        <w:rPr/>
      </w:pPr>
      <w:r>
        <w:rPr/>
      </w:r>
    </w:p>
    <w:p>
      <w:pPr>
        <w:pStyle w:val="Normal"/>
        <w:jc w:val="left"/>
        <w:rPr/>
      </w:pPr>
      <w:r>
        <w:rPr/>
        <w:t>python manage.py runserver 8000</w:t>
      </w:r>
    </w:p>
    <w:p>
      <w:pPr>
        <w:pStyle w:val="Normal"/>
        <w:jc w:val="left"/>
        <w:rPr/>
      </w:pPr>
      <w:r>
        <w:rPr/>
      </w:r>
    </w:p>
    <w:p>
      <w:pPr>
        <w:pStyle w:val="Normal"/>
        <w:jc w:val="left"/>
        <w:rPr/>
      </w:pPr>
      <w:r>
        <w:rPr/>
      </w:r>
    </w:p>
    <w:p>
      <w:pPr>
        <w:pStyle w:val="Heading2"/>
        <w:numPr>
          <w:ilvl w:val="1"/>
          <w:numId w:val="1"/>
        </w:numPr>
        <w:rPr/>
      </w:pPr>
      <w:r>
        <w:rPr/>
        <w:t>Frontend</w:t>
      </w:r>
    </w:p>
    <w:p>
      <w:pPr>
        <w:pStyle w:val="Normal"/>
        <w:rPr/>
      </w:pPr>
      <w:r>
        <w:rPr/>
      </w:r>
    </w:p>
    <w:p>
      <w:pPr>
        <w:pStyle w:val="Normal"/>
        <w:jc w:val="left"/>
        <w:rPr/>
      </w:pPr>
      <w:r>
        <w:rPr/>
        <w:t>Installer node et npm de préférence via nvm :</w:t>
      </w:r>
    </w:p>
    <w:p>
      <w:pPr>
        <w:pStyle w:val="Normal"/>
        <w:jc w:val="left"/>
        <w:rPr/>
      </w:pPr>
      <w:r>
        <w:rPr/>
      </w:r>
    </w:p>
    <w:p>
      <w:pPr>
        <w:pStyle w:val="Normal"/>
        <w:jc w:val="left"/>
        <w:rPr/>
      </w:pPr>
      <w:hyperlink r:id="rId3">
        <w:r>
          <w:rPr>
            <w:webHidden/>
            <w:rStyle w:val="InternetLink"/>
          </w:rPr>
          <w:t>https://www.liquidweb.com/kb/how-to-install-nvm-node-version-manager-for-node-js-on-ubuntu-12-04-lts/</w:t>
        </w:r>
      </w:hyperlink>
    </w:p>
    <w:p>
      <w:pPr>
        <w:pStyle w:val="Normal"/>
        <w:jc w:val="left"/>
        <w:rPr/>
      </w:pPr>
      <w:r>
        <w:rPr/>
      </w:r>
    </w:p>
    <w:p>
      <w:pPr>
        <w:pStyle w:val="Normal"/>
        <w:jc w:val="left"/>
        <w:rPr/>
      </w:pPr>
      <w:r>
        <w:rPr/>
      </w:r>
    </w:p>
    <w:p>
      <w:pPr>
        <w:pStyle w:val="Normal"/>
        <w:jc w:val="left"/>
        <w:rPr/>
      </w:pPr>
      <w:bookmarkStart w:id="6" w:name="__DdeLink__145_1208122203"/>
      <w:bookmarkStart w:id="7" w:name="__DdeLink__143_1208122203"/>
      <w:bookmarkEnd w:id="6"/>
      <w:bookmarkEnd w:id="7"/>
      <w:r>
        <w:rPr/>
        <w:t>cd path/to/project/4JT/web-app</w:t>
      </w:r>
    </w:p>
    <w:p>
      <w:pPr>
        <w:pStyle w:val="Normal"/>
        <w:jc w:val="left"/>
        <w:rPr/>
      </w:pPr>
      <w:r>
        <w:rPr/>
      </w:r>
    </w:p>
    <w:p>
      <w:pPr>
        <w:pStyle w:val="Normal"/>
        <w:jc w:val="left"/>
        <w:rPr/>
      </w:pPr>
      <w:r>
        <w:rPr/>
        <w:t>npm install</w:t>
      </w:r>
    </w:p>
    <w:p>
      <w:pPr>
        <w:pStyle w:val="Normal"/>
        <w:jc w:val="left"/>
        <w:rPr/>
      </w:pPr>
      <w:r>
        <w:rPr/>
      </w:r>
    </w:p>
    <w:p>
      <w:pPr>
        <w:pStyle w:val="Normal"/>
        <w:jc w:val="left"/>
        <w:rPr/>
      </w:pPr>
      <w:r>
        <w:rPr/>
        <w:t>npm run dev</w:t>
      </w:r>
    </w:p>
    <w:p>
      <w:pPr>
        <w:pStyle w:val="Normal"/>
        <w:rPr/>
      </w:pPr>
      <w:r>
        <w:rPr/>
      </w:r>
    </w:p>
    <w:p>
      <w:pPr>
        <w:pStyle w:val="Normal"/>
        <w:rPr/>
      </w:pPr>
      <w:r>
        <w:rPr/>
      </w:r>
    </w:p>
    <w:p>
      <w:pPr>
        <w:pStyle w:val="Normal"/>
        <w:rPr/>
      </w:pPr>
      <w:r>
        <w:rPr/>
      </w:r>
    </w:p>
    <w:p>
      <w:pPr>
        <w:pStyle w:val="Normal"/>
        <w:rPr/>
      </w:pPr>
      <w:r>
        <w:rPr/>
      </w:r>
    </w:p>
    <w:p>
      <w:pPr>
        <w:pStyle w:val="Heading2"/>
        <w:numPr>
          <w:ilvl w:val="1"/>
          <w:numId w:val="1"/>
        </w:numPr>
        <w:rPr/>
      </w:pPr>
      <w:r>
        <w:rPr/>
        <w:t>RTCMultiConnection</w:t>
      </w:r>
    </w:p>
    <w:p>
      <w:pPr>
        <w:pStyle w:val="Normal"/>
        <w:rPr/>
      </w:pPr>
      <w:r>
        <w:rPr/>
      </w:r>
    </w:p>
    <w:p>
      <w:pPr>
        <w:pStyle w:val="Normal"/>
        <w:jc w:val="left"/>
        <w:rPr/>
      </w:pPr>
      <w:r>
        <w:rPr/>
        <w:t>cd path/to/project/4JT/</w:t>
      </w:r>
      <w:r>
        <w:rPr/>
        <w:t>RtcMultiConnection</w:t>
      </w:r>
    </w:p>
    <w:p>
      <w:pPr>
        <w:pStyle w:val="Normal"/>
        <w:jc w:val="left"/>
        <w:rPr/>
      </w:pPr>
      <w:r>
        <w:rPr/>
      </w:r>
    </w:p>
    <w:p>
      <w:pPr>
        <w:pStyle w:val="Normal"/>
        <w:jc w:val="left"/>
        <w:rPr/>
      </w:pPr>
      <w:r>
        <w:rPr/>
        <w:t>npm install</w:t>
      </w:r>
    </w:p>
    <w:p>
      <w:pPr>
        <w:pStyle w:val="Normal"/>
        <w:jc w:val="left"/>
        <w:rPr/>
      </w:pPr>
      <w:r>
        <w:rPr/>
      </w:r>
    </w:p>
    <w:p>
      <w:pPr>
        <w:pStyle w:val="Normal"/>
        <w:jc w:val="left"/>
        <w:rPr/>
      </w:pPr>
      <w:r>
        <w:rPr/>
        <w:t>node server.js</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Heading2"/>
        <w:numPr>
          <w:ilvl w:val="1"/>
          <w:numId w:val="1"/>
        </w:numPr>
        <w:rPr/>
      </w:pPr>
      <w:bookmarkStart w:id="8" w:name="_Toc483671212"/>
      <w:r>
        <w:rPr/>
        <w:t>E</w:t>
      </w:r>
      <w:bookmarkEnd w:id="8"/>
      <w:r>
        <w:rPr/>
        <w:t>lectron</w:t>
      </w:r>
    </w:p>
    <w:p>
      <w:pPr>
        <w:pStyle w:val="Normal"/>
        <w:rPr>
          <w:iCs/>
        </w:rPr>
      </w:pPr>
      <w:r>
        <w:rPr/>
      </w:r>
    </w:p>
    <w:p>
      <w:pPr>
        <w:pStyle w:val="Normal"/>
        <w:rPr>
          <w:iCs/>
        </w:rPr>
      </w:pPr>
      <w:r>
        <w:rPr>
          <w:iCs/>
        </w:rPr>
      </w:r>
    </w:p>
    <w:p>
      <w:pPr>
        <w:pStyle w:val="Normal"/>
        <w:jc w:val="left"/>
        <w:rPr/>
      </w:pPr>
      <w:r>
        <w:rPr/>
        <w:t>cd path/to/project/4JT/</w:t>
      </w:r>
      <w:r>
        <w:rPr/>
        <w:t>electron</w:t>
      </w:r>
    </w:p>
    <w:p>
      <w:pPr>
        <w:pStyle w:val="Normal"/>
        <w:jc w:val="left"/>
        <w:rPr/>
      </w:pPr>
      <w:r>
        <w:rPr/>
      </w:r>
    </w:p>
    <w:p>
      <w:pPr>
        <w:pStyle w:val="Normal"/>
        <w:jc w:val="left"/>
        <w:rPr/>
      </w:pPr>
      <w:r>
        <w:rPr/>
        <w:t>npm install</w:t>
      </w:r>
    </w:p>
    <w:p>
      <w:pPr>
        <w:pStyle w:val="Normal"/>
        <w:jc w:val="left"/>
        <w:rPr/>
      </w:pPr>
      <w:r>
        <w:rPr/>
      </w:r>
    </w:p>
    <w:p>
      <w:pPr>
        <w:pStyle w:val="Normal"/>
        <w:jc w:val="left"/>
        <w:rPr/>
      </w:pPr>
      <w:r>
        <w:rPr/>
        <w:t>npm start</w:t>
      </w:r>
    </w:p>
    <w:p>
      <w:pPr>
        <w:pStyle w:val="Normal"/>
        <w:rPr/>
      </w:pPr>
      <w:r>
        <w:rPr/>
      </w:r>
    </w:p>
    <w:p>
      <w:pPr>
        <w:pStyle w:val="Normal"/>
        <w:rPr/>
      </w:pPr>
      <w:r>
        <w:rPr/>
      </w:r>
    </w:p>
    <w:p>
      <w:pPr>
        <w:pStyle w:val="Normal"/>
        <w:rPr/>
      </w:pPr>
      <w:r>
        <w:rPr/>
      </w:r>
    </w:p>
    <w:p>
      <w:pPr>
        <w:pStyle w:val="Heading1"/>
        <w:numPr>
          <w:ilvl w:val="0"/>
          <w:numId w:val="1"/>
        </w:numPr>
        <w:rPr/>
      </w:pPr>
      <w:bookmarkStart w:id="9" w:name="_Toc483671213"/>
      <w:r>
        <w:rPr/>
        <w:t>B</w:t>
      </w:r>
      <w:bookmarkEnd w:id="9"/>
      <w:r>
        <w:rPr/>
        <w:t>ase de données</w:t>
      </w:r>
    </w:p>
    <w:p>
      <w:pPr>
        <w:pStyle w:val="Normal"/>
        <w:rPr>
          <w:i/>
          <w:i/>
        </w:rPr>
      </w:pPr>
      <w:r>
        <w:rPr>
          <w:i/>
        </w:rPr>
      </w:r>
    </w:p>
    <w:p>
      <w:pPr>
        <w:pStyle w:val="Normal"/>
        <w:rPr>
          <w:i/>
          <w:i/>
        </w:rPr>
      </w:pPr>
      <w:r>
        <w:rPr>
          <w:i/>
        </w:rPr>
      </w:r>
    </w:p>
    <w:p>
      <w:pPr>
        <w:pStyle w:val="Normal"/>
        <w:rPr/>
      </w:pPr>
      <w:r>
        <w:rPr/>
        <w:t>Voir annexe</w:t>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pPr>
      <w:bookmarkStart w:id="10" w:name="_Toc483671214"/>
      <w:r>
        <w:rPr/>
        <w:t>C</w:t>
      </w:r>
      <w:bookmarkEnd w:id="10"/>
      <w:r>
        <w:rPr/>
        <w:t>hat bot</w:t>
      </w:r>
    </w:p>
    <w:p>
      <w:pPr>
        <w:pStyle w:val="Normal"/>
        <w:rPr/>
      </w:pPr>
      <w:r>
        <w:rPr/>
      </w:r>
    </w:p>
    <w:p>
      <w:pPr>
        <w:pStyle w:val="Normal"/>
        <w:jc w:val="left"/>
        <w:rPr/>
      </w:pPr>
      <w:r>
        <w:rPr/>
        <w:t>Quand on ajout un bot à un group de discussion cela va activer un filtre sur les messages rentrant.</w:t>
        <w:br/>
      </w:r>
    </w:p>
    <w:p>
      <w:pPr>
        <w:pStyle w:val="Normal"/>
        <w:jc w:val="left"/>
        <w:rPr/>
      </w:pPr>
      <w:r>
        <w:rPr/>
        <w:t>Ce filtre va chercher dans le nouveau message arrivant un pattern prédéfini. Si ce pattern est trouvé il va alors essayer de trouver l’action associé au pattern. Si il le trouve il va alors chercher à trouver les paramètres de l’action. Si les paramètres trouvés correspondent aux paramètres attendu l’action sera alors exécuté par le bot.</w:t>
      </w:r>
    </w:p>
    <w:p>
      <w:pPr>
        <w:pStyle w:val="Normal"/>
        <w:jc w:val="left"/>
        <w:rPr/>
      </w:pPr>
      <w:r>
        <w:rPr/>
      </w:r>
    </w:p>
    <w:p>
      <w:pPr>
        <w:pStyle w:val="Normal"/>
        <w:jc w:val="left"/>
        <w:rPr/>
      </w:pPr>
      <w:r>
        <w:rPr/>
        <w:t>Exemple :</w:t>
      </w:r>
    </w:p>
    <w:p>
      <w:pPr>
        <w:pStyle w:val="Normal"/>
        <w:jc w:val="left"/>
        <w:rPr/>
      </w:pPr>
      <w:r>
        <w:rPr/>
        <w:t>Un utilisateur rentre le message suivant :</w:t>
      </w:r>
    </w:p>
    <w:p>
      <w:pPr>
        <w:pStyle w:val="Normal"/>
        <w:jc w:val="left"/>
        <w:rPr/>
      </w:pPr>
      <w:r>
        <w:rPr/>
      </w:r>
    </w:p>
    <w:p>
      <w:pPr>
        <w:pStyle w:val="Normal"/>
        <w:jc w:val="left"/>
        <w:rPr/>
      </w:pPr>
      <w:r>
        <w:rPr/>
        <w:t>@bot kick adrien</w:t>
      </w:r>
    </w:p>
    <w:p>
      <w:pPr>
        <w:pStyle w:val="Normal"/>
        <w:jc w:val="left"/>
        <w:rPr/>
      </w:pPr>
      <w:r>
        <w:rPr/>
      </w:r>
    </w:p>
    <w:p>
      <w:pPr>
        <w:pStyle w:val="Normal"/>
        <w:jc w:val="left"/>
        <w:rPr/>
      </w:pPr>
      <w:r>
        <w:rPr/>
        <w:t>Le serveur va filtrer le message et trouvé le pattern @bot. Il va ensuite chercher l’action qui est kick et le paramètre adrien.</w:t>
        <w:br/>
        <w:br/>
        <w:t>Pour l’action kick le bot attend comme paramètre le nom d’un utilisateurs appartenant au groupe. Si adrien appartient bien au groupe alors le slackbot va le kicker du groupe.</w:t>
      </w:r>
    </w:p>
    <w:p>
      <w:pPr>
        <w:pStyle w:val="Normal"/>
        <w:jc w:val="left"/>
        <w:rPr/>
      </w:pPr>
      <w:r>
        <w:rPr/>
      </w:r>
    </w:p>
    <w:p>
      <w:pPr>
        <w:pStyle w:val="Normal"/>
        <w:jc w:val="left"/>
        <w:rPr/>
      </w:pPr>
      <w:r>
        <w:rPr/>
      </w:r>
    </w:p>
    <w:p>
      <w:pPr>
        <w:pStyle w:val="Normal"/>
        <w:jc w:val="left"/>
        <w:rPr/>
      </w:pPr>
      <w:r>
        <w:rPr/>
        <w:t>Bot Pattern :</w:t>
      </w:r>
    </w:p>
    <w:p>
      <w:pPr>
        <w:pStyle w:val="Normal"/>
        <w:jc w:val="left"/>
        <w:rPr/>
      </w:pPr>
      <w:r>
        <w:rPr/>
        <w:t>@bot</w:t>
      </w:r>
    </w:p>
    <w:p>
      <w:pPr>
        <w:pStyle w:val="Normal"/>
        <w:jc w:val="left"/>
        <w:rPr/>
      </w:pPr>
      <w:r>
        <w:rPr/>
      </w:r>
    </w:p>
    <w:p>
      <w:pPr>
        <w:pStyle w:val="Normal"/>
        <w:jc w:val="left"/>
        <w:rPr/>
      </w:pPr>
      <w:r>
        <w:rPr/>
        <w:t>Bot Action :</w:t>
      </w:r>
    </w:p>
    <w:p>
      <w:pPr>
        <w:pStyle w:val="Normal"/>
        <w:jc w:val="left"/>
        <w:rPr/>
      </w:pPr>
      <w:r>
        <w:rPr/>
        <w:t>hello</w:t>
      </w:r>
    </w:p>
    <w:p>
      <w:pPr>
        <w:pStyle w:val="Normal"/>
        <w:jc w:val="left"/>
        <w:rPr/>
      </w:pPr>
      <w:r>
        <w:rPr/>
        <w:t xml:space="preserve">kick </w:t>
      </w:r>
      <w:r>
        <w:rPr/>
        <w:t>[username]</w:t>
      </w:r>
    </w:p>
    <w:p>
      <w:pPr>
        <w:pStyle w:val="Normal"/>
        <w:jc w:val="left"/>
        <w:rPr/>
      </w:pPr>
      <w:r>
        <w:rPr/>
        <w:t xml:space="preserve">ban </w:t>
      </w:r>
      <w:r>
        <w:rPr/>
        <w:t>[username]</w:t>
      </w:r>
    </w:p>
    <w:p>
      <w:pPr>
        <w:pStyle w:val="Normal"/>
        <w:spacing w:before="0" w:after="160"/>
        <w:jc w:val="left"/>
        <w:rPr/>
      </w:pPr>
      <w:r>
        <w:rPr/>
        <w:t>chat [phrase attendant une réponse]</w:t>
      </w:r>
    </w:p>
    <w:sectPr>
      <w:headerReference w:type="default" r:id="rId4"/>
      <w:footerReference w:type="default" r:id="rId5"/>
      <w:type w:val="nextPage"/>
      <w:pgSz w:w="12240" w:h="15840"/>
      <w:pgMar w:left="1440" w:right="1440" w:header="720" w:top="1440" w:footer="170" w:bottom="1440" w:gutter="0"/>
      <w:pgNumType w:start="0"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 w:name="Good Time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31141293"/>
    </w:sdtPr>
    <w:sdtContent>
      <w:p>
        <w:pPr>
          <w:pStyle w:val="Footer"/>
          <w:rPr/>
        </w:pPr>
        <w:r>
          <w:rPr/>
        </w:r>
      </w:p>
    </w:sdtContent>
  </w:sdt>
  <w:tbl>
    <w:tblPr>
      <w:tblW w:w="9359" w:type="dxa"/>
      <w:jc w:val="left"/>
      <w:tblInd w:w="0" w:type="dxa"/>
      <w:tblBorders/>
      <w:tblCellMar>
        <w:top w:w="0" w:type="dxa"/>
        <w:left w:w="108" w:type="dxa"/>
        <w:bottom w:w="0" w:type="dxa"/>
        <w:right w:w="108" w:type="dxa"/>
      </w:tblCellMar>
      <w:tblLook w:val="04a0" w:noVBand="1" w:noHBand="0" w:firstRow="1" w:lastRow="0" w:firstColumn="1" w:lastColumn="0"/>
    </w:tblPr>
    <w:tblGrid>
      <w:gridCol w:w="5953"/>
      <w:gridCol w:w="286"/>
      <w:gridCol w:w="3120"/>
    </w:tblGrid>
    <w:tr>
      <w:trPr/>
      <w:tc>
        <w:tcPr>
          <w:tcW w:w="5953" w:type="dxa"/>
          <w:tcBorders/>
          <w:shd w:fill="auto" w:val="clear"/>
        </w:tcPr>
        <w:p>
          <w:pPr>
            <w:pStyle w:val="Footer"/>
            <w:pBdr>
              <w:top w:val="single" w:sz="6" w:space="1" w:color="666699"/>
            </w:pBdr>
            <w:rPr>
              <w:color w:val="5B9BD5" w:themeColor="accent1"/>
            </w:rPr>
          </w:pPr>
          <w:r>
            <w:rPr>
              <w:color w:val="5B9BD5" w:themeColor="accent1"/>
            </w:rPr>
            <w:t>Toute reproduction ou diffusion à un tiers est interdite sans l'autorisation de Whatsup ou de QWIRK</w:t>
          </w:r>
        </w:p>
      </w:tc>
      <w:tc>
        <w:tcPr>
          <w:tcW w:w="286" w:type="dxa"/>
          <w:tcBorders/>
          <w:shd w:fill="auto" w:val="clear"/>
        </w:tcPr>
        <w:p>
          <w:pPr>
            <w:pStyle w:val="Header"/>
            <w:jc w:val="center"/>
            <w:rPr>
              <w:color w:val="5B9BD5" w:themeColor="accent1"/>
            </w:rPr>
          </w:pPr>
          <w:r>
            <w:rPr>
              <w:color w:val="5B9BD5" w:themeColor="accent1"/>
            </w:rPr>
          </w:r>
        </w:p>
      </w:tc>
      <w:tc>
        <w:tcPr>
          <w:tcW w:w="3120" w:type="dxa"/>
          <w:tcBorders/>
          <w:shd w:fill="auto" w:val="clear"/>
        </w:tcPr>
        <w:p>
          <w:pPr>
            <w:pStyle w:val="Header"/>
            <w:ind w:right="-115" w:hanging="0"/>
            <w:jc w:val="right"/>
            <w:rPr/>
          </w:pPr>
          <w:r>
            <w:rPr>
              <w:color w:val="5B9BD5" w:themeColor="accent1"/>
            </w:rPr>
            <w:fldChar w:fldCharType="begin"/>
          </w:r>
          <w:r>
            <w:instrText> PAGE </w:instrText>
          </w:r>
          <w:r>
            <w:fldChar w:fldCharType="separate"/>
          </w:r>
          <w:r>
            <w:t>5</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Borders/>
      <w:tblCellMar>
        <w:top w:w="0" w:type="dxa"/>
        <w:left w:w="108" w:type="dxa"/>
        <w:bottom w:w="0" w:type="dxa"/>
        <w:right w:w="108" w:type="dxa"/>
      </w:tblCellMar>
      <w:tblLook w:val="04a0" w:noVBand="1" w:noHBand="0" w:firstRow="1" w:lastRow="0" w:firstColumn="1" w:lastColumn="0"/>
    </w:tblPr>
    <w:tblGrid>
      <w:gridCol w:w="3119"/>
      <w:gridCol w:w="3120"/>
      <w:gridCol w:w="3120"/>
    </w:tblGrid>
    <w:tr>
      <w:trPr/>
      <w:tc>
        <w:tcPr>
          <w:tcW w:w="3119" w:type="dxa"/>
          <w:tcBorders/>
          <w:shd w:fill="auto" w:val="clear"/>
        </w:tcPr>
        <w:p>
          <w:pPr>
            <w:pStyle w:val="Header"/>
            <w:ind w:left="-115" w:hanging="0"/>
            <w:rPr/>
          </w:pPr>
          <w:r>
            <w:rPr/>
          </w:r>
        </w:p>
      </w:tc>
      <w:tc>
        <w:tcPr>
          <w:tcW w:w="3120" w:type="dxa"/>
          <w:tcBorders/>
          <w:shd w:fill="auto" w:val="clear"/>
        </w:tcPr>
        <w:p>
          <w:pPr>
            <w:pStyle w:val="Header"/>
            <w:jc w:val="center"/>
            <w:rPr/>
          </w:pPr>
          <w:r>
            <w:rPr/>
          </w:r>
        </w:p>
      </w:tc>
      <w:tc>
        <w:tcPr>
          <w:tcW w:w="3120" w:type="dxa"/>
          <w:tcBorders/>
          <w:shd w:fill="auto" w:val="clear"/>
        </w:tcPr>
        <w:p>
          <w:pPr>
            <w:pStyle w:val="Header"/>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Heading1">
    <w:name w:val="Heading 1"/>
    <w:basedOn w:val="Normal"/>
    <w:next w:val="Normal"/>
    <w:link w:val="Titre1Car"/>
    <w:uiPriority w:val="9"/>
    <w:qFormat/>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itre2Car"/>
    <w:uiPriority w:val="9"/>
    <w:unhideWhenUsed/>
    <w:qFormat/>
    <w:pPr>
      <w:keepNext/>
      <w:keepLines/>
      <w:spacing w:before="40" w:after="0"/>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itre3Car"/>
    <w:uiPriority w:val="9"/>
    <w:unhideWhenUsed/>
    <w:qFormat/>
    <w:pPr>
      <w:keepNext/>
      <w:keepLines/>
      <w:spacing w:before="40" w:after="0"/>
      <w:outlineLvl w:val="2"/>
    </w:pPr>
    <w:rPr>
      <w:rFonts w:ascii="Calibri Light" w:hAnsi="Calibri Light" w:eastAsia="ＭＳ ゴシック"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Titre4Car"/>
    <w:uiPriority w:val="9"/>
    <w:unhideWhenUsed/>
    <w:qFormat/>
    <w:pPr>
      <w:keepNext/>
      <w:keepLines/>
      <w:spacing w:before="40" w:after="0"/>
      <w:outlineLvl w:val="3"/>
    </w:pPr>
    <w:rPr>
      <w:rFonts w:ascii="Calibri Light" w:hAnsi="Calibri Light" w:eastAsia="ＭＳ ゴシック"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Pr>
      <w:rFonts w:ascii="Calibri Light" w:hAnsi="Calibri Light" w:eastAsia="ＭＳ ゴシック" w:cs="" w:asciiTheme="majorHAnsi" w:cstheme="majorBidi" w:eastAsiaTheme="majorEastAsia" w:hAnsiTheme="majorHAnsi"/>
      <w:spacing w:val="-10"/>
      <w:sz w:val="56"/>
      <w:szCs w:val="56"/>
    </w:rPr>
  </w:style>
  <w:style w:type="character" w:styleId="Titre1Car" w:customStyle="1">
    <w:name w:val="Titre 1 Car"/>
    <w:basedOn w:val="DefaultParagraphFont"/>
    <w:link w:val="Titre1"/>
    <w:uiPriority w:val="9"/>
    <w:qFormat/>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Titre2Car" w:customStyle="1">
    <w:name w:val="Titre 2 Car"/>
    <w:basedOn w:val="DefaultParagraphFont"/>
    <w:link w:val="Titre2"/>
    <w:uiPriority w:val="9"/>
    <w:qFormat/>
    <w:rPr>
      <w:rFonts w:ascii="Calibri Light" w:hAnsi="Calibri Light" w:eastAsia="ＭＳ ゴシック"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Pr>
      <w:color w:val="0563C1" w:themeColor="hyperlink"/>
      <w:u w:val="single"/>
    </w:rPr>
  </w:style>
  <w:style w:type="character" w:styleId="Titre3Car" w:customStyle="1">
    <w:name w:val="Titre 3 Car"/>
    <w:basedOn w:val="DefaultParagraphFont"/>
    <w:link w:val="Titre3"/>
    <w:uiPriority w:val="9"/>
    <w:qFormat/>
    <w:rPr>
      <w:rFonts w:ascii="Calibri Light" w:hAnsi="Calibri Light" w:eastAsia="ＭＳ ゴシック" w:cs="" w:asciiTheme="majorHAnsi" w:cstheme="majorBidi" w:eastAsiaTheme="majorEastAsia" w:hAnsiTheme="majorHAnsi"/>
      <w:color w:val="1F4D78" w:themeColor="accent1" w:themeShade="7f"/>
      <w:sz w:val="24"/>
      <w:szCs w:val="24"/>
    </w:rPr>
  </w:style>
  <w:style w:type="character" w:styleId="Titre4Car" w:customStyle="1">
    <w:name w:val="Titre 4 Car"/>
    <w:basedOn w:val="DefaultParagraphFont"/>
    <w:link w:val="Titre4"/>
    <w:uiPriority w:val="9"/>
    <w:qFormat/>
    <w:rPr>
      <w:rFonts w:ascii="Calibri Light" w:hAnsi="Calibri Light" w:eastAsia="ＭＳ ゴシック" w:cs="" w:asciiTheme="majorHAnsi" w:cstheme="majorBidi" w:eastAsiaTheme="majorEastAsia" w:hAnsiTheme="majorHAnsi"/>
      <w:i/>
      <w:iCs/>
      <w:color w:val="2E74B5" w:themeColor="accent1" w:themeShade="bf"/>
    </w:rPr>
  </w:style>
  <w:style w:type="character" w:styleId="Footnotereference">
    <w:name w:val="footnote reference"/>
    <w:basedOn w:val="DefaultParagraphFont"/>
    <w:uiPriority w:val="99"/>
    <w:semiHidden/>
    <w:unhideWhenUsed/>
    <w:qFormat/>
    <w:rPr>
      <w:vertAlign w:val="superscript"/>
    </w:rPr>
  </w:style>
  <w:style w:type="character" w:styleId="EntteCar" w:customStyle="1">
    <w:name w:val="En-tête Car"/>
    <w:basedOn w:val="DefaultParagraphFont"/>
    <w:link w:val="En-tte"/>
    <w:uiPriority w:val="99"/>
    <w:qFormat/>
    <w:rPr/>
  </w:style>
  <w:style w:type="character" w:styleId="PieddepageCar" w:customStyle="1">
    <w:name w:val="Pied de page Car"/>
    <w:basedOn w:val="DefaultParagraphFont"/>
    <w:link w:val="Pieddepage"/>
    <w:qFormat/>
    <w:rPr/>
  </w:style>
  <w:style w:type="character" w:styleId="NotedebasdepageCar" w:customStyle="1">
    <w:name w:val="Note de bas de page Car"/>
    <w:basedOn w:val="DefaultParagraphFont"/>
    <w:link w:val="Notedebasdepage"/>
    <w:uiPriority w:val="99"/>
    <w:semiHidden/>
    <w:qFormat/>
    <w:rPr>
      <w:sz w:val="20"/>
      <w:szCs w:val="20"/>
    </w:rPr>
  </w:style>
  <w:style w:type="character" w:styleId="SoustitreCar" w:customStyle="1">
    <w:name w:val="Sous-titre Car"/>
    <w:basedOn w:val="DefaultParagraphFont"/>
    <w:link w:val="Sous-titre"/>
    <w:uiPriority w:val="11"/>
    <w:qFormat/>
    <w:rsid w:val="00fd6fbf"/>
    <w:rPr>
      <w:rFonts w:eastAsia="ＭＳ 明朝" w:cs="Times New Roman" w:eastAsiaTheme="minorEastAsia"/>
      <w:color w:val="5A5A5A" w:themeColor="text1" w:themeTint="a5"/>
      <w:spacing w:val="15"/>
      <w:lang w:val="fr-FR" w:eastAsia="fr-FR"/>
    </w:rPr>
  </w:style>
  <w:style w:type="character" w:styleId="CorpsdetexteCar" w:customStyle="1">
    <w:name w:val="Corps de texte Car"/>
    <w:basedOn w:val="DefaultParagraphFont"/>
    <w:link w:val="Corpsdetexte"/>
    <w:uiPriority w:val="99"/>
    <w:qFormat/>
    <w:rsid w:val="00514e08"/>
    <w:rPr>
      <w:rFonts w:ascii="Arial" w:hAnsi="Arial" w:eastAsia="Times New Roman" w:cs="Times New Roman"/>
      <w:b/>
      <w:caps/>
      <w:sz w:val="36"/>
      <w:szCs w:val="20"/>
      <w:lang w:val="fr-FR" w:eastAsia="fr-FR"/>
    </w:rPr>
  </w:style>
  <w:style w:type="character" w:styleId="Strong">
    <w:name w:val="Strong"/>
    <w:basedOn w:val="DefaultParagraphFont"/>
    <w:uiPriority w:val="22"/>
    <w:qFormat/>
    <w:rsid w:val="00fa05c8"/>
    <w:rPr>
      <w:b/>
      <w:bCs/>
    </w:rPr>
  </w:style>
  <w:style w:type="character" w:styleId="Uicontrol" w:customStyle="1">
    <w:name w:val="uicontrol"/>
    <w:basedOn w:val="DefaultParagraphFont"/>
    <w:qFormat/>
    <w:rsid w:val="00773ec9"/>
    <w:rPr/>
  </w:style>
  <w:style w:type="character" w:styleId="TextedebullesCar" w:customStyle="1">
    <w:name w:val="Texte de bulles Car"/>
    <w:basedOn w:val="DefaultParagraphFont"/>
    <w:link w:val="Textedebulles"/>
    <w:uiPriority w:val="99"/>
    <w:semiHidden/>
    <w:qFormat/>
    <w:rsid w:val="007c7b59"/>
    <w:rPr>
      <w:rFonts w:ascii="Lucida Grande" w:hAnsi="Lucida Grande" w:cs="Lucida Grande"/>
      <w:sz w:val="18"/>
      <w:szCs w:val="18"/>
      <w:lang w:val="fr-FR"/>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rFonts w:cs="Courier New"/>
      <w:color w:val="00000A"/>
      <w:sz w:val="22"/>
      <w:szCs w:val="22"/>
    </w:rPr>
  </w:style>
  <w:style w:type="character" w:styleId="ListLabel21">
    <w:name w:val="ListLabel 21"/>
    <w:qFormat/>
    <w:rPr>
      <w:rFonts w:eastAsia="Times New Roman" w:cs="Times New Roman"/>
      <w:color w:val="888888"/>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eastAsia="Times New Roman" w:cs="Times New Roman"/>
      <w:color w:val="888888"/>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CorpsdetexteCar"/>
    <w:uiPriority w:val="99"/>
    <w:rsid w:val="00514e08"/>
    <w:pPr>
      <w:spacing w:lineRule="atLeast" w:line="360" w:before="0" w:after="0"/>
      <w:jc w:val="center"/>
    </w:pPr>
    <w:rPr>
      <w:rFonts w:ascii="Arial" w:hAnsi="Arial" w:eastAsia="Times New Roman" w:cs="Times New Roman"/>
      <w:b/>
      <w:caps/>
      <w:sz w:val="36"/>
      <w:szCs w:val="20"/>
      <w:lang w:eastAsia="fr-F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reCar"/>
    <w:uiPriority w:val="10"/>
    <w:qFormat/>
    <w:pPr>
      <w:spacing w:lineRule="auto" w:line="240" w:before="0" w:after="0"/>
      <w:contextualSpacing/>
    </w:pPr>
    <w:rPr>
      <w:rFonts w:ascii="Calibri Light" w:hAnsi="Calibri Light" w:eastAsia="ＭＳ ゴシック" w:cs="" w:asciiTheme="majorHAnsi" w:cstheme="majorBidi" w:eastAsiaTheme="majorEastAsia" w:hAnsiTheme="majorHAnsi"/>
      <w:spacing w:val="-10"/>
      <w:sz w:val="56"/>
      <w:szCs w:val="56"/>
    </w:rPr>
  </w:style>
  <w:style w:type="paragraph" w:styleId="ListParagraph">
    <w:name w:val="List Paragraph"/>
    <w:basedOn w:val="Normal"/>
    <w:uiPriority w:val="34"/>
    <w:qFormat/>
    <w:pPr>
      <w:spacing w:before="0" w:after="160"/>
      <w:ind w:left="720" w:hanging="0"/>
      <w:contextualSpacing/>
    </w:pPr>
    <w:rPr/>
  </w:style>
  <w:style w:type="paragraph" w:styleId="Header">
    <w:name w:val="Header"/>
    <w:basedOn w:val="Normal"/>
    <w:link w:val="En-tteCar"/>
    <w:uiPriority w:val="99"/>
    <w:unhideWhenUsed/>
    <w:pPr>
      <w:tabs>
        <w:tab w:val="center" w:pos="4680" w:leader="none"/>
        <w:tab w:val="right" w:pos="9360" w:leader="none"/>
      </w:tabs>
      <w:spacing w:lineRule="auto" w:line="240" w:before="0" w:after="0"/>
    </w:pPr>
    <w:rPr/>
  </w:style>
  <w:style w:type="paragraph" w:styleId="Footer">
    <w:name w:val="Footer"/>
    <w:basedOn w:val="Normal"/>
    <w:link w:val="PieddepageCar"/>
    <w:unhideWhenUsed/>
    <w:pPr>
      <w:tabs>
        <w:tab w:val="center" w:pos="4680" w:leader="none"/>
        <w:tab w:val="right" w:pos="9360" w:leader="none"/>
      </w:tabs>
      <w:spacing w:lineRule="auto" w:line="240" w:before="0" w:after="0"/>
    </w:pPr>
    <w:rPr/>
  </w:style>
  <w:style w:type="paragraph" w:styleId="Footnotetext">
    <w:name w:val="footnote text"/>
    <w:basedOn w:val="Normal"/>
    <w:link w:val="NotedebasdepageCar"/>
    <w:uiPriority w:val="99"/>
    <w:semiHidden/>
    <w:unhideWhenUsed/>
    <w:qFormat/>
    <w:pPr>
      <w:spacing w:lineRule="auto" w:line="240" w:before="0" w:after="0"/>
    </w:pPr>
    <w:rPr>
      <w:sz w:val="20"/>
      <w:szCs w:val="20"/>
    </w:rPr>
  </w:style>
  <w:style w:type="paragraph" w:styleId="Subtitle">
    <w:name w:val="Subtitle"/>
    <w:basedOn w:val="Normal"/>
    <w:next w:val="Normal"/>
    <w:link w:val="Sous-titreCar"/>
    <w:uiPriority w:val="11"/>
    <w:qFormat/>
    <w:rsid w:val="00fd6fbf"/>
    <w:pPr/>
    <w:rPr>
      <w:rFonts w:eastAsia="ＭＳ 明朝" w:cs="Times New Roman" w:eastAsiaTheme="minorEastAsia"/>
      <w:color w:val="5A5A5A" w:themeColor="text1" w:themeTint="a5"/>
      <w:spacing w:val="15"/>
      <w:lang w:eastAsia="fr-FR"/>
    </w:rPr>
  </w:style>
  <w:style w:type="paragraph" w:styleId="TOCHeading">
    <w:name w:val="TOC Heading"/>
    <w:basedOn w:val="Heading1"/>
    <w:next w:val="Normal"/>
    <w:uiPriority w:val="39"/>
    <w:unhideWhenUsed/>
    <w:qFormat/>
    <w:rsid w:val="00fd6fbf"/>
    <w:pPr/>
    <w:rPr>
      <w:lang w:eastAsia="fr-FR"/>
    </w:rPr>
  </w:style>
  <w:style w:type="paragraph" w:styleId="Contents1">
    <w:name w:val="TOC 1"/>
    <w:basedOn w:val="Normal"/>
    <w:next w:val="Normal"/>
    <w:autoRedefine/>
    <w:uiPriority w:val="39"/>
    <w:unhideWhenUsed/>
    <w:rsid w:val="00fd6fbf"/>
    <w:pPr>
      <w:spacing w:before="0" w:after="100"/>
    </w:pPr>
    <w:rPr/>
  </w:style>
  <w:style w:type="paragraph" w:styleId="Contents2">
    <w:name w:val="TOC 2"/>
    <w:basedOn w:val="Normal"/>
    <w:next w:val="Normal"/>
    <w:autoRedefine/>
    <w:uiPriority w:val="39"/>
    <w:unhideWhenUsed/>
    <w:rsid w:val="00fd6fbf"/>
    <w:pPr>
      <w:spacing w:before="0" w:after="100"/>
      <w:ind w:left="220" w:hanging="0"/>
    </w:pPr>
    <w:rPr/>
  </w:style>
  <w:style w:type="paragraph" w:styleId="Contents3">
    <w:name w:val="TOC 3"/>
    <w:basedOn w:val="Normal"/>
    <w:next w:val="Normal"/>
    <w:autoRedefine/>
    <w:uiPriority w:val="39"/>
    <w:unhideWhenUsed/>
    <w:rsid w:val="00fd6fbf"/>
    <w:pPr>
      <w:spacing w:before="0" w:after="100"/>
      <w:ind w:left="440" w:hanging="0"/>
    </w:pPr>
    <w:rPr/>
  </w:style>
  <w:style w:type="paragraph" w:styleId="NormalWeb">
    <w:name w:val="Normal (Web)"/>
    <w:basedOn w:val="Normal"/>
    <w:uiPriority w:val="99"/>
    <w:unhideWhenUsed/>
    <w:qFormat/>
    <w:rsid w:val="009f0415"/>
    <w:pPr>
      <w:spacing w:lineRule="auto" w:line="240" w:beforeAutospacing="1" w:afterAutospacing="1"/>
    </w:pPr>
    <w:rPr>
      <w:rFonts w:ascii="Times New Roman" w:hAnsi="Times New Roman" w:eastAsia="Times New Roman" w:cs="Times New Roman"/>
      <w:sz w:val="24"/>
      <w:szCs w:val="24"/>
      <w:lang w:eastAsia="fr-FR"/>
    </w:rPr>
  </w:style>
  <w:style w:type="paragraph" w:styleId="Para" w:customStyle="1">
    <w:name w:val="para"/>
    <w:basedOn w:val="Normal"/>
    <w:qFormat/>
    <w:rsid w:val="00773ec9"/>
    <w:pPr>
      <w:spacing w:lineRule="auto" w:line="240" w:beforeAutospacing="1" w:afterAutospacing="1"/>
    </w:pPr>
    <w:rPr>
      <w:rFonts w:ascii="Times New Roman" w:hAnsi="Times New Roman" w:eastAsia="Times New Roman" w:cs="Times New Roman"/>
      <w:sz w:val="24"/>
      <w:szCs w:val="24"/>
      <w:lang w:eastAsia="fr-FR"/>
    </w:rPr>
  </w:style>
  <w:style w:type="paragraph" w:styleId="BalloonText">
    <w:name w:val="Balloon Text"/>
    <w:basedOn w:val="Normal"/>
    <w:link w:val="TextedebullesCar"/>
    <w:uiPriority w:val="99"/>
    <w:semiHidden/>
    <w:unhideWhenUsed/>
    <w:qFormat/>
    <w:rsid w:val="007c7b59"/>
    <w:pPr>
      <w:spacing w:lineRule="auto" w:line="240" w:before="0" w:after="0"/>
    </w:pPr>
    <w:rPr>
      <w:rFonts w:ascii="Lucida Grande" w:hAnsi="Lucida Grande" w:cs="Lucida Grande"/>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TableauGrille1Clair-Accentuation11">
    <w:name w:val="Tableau Grille 1 Clair - Accentuation 11"/>
    <w:basedOn w:val="TableauNormal"/>
    <w:uiPriority w:val="46"/>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000/admin/" TargetMode="External"/><Relationship Id="rId3" Type="http://schemas.openxmlformats.org/officeDocument/2006/relationships/hyperlink" Target="https://www.liquidweb.com/kb/how-to-install-nvm-node-version-manager-for-node-js-on-ubuntu-12-04-lts/"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Nom de notre entreprises    Au service de la performance</Abstract>
  <CompanyAddress/>
  <CompanyPhone/>
  <CompanyFax/>
  <CompanyEmail/>
</CoverPageProperties>
</file>

<file path=customXml/itemProps1.xml><?xml version="1.0" encoding="utf-8"?>
<ds:datastoreItem xmlns:ds="http://schemas.openxmlformats.org/officeDocument/2006/customXml" ds:itemID="{A1657F45-A05C-48F8-9601-17320A601101}">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LibreOffice/5.1.6.2$Linux_X86_64 LibreOffice_project/10m0$Build-2</Application>
  <Pages>8</Pages>
  <Words>852</Words>
  <Characters>4761</Characters>
  <CharactersWithSpaces>5535</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2016-06-05T11:29:00Z</dcterms:created>
  <dc:creator>jgandit</dc:creator>
  <dc:description/>
  <dc:language>fr-FR</dc:language>
  <cp:lastModifiedBy/>
  <dcterms:modified xsi:type="dcterms:W3CDTF">2017-06-07T23:39:04Z</dcterms:modified>
  <cp:revision>10</cp:revision>
  <dc:subject>Qwirk</dc:subject>
  <dc:title>Rapport de projet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