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363D3" w14:textId="49D7A409" w:rsidR="00B109D4" w:rsidRDefault="00B56230" w:rsidP="00B56230">
      <w:pPr>
        <w:pStyle w:val="ListParagraph"/>
        <w:numPr>
          <w:ilvl w:val="0"/>
          <w:numId w:val="1"/>
        </w:numPr>
      </w:pPr>
      <w:r>
        <w:t xml:space="preserve">Deploy on </w:t>
      </w:r>
      <w:proofErr w:type="spellStart"/>
      <w:r>
        <w:t>Kovan</w:t>
      </w:r>
      <w:proofErr w:type="spellEnd"/>
      <w:r>
        <w:t xml:space="preserve"> – change </w:t>
      </w:r>
      <w:proofErr w:type="spellStart"/>
      <w:r>
        <w:t>MetaMask</w:t>
      </w:r>
      <w:proofErr w:type="spellEnd"/>
      <w:r>
        <w:t xml:space="preserve"> to </w:t>
      </w:r>
      <w:proofErr w:type="spellStart"/>
      <w:r>
        <w:t>Kovan</w:t>
      </w:r>
      <w:proofErr w:type="spellEnd"/>
      <w:r>
        <w:t xml:space="preserve"> Test Network</w:t>
      </w:r>
    </w:p>
    <w:p w14:paraId="70BCBA4B" w14:textId="63BB28F3" w:rsidR="00B56230" w:rsidRDefault="00B56230" w:rsidP="00B56230">
      <w:pPr>
        <w:pStyle w:val="ListParagraph"/>
      </w:pPr>
      <w:r>
        <w:rPr>
          <w:noProof/>
        </w:rPr>
        <w:drawing>
          <wp:inline distT="0" distB="0" distL="0" distR="0" wp14:anchorId="740D4B58" wp14:editId="248A2BB3">
            <wp:extent cx="2471738" cy="288131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4000" cy="288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DD17" w14:textId="30E81749" w:rsidR="00B56230" w:rsidRDefault="00B56230" w:rsidP="00B56230">
      <w:pPr>
        <w:pStyle w:val="ListParagraph"/>
      </w:pPr>
    </w:p>
    <w:p w14:paraId="52D22116" w14:textId="6FE2EBE9" w:rsidR="00B56230" w:rsidRDefault="00B56230" w:rsidP="00B56230">
      <w:pPr>
        <w:pStyle w:val="ListParagraph"/>
        <w:numPr>
          <w:ilvl w:val="0"/>
          <w:numId w:val="1"/>
        </w:numPr>
      </w:pPr>
      <w:r>
        <w:t xml:space="preserve">Go to the </w:t>
      </w:r>
      <w:proofErr w:type="spellStart"/>
      <w:r>
        <w:t>PupperCoinSaleDeployer</w:t>
      </w:r>
      <w:proofErr w:type="spellEnd"/>
      <w:r>
        <w:t xml:space="preserve"> contract and enter the Deploy fields, hit transact and confirm in </w:t>
      </w:r>
      <w:proofErr w:type="spellStart"/>
      <w:r>
        <w:t>MetaMask</w:t>
      </w:r>
      <w:proofErr w:type="spellEnd"/>
      <w:r>
        <w:t xml:space="preserve"> (Address should be the same as above)</w:t>
      </w:r>
    </w:p>
    <w:p w14:paraId="4352BB67" w14:textId="152E0536" w:rsidR="00B56230" w:rsidRDefault="00B56230" w:rsidP="00B56230">
      <w:pPr>
        <w:pStyle w:val="ListParagraph"/>
      </w:pPr>
      <w:r>
        <w:rPr>
          <w:noProof/>
        </w:rPr>
        <w:drawing>
          <wp:inline distT="0" distB="0" distL="0" distR="0" wp14:anchorId="218AADDA" wp14:editId="1E373479">
            <wp:extent cx="2528888" cy="4427177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1213" cy="444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F8CE" w14:textId="3571110A" w:rsidR="00B62AA5" w:rsidRDefault="00B62AA5" w:rsidP="00B62AA5">
      <w:pPr>
        <w:pStyle w:val="ListParagraph"/>
        <w:numPr>
          <w:ilvl w:val="0"/>
          <w:numId w:val="1"/>
        </w:numPr>
      </w:pPr>
      <w:r>
        <w:lastRenderedPageBreak/>
        <w:t xml:space="preserve">Potentially get additional </w:t>
      </w:r>
      <w:proofErr w:type="spellStart"/>
      <w:r>
        <w:t>Kovan</w:t>
      </w:r>
      <w:proofErr w:type="spellEnd"/>
      <w:r>
        <w:t xml:space="preserve"> </w:t>
      </w:r>
      <w:proofErr w:type="spellStart"/>
      <w:r>
        <w:t>TestNetwork</w:t>
      </w:r>
      <w:proofErr w:type="spellEnd"/>
      <w:r>
        <w:t xml:space="preserve"> ether (</w:t>
      </w:r>
      <w:r w:rsidRPr="00B62AA5">
        <w:t>kovan.faucet.enjin.io</w:t>
      </w:r>
      <w:r>
        <w:t>)</w:t>
      </w:r>
    </w:p>
    <w:p w14:paraId="21003539" w14:textId="4DA78679" w:rsidR="00B62AA5" w:rsidRDefault="00B62AA5" w:rsidP="00B62AA5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749AD72" wp14:editId="2AE16C7D">
            <wp:extent cx="4205288" cy="3106791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7890" cy="310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A1A1" w14:textId="67724F06" w:rsidR="00B62AA5" w:rsidRDefault="00B62AA5" w:rsidP="00B62AA5">
      <w:pPr>
        <w:pStyle w:val="ListParagraph"/>
        <w:rPr>
          <w:b/>
          <w:bCs/>
        </w:rPr>
      </w:pPr>
    </w:p>
    <w:p w14:paraId="274E7A10" w14:textId="5BEF2874" w:rsidR="00B62AA5" w:rsidRDefault="00B62AA5" w:rsidP="00B62AA5">
      <w:pPr>
        <w:pStyle w:val="ListParagraph"/>
        <w:numPr>
          <w:ilvl w:val="0"/>
          <w:numId w:val="1"/>
        </w:numPr>
      </w:pPr>
      <w:r w:rsidRPr="00B62AA5">
        <w:t xml:space="preserve">Confirm </w:t>
      </w:r>
      <w:r>
        <w:t xml:space="preserve">deployment on </w:t>
      </w:r>
      <w:proofErr w:type="spellStart"/>
      <w:r>
        <w:t>Kovan</w:t>
      </w:r>
      <w:proofErr w:type="spellEnd"/>
      <w:r>
        <w:t xml:space="preserve"> </w:t>
      </w:r>
      <w:proofErr w:type="spellStart"/>
      <w:r>
        <w:t>TestNetwork</w:t>
      </w:r>
      <w:proofErr w:type="spellEnd"/>
      <w:r>
        <w:t xml:space="preserve"> worked by checking addresses:</w:t>
      </w:r>
    </w:p>
    <w:p w14:paraId="55EF65BA" w14:textId="04562EC2" w:rsidR="00B62AA5" w:rsidRDefault="00B62AA5" w:rsidP="00B62AA5">
      <w:pPr>
        <w:pStyle w:val="ListParagraph"/>
      </w:pPr>
      <w:r>
        <w:rPr>
          <w:noProof/>
        </w:rPr>
        <w:drawing>
          <wp:inline distT="0" distB="0" distL="0" distR="0" wp14:anchorId="5F104DF6" wp14:editId="4BE75289">
            <wp:extent cx="3897345" cy="3100387"/>
            <wp:effectExtent l="0" t="0" r="825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8834" cy="311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8BE9" w14:textId="383E4863" w:rsidR="00B62AA5" w:rsidRDefault="00B62AA5" w:rsidP="00B62AA5">
      <w:pPr>
        <w:pStyle w:val="ListParagraph"/>
      </w:pPr>
    </w:p>
    <w:p w14:paraId="486BE12B" w14:textId="1A3982FD" w:rsidR="00B62AA5" w:rsidRDefault="00B62AA5" w:rsidP="00B62AA5">
      <w:pPr>
        <w:pStyle w:val="ListParagraph"/>
        <w:numPr>
          <w:ilvl w:val="0"/>
          <w:numId w:val="1"/>
        </w:numPr>
      </w:pPr>
      <w:r>
        <w:t>Unable to prove that it worked…</w:t>
      </w:r>
      <w:r>
        <w:tab/>
      </w:r>
    </w:p>
    <w:p w14:paraId="2B62D5BD" w14:textId="6361E214" w:rsidR="00B62AA5" w:rsidRPr="00B62AA5" w:rsidRDefault="00B62AA5" w:rsidP="00B62AA5">
      <w:pPr>
        <w:pStyle w:val="ListParagraph"/>
      </w:pPr>
      <w:r>
        <w:rPr>
          <w:noProof/>
        </w:rPr>
        <w:lastRenderedPageBreak/>
        <w:drawing>
          <wp:inline distT="0" distB="0" distL="0" distR="0" wp14:anchorId="3D2AFF52" wp14:editId="7E01F422">
            <wp:extent cx="5943600" cy="2196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AA5" w:rsidRPr="00B62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415F0"/>
    <w:multiLevelType w:val="hybridMultilevel"/>
    <w:tmpl w:val="E0C46BA0"/>
    <w:lvl w:ilvl="0" w:tplc="53FEAFE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BC"/>
    <w:rsid w:val="002018FB"/>
    <w:rsid w:val="00B56230"/>
    <w:rsid w:val="00B62AA5"/>
    <w:rsid w:val="00CC30BC"/>
    <w:rsid w:val="00ED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B48B"/>
  <w15:chartTrackingRefBased/>
  <w15:docId w15:val="{3556EF83-D715-445C-AC81-9B9AA99C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</cp:revision>
  <dcterms:created xsi:type="dcterms:W3CDTF">2021-03-02T02:25:00Z</dcterms:created>
  <dcterms:modified xsi:type="dcterms:W3CDTF">2021-03-02T02:48:00Z</dcterms:modified>
</cp:coreProperties>
</file>