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D002" w14:textId="77777777" w:rsidR="00D26231" w:rsidRPr="001D54A4" w:rsidRDefault="00D26231" w:rsidP="00D26231">
      <w:pPr>
        <w:pStyle w:val="ListParagraph"/>
        <w:spacing w:line="360" w:lineRule="auto"/>
        <w:ind w:left="0"/>
        <w:rPr>
          <w:rFonts w:ascii="Arial" w:eastAsia="Times New Roman" w:hAnsi="Arial" w:cs="Arial"/>
          <w:i/>
          <w:sz w:val="28"/>
          <w:szCs w:val="28"/>
        </w:rPr>
      </w:pPr>
      <w:r w:rsidRPr="001D54A4">
        <w:rPr>
          <w:rFonts w:ascii="Arial" w:hAnsi="Arial" w:cs="Arial"/>
          <w:noProof/>
          <w:sz w:val="28"/>
          <w:szCs w:val="28"/>
        </w:rPr>
        <mc:AlternateContent>
          <mc:Choice Requires="wps">
            <w:drawing>
              <wp:anchor distT="45720" distB="45720" distL="114300" distR="114300" simplePos="0" relativeHeight="251659264" behindDoc="0" locked="0" layoutInCell="1" allowOverlap="1" wp14:anchorId="3E28C50D" wp14:editId="3D1C588B">
                <wp:simplePos x="0" y="0"/>
                <wp:positionH relativeFrom="column">
                  <wp:posOffset>4135755</wp:posOffset>
                </wp:positionH>
                <wp:positionV relativeFrom="paragraph">
                  <wp:posOffset>20955</wp:posOffset>
                </wp:positionV>
                <wp:extent cx="1001395" cy="1179830"/>
                <wp:effectExtent l="0" t="0" r="27940" b="2032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1179830"/>
                        </a:xfrm>
                        <a:prstGeom prst="rect">
                          <a:avLst/>
                        </a:prstGeom>
                        <a:solidFill>
                          <a:srgbClr val="FFFFFF"/>
                        </a:solidFill>
                        <a:ln w="9525">
                          <a:solidFill>
                            <a:srgbClr val="000000"/>
                          </a:solidFill>
                          <a:miter lim="800000"/>
                          <a:headEnd/>
                          <a:tailEnd/>
                        </a:ln>
                      </wps:spPr>
                      <wps:txbx>
                        <w:txbxContent>
                          <w:p w14:paraId="57EA7825" w14:textId="77777777" w:rsidR="00D26231" w:rsidRDefault="00D26231" w:rsidP="00D26231">
                            <w:pPr>
                              <w:rPr>
                                <w:color w:val="FF0000"/>
                              </w:rPr>
                            </w:pPr>
                            <w:r>
                              <w:rPr>
                                <w:noProof/>
                                <w:sz w:val="20"/>
                                <w:szCs w:val="20"/>
                              </w:rPr>
                              <w:drawing>
                                <wp:inline distT="0" distB="0" distL="0" distR="0" wp14:anchorId="578B2CC6" wp14:editId="11418212">
                                  <wp:extent cx="808355" cy="1073785"/>
                                  <wp:effectExtent l="0" t="0" r="0" b="0"/>
                                  <wp:docPr id="1" name="Picture 1"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28C50D" id="_x0000_t202" coordsize="21600,21600" o:spt="202" path="m,l,21600r21600,l21600,xe">
                <v:stroke joinstyle="miter"/>
                <v:path gradientshapeok="t" o:connecttype="rect"/>
              </v:shapetype>
              <v:shape id="Text Box 4" o:spid="_x0000_s1026" type="#_x0000_t202" style="position:absolute;margin-left:325.65pt;margin-top:1.65pt;width:78.85pt;height:92.9pt;z-index:2516592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">
                <v:textbox>
                  <w:txbxContent>
                    <w:p w14:paraId="57EA7825" w14:textId="77777777" w:rsidR="00D26231" w:rsidRDefault="00D26231" w:rsidP="00D26231">
                      <w:pPr>
                        <w:rPr>
                          <w:color w:val="FF0000"/>
                        </w:rPr>
                      </w:pPr>
                      <w:r>
                        <w:rPr>
                          <w:noProof/>
                          <w:sz w:val="20"/>
                          <w:szCs w:val="20"/>
                        </w:rPr>
                        <w:drawing>
                          <wp:inline distT="0" distB="0" distL="0" distR="0" wp14:anchorId="578B2CC6" wp14:editId="11418212">
                            <wp:extent cx="808355" cy="1073785"/>
                            <wp:effectExtent l="0" t="0" r="0" b="0"/>
                            <wp:docPr id="1" name="Picture 1"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8355" cy="1073785"/>
                                    </a:xfrm>
                                    <a:prstGeom prst="rect">
                                      <a:avLst/>
                                    </a:prstGeom>
                                    <a:noFill/>
                                    <a:ln>
                                      <a:noFill/>
                                    </a:ln>
                                  </pic:spPr>
                                </pic:pic>
                              </a:graphicData>
                            </a:graphic>
                          </wp:inline>
                        </w:drawing>
                      </w:r>
                    </w:p>
                  </w:txbxContent>
                </v:textbox>
                <w10:wrap type="square"/>
              </v:shape>
            </w:pict>
          </mc:Fallback>
        </mc:AlternateContent>
      </w:r>
      <w:r w:rsidRPr="001D54A4">
        <w:rPr>
          <w:rFonts w:ascii="Arial" w:eastAsia="Times New Roman" w:hAnsi="Arial" w:cs="Arial"/>
          <w:i/>
          <w:sz w:val="28"/>
          <w:szCs w:val="28"/>
        </w:rPr>
        <w:t xml:space="preserve">Tim Dosen Pengampu Mata kuliah Psikologi Ekonomi </w:t>
      </w:r>
    </w:p>
    <w:p w14:paraId="6854C519" w14:textId="77777777" w:rsidR="00D26231" w:rsidRPr="001D54A4" w:rsidRDefault="00D26231" w:rsidP="00D26231">
      <w:pPr>
        <w:pStyle w:val="ListParagraph"/>
        <w:numPr>
          <w:ilvl w:val="0"/>
          <w:numId w:val="2"/>
        </w:numPr>
        <w:spacing w:after="0" w:line="360" w:lineRule="auto"/>
        <w:rPr>
          <w:rFonts w:ascii="Arial" w:eastAsia="Times New Roman" w:hAnsi="Arial" w:cs="Arial"/>
          <w:i/>
          <w:sz w:val="28"/>
          <w:szCs w:val="28"/>
        </w:rPr>
      </w:pPr>
      <w:r w:rsidRPr="001D54A4">
        <w:rPr>
          <w:rFonts w:ascii="Arial" w:eastAsia="Times New Roman" w:hAnsi="Arial" w:cs="Arial"/>
          <w:i/>
          <w:sz w:val="28"/>
          <w:szCs w:val="28"/>
        </w:rPr>
        <w:t>Elvita Bellani, S.Psi., M.Sc</w:t>
      </w:r>
    </w:p>
    <w:p w14:paraId="171A5143" w14:textId="77777777" w:rsidR="00D26231" w:rsidRPr="001D54A4" w:rsidRDefault="00D26231" w:rsidP="00D26231">
      <w:pPr>
        <w:pStyle w:val="ListParagraph"/>
        <w:numPr>
          <w:ilvl w:val="0"/>
          <w:numId w:val="2"/>
        </w:numPr>
        <w:spacing w:after="0" w:line="360" w:lineRule="auto"/>
        <w:rPr>
          <w:rFonts w:ascii="Arial" w:eastAsia="Times New Roman" w:hAnsi="Arial" w:cs="Arial"/>
          <w:i/>
          <w:sz w:val="28"/>
          <w:szCs w:val="28"/>
        </w:rPr>
      </w:pPr>
      <w:r w:rsidRPr="001D54A4">
        <w:rPr>
          <w:rFonts w:ascii="Arial" w:eastAsia="Times New Roman" w:hAnsi="Arial" w:cs="Arial"/>
          <w:i/>
          <w:sz w:val="28"/>
          <w:szCs w:val="28"/>
        </w:rPr>
        <w:t>Dr. Tadjuddin Parenta, M.A.</w:t>
      </w:r>
    </w:p>
    <w:p w14:paraId="67AC3082" w14:textId="77777777" w:rsidR="00D26231" w:rsidRPr="001D54A4" w:rsidRDefault="00D26231" w:rsidP="00D26231">
      <w:pPr>
        <w:pStyle w:val="ListParagraph"/>
        <w:numPr>
          <w:ilvl w:val="0"/>
          <w:numId w:val="2"/>
        </w:numPr>
        <w:spacing w:after="0" w:line="360" w:lineRule="auto"/>
        <w:rPr>
          <w:rFonts w:ascii="Arial" w:eastAsia="Times New Roman" w:hAnsi="Arial" w:cs="Arial"/>
          <w:i/>
          <w:sz w:val="28"/>
          <w:szCs w:val="28"/>
        </w:rPr>
      </w:pPr>
      <w:r w:rsidRPr="001D54A4">
        <w:rPr>
          <w:rFonts w:ascii="Arial" w:eastAsia="Times New Roman" w:hAnsi="Arial" w:cs="Arial"/>
          <w:i/>
          <w:sz w:val="28"/>
          <w:szCs w:val="28"/>
        </w:rPr>
        <w:t>Rezky Ariani Aras, S.Psi., M.Psi</w:t>
      </w:r>
    </w:p>
    <w:p w14:paraId="53CDDBC5" w14:textId="77777777" w:rsidR="00D26231" w:rsidRPr="001D54A4" w:rsidRDefault="00D26231" w:rsidP="00D26231">
      <w:pPr>
        <w:pStyle w:val="ListParagraph"/>
        <w:numPr>
          <w:ilvl w:val="0"/>
          <w:numId w:val="2"/>
        </w:numPr>
        <w:spacing w:after="0" w:line="360" w:lineRule="auto"/>
        <w:rPr>
          <w:rFonts w:ascii="Arial" w:eastAsia="Times New Roman" w:hAnsi="Arial" w:cs="Arial"/>
          <w:b/>
          <w:sz w:val="28"/>
          <w:szCs w:val="28"/>
        </w:rPr>
      </w:pPr>
      <w:r w:rsidRPr="001D54A4">
        <w:rPr>
          <w:rFonts w:ascii="Arial" w:eastAsia="Times New Roman" w:hAnsi="Arial" w:cs="Arial"/>
          <w:i/>
          <w:sz w:val="28"/>
          <w:szCs w:val="28"/>
        </w:rPr>
        <w:t>Nur Fajar Alfitra, S.Psi., M.Sc</w:t>
      </w:r>
    </w:p>
    <w:p w14:paraId="1B74E7AA" w14:textId="77777777" w:rsidR="00D26231" w:rsidRPr="001D54A4" w:rsidRDefault="00D26231" w:rsidP="00D26231">
      <w:pPr>
        <w:spacing w:after="0" w:line="360" w:lineRule="auto"/>
        <w:rPr>
          <w:rFonts w:ascii="Arial" w:eastAsia="Times New Roman" w:hAnsi="Arial" w:cs="Arial"/>
          <w:b/>
          <w:sz w:val="28"/>
          <w:szCs w:val="28"/>
        </w:rPr>
      </w:pPr>
    </w:p>
    <w:p w14:paraId="6EE82917" w14:textId="77777777" w:rsidR="00D26231" w:rsidRPr="001D54A4" w:rsidRDefault="00D26231" w:rsidP="00D26231">
      <w:pPr>
        <w:spacing w:after="0" w:line="360" w:lineRule="auto"/>
        <w:jc w:val="center"/>
        <w:rPr>
          <w:rFonts w:ascii="Arial" w:hAnsi="Arial" w:cs="Arial"/>
          <w:sz w:val="28"/>
          <w:szCs w:val="28"/>
        </w:rPr>
      </w:pPr>
      <w:r w:rsidRPr="001D54A4">
        <w:rPr>
          <w:rFonts w:ascii="Arial" w:eastAsia="Times New Roman" w:hAnsi="Arial" w:cs="Arial"/>
          <w:b/>
          <w:sz w:val="28"/>
          <w:szCs w:val="28"/>
        </w:rPr>
        <w:t>REFLEKSI PSIKOLOGI EKONOMI</w:t>
      </w:r>
      <w:r w:rsidRPr="001D54A4">
        <w:rPr>
          <w:rFonts w:ascii="Arial" w:eastAsia="Times New Roman" w:hAnsi="Arial" w:cs="Arial"/>
          <w:b/>
          <w:sz w:val="28"/>
          <w:szCs w:val="28"/>
        </w:rPr>
        <w:br/>
      </w:r>
    </w:p>
    <w:p w14:paraId="5B7D4A5E" w14:textId="77777777" w:rsidR="00D26231" w:rsidRPr="001D54A4" w:rsidRDefault="00D26231" w:rsidP="00D26231">
      <w:pPr>
        <w:spacing w:line="360" w:lineRule="auto"/>
        <w:jc w:val="center"/>
        <w:rPr>
          <w:rFonts w:ascii="Arial" w:eastAsia="Times New Roman" w:hAnsi="Arial" w:cs="Arial"/>
          <w:sz w:val="28"/>
          <w:szCs w:val="28"/>
        </w:rPr>
      </w:pPr>
    </w:p>
    <w:p w14:paraId="709AF174" w14:textId="77777777" w:rsidR="00D26231" w:rsidRPr="001D54A4" w:rsidRDefault="00D26231" w:rsidP="00D26231">
      <w:pPr>
        <w:pStyle w:val="ListParagraph"/>
        <w:spacing w:line="360" w:lineRule="auto"/>
        <w:ind w:left="0"/>
        <w:jc w:val="center"/>
        <w:rPr>
          <w:rFonts w:ascii="Arial" w:eastAsia="Times New Roman" w:hAnsi="Arial" w:cs="Arial"/>
          <w:sz w:val="28"/>
          <w:szCs w:val="28"/>
        </w:rPr>
      </w:pPr>
      <w:r w:rsidRPr="001D54A4">
        <w:rPr>
          <w:rFonts w:ascii="Arial" w:hAnsi="Arial" w:cs="Arial"/>
          <w:noProof/>
          <w:sz w:val="28"/>
          <w:szCs w:val="28"/>
        </w:rPr>
        <w:drawing>
          <wp:inline distT="0" distB="0" distL="0" distR="0" wp14:anchorId="037D97A7" wp14:editId="042F9C44">
            <wp:extent cx="2062480" cy="2466975"/>
            <wp:effectExtent l="0" t="0" r="0" b="9525"/>
            <wp:docPr id="6" name="Picture 6" descr="UNH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HAS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2480" cy="2466975"/>
                    </a:xfrm>
                    <a:prstGeom prst="rect">
                      <a:avLst/>
                    </a:prstGeom>
                    <a:noFill/>
                    <a:ln>
                      <a:noFill/>
                    </a:ln>
                  </pic:spPr>
                </pic:pic>
              </a:graphicData>
            </a:graphic>
          </wp:inline>
        </w:drawing>
      </w:r>
    </w:p>
    <w:p w14:paraId="032DF245" w14:textId="77777777" w:rsidR="00D26231" w:rsidRPr="001D54A4" w:rsidRDefault="00D26231" w:rsidP="00D26231">
      <w:pPr>
        <w:pStyle w:val="ListParagraph"/>
        <w:spacing w:line="360" w:lineRule="auto"/>
        <w:ind w:left="284" w:firstLine="850"/>
        <w:jc w:val="center"/>
        <w:rPr>
          <w:rFonts w:ascii="Arial" w:eastAsia="Times New Roman" w:hAnsi="Arial" w:cs="Arial"/>
          <w:sz w:val="28"/>
          <w:szCs w:val="28"/>
        </w:rPr>
      </w:pPr>
    </w:p>
    <w:p w14:paraId="56015272" w14:textId="77777777" w:rsidR="00D26231" w:rsidRPr="001D54A4" w:rsidRDefault="00D26231" w:rsidP="00D26231">
      <w:pPr>
        <w:spacing w:after="0" w:line="360" w:lineRule="auto"/>
        <w:jc w:val="center"/>
        <w:rPr>
          <w:rFonts w:ascii="Arial" w:eastAsia="Times New Roman" w:hAnsi="Arial" w:cs="Arial"/>
          <w:sz w:val="28"/>
          <w:szCs w:val="28"/>
        </w:rPr>
      </w:pPr>
      <w:r w:rsidRPr="001D54A4">
        <w:rPr>
          <w:rFonts w:ascii="Arial" w:eastAsia="Times New Roman" w:hAnsi="Arial" w:cs="Arial"/>
          <w:sz w:val="28"/>
          <w:szCs w:val="28"/>
        </w:rPr>
        <w:t>A. Muhammad Farhan Hakzah</w:t>
      </w:r>
    </w:p>
    <w:p w14:paraId="0BC4CB04" w14:textId="77777777" w:rsidR="00D26231" w:rsidRPr="001D54A4" w:rsidRDefault="00D26231" w:rsidP="00D26231">
      <w:pPr>
        <w:spacing w:after="0" w:line="360" w:lineRule="auto"/>
        <w:jc w:val="center"/>
        <w:rPr>
          <w:rFonts w:ascii="Arial" w:eastAsia="Times New Roman" w:hAnsi="Arial" w:cs="Arial"/>
          <w:sz w:val="28"/>
          <w:szCs w:val="28"/>
        </w:rPr>
      </w:pPr>
      <w:r w:rsidRPr="001D54A4">
        <w:rPr>
          <w:rFonts w:ascii="Arial" w:eastAsia="Times New Roman" w:hAnsi="Arial" w:cs="Arial"/>
          <w:sz w:val="28"/>
          <w:szCs w:val="28"/>
        </w:rPr>
        <w:t>C021211067</w:t>
      </w:r>
    </w:p>
    <w:p w14:paraId="17AD05A3" w14:textId="77777777" w:rsidR="00D26231" w:rsidRPr="001D54A4" w:rsidRDefault="00D26231" w:rsidP="00D26231">
      <w:pPr>
        <w:spacing w:after="0" w:line="360" w:lineRule="auto"/>
        <w:jc w:val="center"/>
        <w:rPr>
          <w:rFonts w:ascii="Arial" w:eastAsia="Times New Roman" w:hAnsi="Arial" w:cs="Arial"/>
          <w:sz w:val="28"/>
          <w:szCs w:val="28"/>
        </w:rPr>
      </w:pPr>
      <w:r w:rsidRPr="001D54A4">
        <w:rPr>
          <w:rFonts w:ascii="Arial" w:eastAsia="Times New Roman" w:hAnsi="Arial" w:cs="Arial"/>
          <w:sz w:val="28"/>
          <w:szCs w:val="28"/>
        </w:rPr>
        <w:t>Kelas Psikologi B</w:t>
      </w:r>
    </w:p>
    <w:p w14:paraId="63BE05FF" w14:textId="77777777" w:rsidR="00D26231" w:rsidRPr="001D54A4" w:rsidRDefault="00D26231" w:rsidP="00D26231">
      <w:pPr>
        <w:spacing w:after="0" w:line="360" w:lineRule="auto"/>
        <w:jc w:val="center"/>
        <w:rPr>
          <w:rFonts w:ascii="Arial" w:eastAsia="Times New Roman" w:hAnsi="Arial" w:cs="Arial"/>
          <w:sz w:val="28"/>
          <w:szCs w:val="28"/>
        </w:rPr>
      </w:pPr>
      <w:r w:rsidRPr="001D54A4">
        <w:rPr>
          <w:rFonts w:ascii="Arial" w:eastAsia="Times New Roman" w:hAnsi="Arial" w:cs="Arial"/>
          <w:sz w:val="28"/>
          <w:szCs w:val="28"/>
        </w:rPr>
        <w:t>Fakultas Kedokteran</w:t>
      </w:r>
    </w:p>
    <w:p w14:paraId="0BF8E1EE" w14:textId="77777777" w:rsidR="00D26231" w:rsidRPr="001D54A4" w:rsidRDefault="00D26231" w:rsidP="00D26231">
      <w:pPr>
        <w:spacing w:after="0" w:line="360" w:lineRule="auto"/>
        <w:jc w:val="center"/>
        <w:rPr>
          <w:rFonts w:ascii="Arial" w:eastAsia="Times New Roman" w:hAnsi="Arial" w:cs="Arial"/>
          <w:sz w:val="28"/>
          <w:szCs w:val="28"/>
        </w:rPr>
      </w:pPr>
      <w:r w:rsidRPr="001D54A4">
        <w:rPr>
          <w:rFonts w:ascii="Arial" w:eastAsia="Times New Roman" w:hAnsi="Arial" w:cs="Arial"/>
          <w:sz w:val="28"/>
          <w:szCs w:val="28"/>
        </w:rPr>
        <w:t>Universitas Hasanuddin</w:t>
      </w:r>
    </w:p>
    <w:p w14:paraId="66001637" w14:textId="77777777" w:rsidR="00D26231" w:rsidRPr="001D54A4" w:rsidRDefault="00D26231" w:rsidP="00D26231">
      <w:pPr>
        <w:spacing w:after="0" w:line="360" w:lineRule="auto"/>
        <w:jc w:val="center"/>
        <w:rPr>
          <w:rFonts w:ascii="Arial" w:eastAsia="Times New Roman" w:hAnsi="Arial" w:cs="Arial"/>
          <w:sz w:val="28"/>
          <w:szCs w:val="28"/>
        </w:rPr>
      </w:pPr>
      <w:r w:rsidRPr="001D54A4">
        <w:rPr>
          <w:rFonts w:ascii="Arial" w:eastAsia="Times New Roman" w:hAnsi="Arial" w:cs="Arial"/>
          <w:sz w:val="28"/>
          <w:szCs w:val="28"/>
        </w:rPr>
        <w:t>2021</w:t>
      </w:r>
    </w:p>
    <w:p w14:paraId="2C612302" w14:textId="77777777" w:rsidR="00D26231" w:rsidRPr="001D54A4" w:rsidRDefault="00D26231" w:rsidP="00D26231">
      <w:pPr>
        <w:spacing w:after="0" w:line="360" w:lineRule="auto"/>
        <w:rPr>
          <w:rFonts w:ascii="Arial" w:hAnsi="Arial" w:cs="Arial"/>
          <w:sz w:val="28"/>
          <w:szCs w:val="28"/>
        </w:rPr>
      </w:pPr>
    </w:p>
    <w:p w14:paraId="25ABDC64" w14:textId="77777777" w:rsidR="00D26231" w:rsidRPr="001D54A4" w:rsidRDefault="00D26231" w:rsidP="00D26231">
      <w:pPr>
        <w:spacing w:after="0" w:line="360" w:lineRule="auto"/>
        <w:rPr>
          <w:rFonts w:ascii="Arial" w:hAnsi="Arial" w:cs="Arial"/>
          <w:sz w:val="28"/>
          <w:szCs w:val="28"/>
        </w:rPr>
      </w:pPr>
      <w:r w:rsidRPr="001D54A4">
        <w:rPr>
          <w:rFonts w:ascii="Arial" w:hAnsi="Arial" w:cs="Arial"/>
          <w:noProof/>
          <w:sz w:val="28"/>
          <w:szCs w:val="28"/>
        </w:rPr>
        <w:lastRenderedPageBreak/>
        <mc:AlternateContent>
          <mc:Choice Requires="wps">
            <w:drawing>
              <wp:anchor distT="45720" distB="45720" distL="114300" distR="114300" simplePos="0" relativeHeight="251660288" behindDoc="0" locked="0" layoutInCell="1" allowOverlap="1" wp14:anchorId="318A91D4" wp14:editId="2C09438A">
                <wp:simplePos x="0" y="0"/>
                <wp:positionH relativeFrom="column">
                  <wp:posOffset>32385</wp:posOffset>
                </wp:positionH>
                <wp:positionV relativeFrom="paragraph">
                  <wp:posOffset>36195</wp:posOffset>
                </wp:positionV>
                <wp:extent cx="1032510" cy="1114425"/>
                <wp:effectExtent l="0" t="0" r="1524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1114425"/>
                        </a:xfrm>
                        <a:prstGeom prst="rect">
                          <a:avLst/>
                        </a:prstGeom>
                        <a:solidFill>
                          <a:srgbClr val="FFFFFF"/>
                        </a:solidFill>
                        <a:ln w="9525">
                          <a:solidFill>
                            <a:srgbClr val="000000"/>
                          </a:solidFill>
                          <a:miter lim="800000"/>
                          <a:headEnd/>
                          <a:tailEnd/>
                        </a:ln>
                      </wps:spPr>
                      <wps:txbx>
                        <w:txbxContent>
                          <w:p w14:paraId="1927B3B9" w14:textId="77777777" w:rsidR="00D26231" w:rsidRDefault="00D26231" w:rsidP="00D26231">
                            <w:pPr>
                              <w:jc w:val="center"/>
                              <w:rPr>
                                <w:color w:val="FF0000"/>
                              </w:rPr>
                            </w:pPr>
                            <w:r>
                              <w:rPr>
                                <w:noProof/>
                                <w:sz w:val="20"/>
                                <w:szCs w:val="20"/>
                              </w:rPr>
                              <w:drawing>
                                <wp:inline distT="0" distB="0" distL="0" distR="0" wp14:anchorId="1866ED43" wp14:editId="3FA8E102">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8A91D4" id="Text Box 3" o:spid="_x0000_s1027" type="#_x0000_t202" style="position:absolute;margin-left:2.55pt;margin-top:2.85pt;width:81.3pt;height:8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">
                <v:textbox>
                  <w:txbxContent>
                    <w:p w14:paraId="1927B3B9" w14:textId="77777777" w:rsidR="00D26231" w:rsidRDefault="00D26231" w:rsidP="00D26231">
                      <w:pPr>
                        <w:jc w:val="center"/>
                        <w:rPr>
                          <w:color w:val="FF0000"/>
                        </w:rPr>
                      </w:pPr>
                      <w:r>
                        <w:rPr>
                          <w:noProof/>
                          <w:sz w:val="20"/>
                          <w:szCs w:val="20"/>
                        </w:rPr>
                        <w:drawing>
                          <wp:inline distT="0" distB="0" distL="0" distR="0" wp14:anchorId="1866ED43" wp14:editId="3FA8E102">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v:textbox>
                <w10:wrap type="square"/>
              </v:shape>
            </w:pict>
          </mc:Fallback>
        </mc:AlternateContent>
      </w:r>
      <w:r w:rsidRPr="001D54A4">
        <w:rPr>
          <w:rFonts w:ascii="Arial" w:hAnsi="Arial" w:cs="Arial"/>
          <w:sz w:val="28"/>
          <w:szCs w:val="28"/>
        </w:rPr>
        <w:t>Nama : A. Muhammad Farhan Hakzah</w:t>
      </w:r>
    </w:p>
    <w:p w14:paraId="4D32AE16" w14:textId="77777777" w:rsidR="00D26231" w:rsidRPr="001D54A4" w:rsidRDefault="00D26231" w:rsidP="00D26231">
      <w:pPr>
        <w:spacing w:after="0" w:line="360" w:lineRule="auto"/>
        <w:rPr>
          <w:rFonts w:ascii="Arial" w:hAnsi="Arial" w:cs="Arial"/>
          <w:sz w:val="28"/>
          <w:szCs w:val="28"/>
        </w:rPr>
      </w:pPr>
      <w:r w:rsidRPr="001D54A4">
        <w:rPr>
          <w:rFonts w:ascii="Arial" w:hAnsi="Arial" w:cs="Arial"/>
          <w:sz w:val="28"/>
          <w:szCs w:val="28"/>
        </w:rPr>
        <w:t>NIM   : C021211067</w:t>
      </w:r>
    </w:p>
    <w:p w14:paraId="2C4D5FF4" w14:textId="77777777" w:rsidR="00D26231" w:rsidRPr="001D54A4" w:rsidRDefault="00D26231" w:rsidP="00D26231">
      <w:pPr>
        <w:spacing w:after="0" w:line="360" w:lineRule="auto"/>
        <w:rPr>
          <w:rFonts w:ascii="Arial" w:hAnsi="Arial" w:cs="Arial"/>
          <w:sz w:val="28"/>
          <w:szCs w:val="28"/>
        </w:rPr>
      </w:pPr>
      <w:r w:rsidRPr="001D54A4">
        <w:rPr>
          <w:rFonts w:ascii="Arial" w:hAnsi="Arial" w:cs="Arial"/>
          <w:sz w:val="28"/>
          <w:szCs w:val="28"/>
        </w:rPr>
        <w:t>Kelas  : Psikologi B</w:t>
      </w:r>
    </w:p>
    <w:p w14:paraId="2F66E4F0" w14:textId="77777777" w:rsidR="00D26231" w:rsidRPr="001D54A4" w:rsidRDefault="00D26231" w:rsidP="00D26231">
      <w:pPr>
        <w:spacing w:after="0" w:line="360" w:lineRule="auto"/>
        <w:rPr>
          <w:rFonts w:ascii="Arial" w:hAnsi="Arial" w:cs="Arial"/>
          <w:sz w:val="28"/>
          <w:szCs w:val="28"/>
          <w:lang w:eastAsia="zh-CN"/>
        </w:rPr>
      </w:pPr>
    </w:p>
    <w:p w14:paraId="1969A81A" w14:textId="77777777" w:rsidR="00D26231" w:rsidRPr="001D54A4" w:rsidRDefault="00D26231" w:rsidP="00D26231">
      <w:pPr>
        <w:spacing w:line="360" w:lineRule="auto"/>
        <w:jc w:val="center"/>
        <w:rPr>
          <w:rFonts w:ascii="Arial" w:hAnsi="Arial" w:cs="Arial"/>
          <w:sz w:val="28"/>
          <w:szCs w:val="28"/>
        </w:rPr>
      </w:pPr>
    </w:p>
    <w:p w14:paraId="0562A9EB" w14:textId="3F8DFB0E" w:rsidR="00D26231" w:rsidRPr="001D54A4" w:rsidRDefault="00D26231" w:rsidP="00D26231">
      <w:pPr>
        <w:spacing w:line="360" w:lineRule="auto"/>
        <w:jc w:val="center"/>
        <w:rPr>
          <w:rFonts w:ascii="Arial" w:hAnsi="Arial" w:cs="Arial"/>
          <w:sz w:val="28"/>
          <w:szCs w:val="28"/>
        </w:rPr>
      </w:pPr>
      <w:r w:rsidRPr="001D54A4">
        <w:rPr>
          <w:rFonts w:ascii="Arial" w:hAnsi="Arial" w:cs="Arial"/>
          <w:sz w:val="28"/>
          <w:szCs w:val="28"/>
        </w:rPr>
        <w:t xml:space="preserve">Pekan </w:t>
      </w:r>
      <w:r w:rsidRPr="001D54A4">
        <w:rPr>
          <w:rFonts w:ascii="Arial" w:hAnsi="Arial" w:cs="Arial"/>
          <w:sz w:val="28"/>
          <w:szCs w:val="28"/>
        </w:rPr>
        <w:t>3</w:t>
      </w:r>
    </w:p>
    <w:p w14:paraId="351D3FE3" w14:textId="77777777" w:rsidR="00D26231" w:rsidRPr="001D54A4" w:rsidRDefault="00D26231" w:rsidP="00D26231">
      <w:pPr>
        <w:spacing w:line="360" w:lineRule="auto"/>
        <w:rPr>
          <w:rFonts w:ascii="Arial" w:hAnsi="Arial" w:cs="Arial"/>
          <w:sz w:val="28"/>
          <w:szCs w:val="28"/>
        </w:rPr>
      </w:pPr>
      <w:r w:rsidRPr="001D54A4">
        <w:rPr>
          <w:rFonts w:ascii="Arial" w:hAnsi="Arial" w:cs="Arial"/>
          <w:sz w:val="28"/>
          <w:szCs w:val="28"/>
        </w:rPr>
        <w:t>WHAT HAPPENED</w:t>
      </w:r>
    </w:p>
    <w:p w14:paraId="3A90C94C" w14:textId="623DEE35" w:rsidR="00C179D3" w:rsidRPr="001D54A4" w:rsidRDefault="006862FB" w:rsidP="00D26231">
      <w:pPr>
        <w:pStyle w:val="ListParagraph"/>
        <w:numPr>
          <w:ilvl w:val="0"/>
          <w:numId w:val="1"/>
        </w:numPr>
        <w:spacing w:line="360" w:lineRule="auto"/>
        <w:rPr>
          <w:rFonts w:ascii="Arial" w:hAnsi="Arial" w:cs="Arial"/>
          <w:sz w:val="28"/>
          <w:szCs w:val="28"/>
        </w:rPr>
      </w:pPr>
      <w:r w:rsidRPr="001D54A4">
        <w:rPr>
          <w:rFonts w:ascii="Arial" w:hAnsi="Arial" w:cs="Arial"/>
          <w:sz w:val="28"/>
          <w:szCs w:val="28"/>
        </w:rPr>
        <w:t>Perkuliahan dibuka pada pukul 14.00 WITA</w:t>
      </w:r>
    </w:p>
    <w:p w14:paraId="7CE8504D" w14:textId="24021442" w:rsidR="006862FB" w:rsidRPr="001D54A4" w:rsidRDefault="006862FB" w:rsidP="00D26231">
      <w:pPr>
        <w:pStyle w:val="ListParagraph"/>
        <w:numPr>
          <w:ilvl w:val="0"/>
          <w:numId w:val="1"/>
        </w:numPr>
        <w:spacing w:line="360" w:lineRule="auto"/>
        <w:rPr>
          <w:rFonts w:ascii="Arial" w:hAnsi="Arial" w:cs="Arial"/>
          <w:sz w:val="28"/>
          <w:szCs w:val="28"/>
        </w:rPr>
      </w:pPr>
      <w:r w:rsidRPr="001D54A4">
        <w:rPr>
          <w:rFonts w:ascii="Arial" w:hAnsi="Arial" w:cs="Arial"/>
          <w:sz w:val="28"/>
          <w:szCs w:val="28"/>
        </w:rPr>
        <w:t>Perkuliahan dibawakan oleh dosen</w:t>
      </w:r>
    </w:p>
    <w:p w14:paraId="7ECFF4ED" w14:textId="2C1860C1" w:rsidR="006862FB" w:rsidRPr="001D54A4" w:rsidRDefault="006862FB" w:rsidP="00D26231">
      <w:pPr>
        <w:pStyle w:val="ListParagraph"/>
        <w:numPr>
          <w:ilvl w:val="0"/>
          <w:numId w:val="1"/>
        </w:numPr>
        <w:spacing w:line="360" w:lineRule="auto"/>
        <w:rPr>
          <w:rFonts w:ascii="Arial" w:hAnsi="Arial" w:cs="Arial"/>
          <w:sz w:val="28"/>
          <w:szCs w:val="28"/>
        </w:rPr>
      </w:pPr>
      <w:r w:rsidRPr="001D54A4">
        <w:rPr>
          <w:rFonts w:ascii="Arial" w:hAnsi="Arial" w:cs="Arial"/>
          <w:sz w:val="28"/>
          <w:szCs w:val="28"/>
        </w:rPr>
        <w:t>The demand schedule</w:t>
      </w:r>
    </w:p>
    <w:p w14:paraId="3E44873B" w14:textId="780924D6" w:rsidR="006862FB" w:rsidRPr="001D54A4" w:rsidRDefault="006862FB"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Harga pasar suatu barang memiliki hubungan yg nyata dengan jumlah yang diminta dari barang tersebut, ceteris paribus</w:t>
      </w:r>
    </w:p>
    <w:p w14:paraId="46D98B84" w14:textId="03793469" w:rsidR="006862FB" w:rsidRPr="001D54A4" w:rsidRDefault="006862FB"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Hubungan tersebut mencerminkan jumlah suatu barang tertentu yang bersedia dibeli oleh seorang konsumen/pembeli pada ……</w:t>
      </w:r>
    </w:p>
    <w:p w14:paraId="5BDC4E73" w14:textId="0B1F76CF" w:rsidR="00524A85" w:rsidRPr="001D54A4" w:rsidRDefault="00524A85" w:rsidP="00D26231">
      <w:pPr>
        <w:pStyle w:val="ListParagraph"/>
        <w:numPr>
          <w:ilvl w:val="0"/>
          <w:numId w:val="1"/>
        </w:numPr>
        <w:spacing w:line="360" w:lineRule="auto"/>
        <w:rPr>
          <w:rFonts w:ascii="Arial" w:hAnsi="Arial" w:cs="Arial"/>
          <w:sz w:val="28"/>
          <w:szCs w:val="28"/>
        </w:rPr>
      </w:pPr>
      <w:r w:rsidRPr="001D54A4">
        <w:rPr>
          <w:rFonts w:ascii="Arial" w:hAnsi="Arial" w:cs="Arial"/>
          <w:sz w:val="28"/>
          <w:szCs w:val="28"/>
        </w:rPr>
        <w:t>Law of downward-sloping demand</w:t>
      </w:r>
    </w:p>
    <w:p w14:paraId="511DAD27" w14:textId="14A02516" w:rsidR="00524A85" w:rsidRPr="001D54A4" w:rsidRDefault="00524A85"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Jika harga (p) suatu barang naik (ceteris paribus), konsumen cenderung mengurangi jumlah yang dibeli dari barang tersebut, sealiknya jika harga turun, pembeli cenderung menambah jumlah barang yang dibeli cateris paribus.</w:t>
      </w:r>
    </w:p>
    <w:p w14:paraId="5EBB721D" w14:textId="615DF9AC" w:rsidR="00524A85" w:rsidRPr="001D54A4" w:rsidRDefault="00524A85"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Why?</w:t>
      </w:r>
    </w:p>
    <w:p w14:paraId="6D402D73" w14:textId="7F33B2BF" w:rsidR="00524A85" w:rsidRPr="001D54A4" w:rsidRDefault="00524A85" w:rsidP="00D26231">
      <w:pPr>
        <w:pStyle w:val="ListParagraph"/>
        <w:numPr>
          <w:ilvl w:val="2"/>
          <w:numId w:val="1"/>
        </w:numPr>
        <w:spacing w:line="360" w:lineRule="auto"/>
        <w:rPr>
          <w:rFonts w:ascii="Arial" w:hAnsi="Arial" w:cs="Arial"/>
          <w:sz w:val="28"/>
          <w:szCs w:val="28"/>
        </w:rPr>
      </w:pPr>
      <w:r w:rsidRPr="001D54A4">
        <w:rPr>
          <w:rFonts w:ascii="Arial" w:hAnsi="Arial" w:cs="Arial"/>
          <w:sz w:val="28"/>
          <w:szCs w:val="28"/>
        </w:rPr>
        <w:t xml:space="preserve">Substitution effect </w:t>
      </w:r>
      <w:r w:rsidRPr="001D54A4">
        <w:rPr>
          <w:rFonts w:ascii="Arial" w:hAnsi="Arial" w:cs="Arial"/>
          <w:sz w:val="28"/>
          <w:szCs w:val="28"/>
        </w:rPr>
        <w:sym w:font="Wingdings" w:char="F0E0"/>
      </w:r>
      <w:r w:rsidRPr="001D54A4">
        <w:rPr>
          <w:rFonts w:ascii="Arial" w:hAnsi="Arial" w:cs="Arial"/>
          <w:sz w:val="28"/>
          <w:szCs w:val="28"/>
        </w:rPr>
        <w:t xml:space="preserve"> jika harga realtif berubah, yaitu harga salah satu barang naik sementara harga barang lain tetap, maka konsumen membeli barang lain pengganti barang yang harganya naik.</w:t>
      </w:r>
    </w:p>
    <w:p w14:paraId="7D5D379A" w14:textId="7F9A7824" w:rsidR="00524A85" w:rsidRPr="001D54A4" w:rsidRDefault="00524A85" w:rsidP="00D26231">
      <w:pPr>
        <w:pStyle w:val="ListParagraph"/>
        <w:numPr>
          <w:ilvl w:val="2"/>
          <w:numId w:val="1"/>
        </w:numPr>
        <w:spacing w:line="360" w:lineRule="auto"/>
        <w:rPr>
          <w:rFonts w:ascii="Arial" w:hAnsi="Arial" w:cs="Arial"/>
          <w:sz w:val="28"/>
          <w:szCs w:val="28"/>
        </w:rPr>
      </w:pPr>
      <w:r w:rsidRPr="001D54A4">
        <w:rPr>
          <w:rFonts w:ascii="Arial" w:hAnsi="Arial" w:cs="Arial"/>
          <w:sz w:val="28"/>
          <w:szCs w:val="28"/>
        </w:rPr>
        <w:lastRenderedPageBreak/>
        <w:t xml:space="preserve">Income effect </w:t>
      </w:r>
      <w:r w:rsidRPr="001D54A4">
        <w:rPr>
          <w:rFonts w:ascii="Arial" w:hAnsi="Arial" w:cs="Arial"/>
          <w:sz w:val="28"/>
          <w:szCs w:val="28"/>
        </w:rPr>
        <w:sym w:font="Wingdings" w:char="F0E0"/>
      </w:r>
      <w:r w:rsidRPr="001D54A4">
        <w:rPr>
          <w:rFonts w:ascii="Arial" w:hAnsi="Arial" w:cs="Arial"/>
          <w:sz w:val="28"/>
          <w:szCs w:val="28"/>
        </w:rPr>
        <w:t xml:space="preserve"> kenaikan harga2 menyebabkan real income konsumen turun sehingga demand  turun.</w:t>
      </w:r>
    </w:p>
    <w:p w14:paraId="63FFF8DC" w14:textId="58F631F4" w:rsidR="00524A85" w:rsidRPr="001D54A4" w:rsidRDefault="00524A85" w:rsidP="00D26231">
      <w:pPr>
        <w:pStyle w:val="ListParagraph"/>
        <w:numPr>
          <w:ilvl w:val="0"/>
          <w:numId w:val="1"/>
        </w:numPr>
        <w:spacing w:line="360" w:lineRule="auto"/>
        <w:rPr>
          <w:rFonts w:ascii="Arial" w:hAnsi="Arial" w:cs="Arial"/>
          <w:sz w:val="28"/>
          <w:szCs w:val="28"/>
        </w:rPr>
      </w:pPr>
      <w:r w:rsidRPr="001D54A4">
        <w:rPr>
          <w:rFonts w:ascii="Arial" w:hAnsi="Arial" w:cs="Arial"/>
          <w:sz w:val="28"/>
          <w:szCs w:val="28"/>
        </w:rPr>
        <w:t>Market demand</w:t>
      </w:r>
    </w:p>
    <w:p w14:paraId="77E74AE2" w14:textId="6960C88B" w:rsidR="00524A85" w:rsidRPr="001D54A4" w:rsidRDefault="00524A85"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Mewakili penjumlahan seluruh demand individual untuk suatu barang tertentu.</w:t>
      </w:r>
    </w:p>
    <w:p w14:paraId="40FA5C2E" w14:textId="27597D26" w:rsidR="00524A85" w:rsidRPr="001D54A4" w:rsidRDefault="00524A85"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Market demand curve diperoleh dengan menjumlahkan secara horizontal seluruh jumlah barang tertentu yang diminta oleh semua individu/konsumen pada berbagai tkt harga.</w:t>
      </w:r>
    </w:p>
    <w:p w14:paraId="2F22F1F3" w14:textId="0174E1D9" w:rsidR="00524A85" w:rsidRPr="001D54A4" w:rsidRDefault="00524A85" w:rsidP="00D26231">
      <w:pPr>
        <w:pStyle w:val="ListParagraph"/>
        <w:numPr>
          <w:ilvl w:val="0"/>
          <w:numId w:val="1"/>
        </w:numPr>
        <w:spacing w:line="360" w:lineRule="auto"/>
        <w:rPr>
          <w:rFonts w:ascii="Arial" w:hAnsi="Arial" w:cs="Arial"/>
          <w:sz w:val="28"/>
          <w:szCs w:val="28"/>
        </w:rPr>
      </w:pPr>
      <w:r w:rsidRPr="001D54A4">
        <w:rPr>
          <w:rFonts w:ascii="Arial" w:hAnsi="Arial" w:cs="Arial"/>
          <w:sz w:val="28"/>
          <w:szCs w:val="28"/>
        </w:rPr>
        <w:t>Faktor2 lain yang ikut mempengaruhi kurva demand</w:t>
      </w:r>
    </w:p>
    <w:p w14:paraId="7C08F036" w14:textId="7A7DD207" w:rsidR="00524A85" w:rsidRPr="001D54A4" w:rsidRDefault="00524A85"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Average income konsumen</w:t>
      </w:r>
    </w:p>
    <w:p w14:paraId="47EF540C" w14:textId="005DA7F9" w:rsidR="00524A85" w:rsidRPr="001D54A4" w:rsidRDefault="00524A85"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Size of the market</w:t>
      </w:r>
    </w:p>
    <w:p w14:paraId="2401A798" w14:textId="0CBDE533" w:rsidR="00524A85" w:rsidRPr="001D54A4" w:rsidRDefault="00524A85"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Price and availbality of related goods</w:t>
      </w:r>
    </w:p>
    <w:p w14:paraId="6C0E9AC2" w14:textId="34A2E329" w:rsidR="00524A85" w:rsidRPr="001D54A4" w:rsidRDefault="00524A85"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Tastes or preferences</w:t>
      </w:r>
    </w:p>
    <w:p w14:paraId="67F17402" w14:textId="51D94A47" w:rsidR="00524A85" w:rsidRPr="001D54A4" w:rsidRDefault="00524A85"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Expecation about economic condition</w:t>
      </w:r>
    </w:p>
    <w:p w14:paraId="18036854" w14:textId="154D8A3B" w:rsidR="00524A85" w:rsidRPr="001D54A4" w:rsidRDefault="00524A85"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Special influences.</w:t>
      </w:r>
    </w:p>
    <w:p w14:paraId="5ABCBC6B" w14:textId="292B2513" w:rsidR="00524A85" w:rsidRPr="001D54A4" w:rsidRDefault="00105B90" w:rsidP="00D26231">
      <w:pPr>
        <w:pStyle w:val="ListParagraph"/>
        <w:numPr>
          <w:ilvl w:val="0"/>
          <w:numId w:val="1"/>
        </w:numPr>
        <w:spacing w:line="360" w:lineRule="auto"/>
        <w:rPr>
          <w:rFonts w:ascii="Arial" w:hAnsi="Arial" w:cs="Arial"/>
          <w:sz w:val="28"/>
          <w:szCs w:val="28"/>
        </w:rPr>
      </w:pPr>
      <w:r w:rsidRPr="001D54A4">
        <w:rPr>
          <w:rFonts w:ascii="Arial" w:hAnsi="Arial" w:cs="Arial"/>
          <w:sz w:val="28"/>
          <w:szCs w:val="28"/>
        </w:rPr>
        <w:t>Shift (change) in demand</w:t>
      </w:r>
    </w:p>
    <w:p w14:paraId="773A2443" w14:textId="148631E5" w:rsidR="00105B90" w:rsidRPr="001D54A4" w:rsidRDefault="00105B90"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Pergeseran(shift) kurva demand ke arah kiri atau ke kanan yang diakibatkan oleh perubahan salah satu faktor (selain harga0 yang dianggap ceteris paribus.</w:t>
      </w:r>
    </w:p>
    <w:p w14:paraId="7B34D21D" w14:textId="28904F93" w:rsidR="00105B90" w:rsidRPr="001D54A4" w:rsidRDefault="00E00F36" w:rsidP="00D26231">
      <w:pPr>
        <w:pStyle w:val="ListParagraph"/>
        <w:numPr>
          <w:ilvl w:val="0"/>
          <w:numId w:val="1"/>
        </w:numPr>
        <w:spacing w:line="360" w:lineRule="auto"/>
        <w:rPr>
          <w:rFonts w:ascii="Arial" w:hAnsi="Arial" w:cs="Arial"/>
          <w:sz w:val="28"/>
          <w:szCs w:val="28"/>
        </w:rPr>
      </w:pPr>
      <w:r w:rsidRPr="001D54A4">
        <w:rPr>
          <w:rFonts w:ascii="Arial" w:hAnsi="Arial" w:cs="Arial"/>
          <w:sz w:val="28"/>
          <w:szCs w:val="28"/>
        </w:rPr>
        <w:t>The supply schedule</w:t>
      </w:r>
    </w:p>
    <w:p w14:paraId="1A827ADA" w14:textId="45C4B525" w:rsidR="00914EA6" w:rsidRPr="001D54A4" w:rsidRDefault="00E00F36" w:rsidP="00D26231">
      <w:pPr>
        <w:pStyle w:val="ListParagraph"/>
        <w:numPr>
          <w:ilvl w:val="1"/>
          <w:numId w:val="1"/>
        </w:numPr>
        <w:spacing w:line="360" w:lineRule="auto"/>
        <w:rPr>
          <w:rFonts w:ascii="Arial" w:hAnsi="Arial" w:cs="Arial"/>
          <w:sz w:val="28"/>
          <w:szCs w:val="28"/>
        </w:rPr>
      </w:pPr>
      <w:r w:rsidRPr="001D54A4">
        <w:rPr>
          <w:rFonts w:ascii="Arial" w:hAnsi="Arial" w:cs="Arial"/>
          <w:sz w:val="28"/>
          <w:szCs w:val="28"/>
        </w:rPr>
        <w:t>Menunjukkan hubungan antara harga suatu barang dengan jumlah yang bersesdia diproduksikan dan dijual oleh produsen abarang ybs, ceteris paribus.</w:t>
      </w:r>
    </w:p>
    <w:p w14:paraId="4851B72E" w14:textId="77777777" w:rsidR="00914EA6" w:rsidRPr="001D54A4" w:rsidRDefault="00914EA6" w:rsidP="00D26231">
      <w:pPr>
        <w:pStyle w:val="ListParagraph"/>
        <w:numPr>
          <w:ilvl w:val="0"/>
          <w:numId w:val="1"/>
        </w:numPr>
        <w:spacing w:line="360" w:lineRule="auto"/>
        <w:rPr>
          <w:rFonts w:ascii="Arial" w:hAnsi="Arial" w:cs="Arial"/>
          <w:sz w:val="28"/>
          <w:szCs w:val="28"/>
        </w:rPr>
      </w:pPr>
      <w:r w:rsidRPr="001D54A4">
        <w:rPr>
          <w:rFonts w:ascii="Arial" w:hAnsi="Arial" w:cs="Arial"/>
          <w:sz w:val="28"/>
          <w:szCs w:val="28"/>
        </w:rPr>
        <w:t xml:space="preserve">Normal goods </w:t>
      </w:r>
      <w:r w:rsidRPr="001D54A4">
        <w:rPr>
          <w:rFonts w:ascii="Arial" w:hAnsi="Arial" w:cs="Arial"/>
          <w:sz w:val="28"/>
          <w:szCs w:val="28"/>
        </w:rPr>
        <w:sym w:font="Wingdings" w:char="F0E0"/>
      </w:r>
      <w:r w:rsidRPr="001D54A4">
        <w:rPr>
          <w:rFonts w:ascii="Arial" w:hAnsi="Arial" w:cs="Arial"/>
          <w:sz w:val="28"/>
          <w:szCs w:val="28"/>
        </w:rPr>
        <w:t xml:space="preserve"> barang2 yg apabila pendapatan (income) konsumen meningkat, maka pembelian konsumen thdp barang tsb meningkat pula. Ini berlaku umum pada hampir semua barang atau jasa. </w:t>
      </w:r>
    </w:p>
    <w:p w14:paraId="4F858AF2" w14:textId="77777777" w:rsidR="00914EA6" w:rsidRPr="001D54A4" w:rsidRDefault="00914EA6" w:rsidP="00D26231">
      <w:pPr>
        <w:pStyle w:val="ListParagraph"/>
        <w:numPr>
          <w:ilvl w:val="0"/>
          <w:numId w:val="1"/>
        </w:numPr>
        <w:spacing w:line="360" w:lineRule="auto"/>
        <w:rPr>
          <w:rFonts w:ascii="Arial" w:hAnsi="Arial" w:cs="Arial"/>
          <w:sz w:val="28"/>
          <w:szCs w:val="28"/>
        </w:rPr>
      </w:pPr>
      <w:r w:rsidRPr="001D54A4">
        <w:rPr>
          <w:rFonts w:ascii="Arial" w:hAnsi="Arial" w:cs="Arial"/>
          <w:sz w:val="28"/>
          <w:szCs w:val="28"/>
        </w:rPr>
        <w:lastRenderedPageBreak/>
        <w:t xml:space="preserve">Inferior goods </w:t>
      </w:r>
      <w:r w:rsidRPr="001D54A4">
        <w:rPr>
          <w:rFonts w:ascii="Arial" w:hAnsi="Arial" w:cs="Arial"/>
          <w:sz w:val="28"/>
          <w:szCs w:val="28"/>
        </w:rPr>
        <w:sym w:font="Wingdings" w:char="F0E0"/>
      </w:r>
      <w:r w:rsidRPr="001D54A4">
        <w:rPr>
          <w:rFonts w:ascii="Arial" w:hAnsi="Arial" w:cs="Arial"/>
          <w:sz w:val="28"/>
          <w:szCs w:val="28"/>
        </w:rPr>
        <w:t xml:space="preserve"> barang2 yg apabila pendapatankonsumen meningkat </w:t>
      </w:r>
      <w:r w:rsidRPr="001D54A4">
        <w:rPr>
          <w:rFonts w:ascii="Arial" w:hAnsi="Arial" w:cs="Arial"/>
          <w:sz w:val="28"/>
          <w:szCs w:val="28"/>
        </w:rPr>
        <w:sym w:font="Wingdings" w:char="F0E0"/>
      </w:r>
      <w:r w:rsidRPr="001D54A4">
        <w:rPr>
          <w:rFonts w:ascii="Arial" w:hAnsi="Arial" w:cs="Arial"/>
          <w:sz w:val="28"/>
          <w:szCs w:val="28"/>
        </w:rPr>
        <w:t xml:space="preserve"> pembelian barang tsb menurun. Misalnya beras.</w:t>
      </w:r>
    </w:p>
    <w:p w14:paraId="47EB07AB" w14:textId="77777777" w:rsidR="00914EA6" w:rsidRPr="001D54A4" w:rsidRDefault="00914EA6" w:rsidP="00D26231">
      <w:pPr>
        <w:pStyle w:val="ListParagraph"/>
        <w:numPr>
          <w:ilvl w:val="0"/>
          <w:numId w:val="1"/>
        </w:numPr>
        <w:spacing w:line="360" w:lineRule="auto"/>
        <w:rPr>
          <w:rFonts w:ascii="Arial" w:hAnsi="Arial" w:cs="Arial"/>
          <w:sz w:val="28"/>
          <w:szCs w:val="28"/>
        </w:rPr>
      </w:pPr>
      <w:r w:rsidRPr="001D54A4">
        <w:rPr>
          <w:rFonts w:ascii="Arial" w:hAnsi="Arial" w:cs="Arial"/>
          <w:sz w:val="28"/>
          <w:szCs w:val="28"/>
        </w:rPr>
        <w:t xml:space="preserve">Giffen goods </w:t>
      </w:r>
      <w:r w:rsidRPr="001D54A4">
        <w:rPr>
          <w:rFonts w:ascii="Arial" w:hAnsi="Arial" w:cs="Arial"/>
          <w:sz w:val="28"/>
          <w:szCs w:val="28"/>
        </w:rPr>
        <w:sym w:font="Wingdings" w:char="F0E0"/>
      </w:r>
      <w:r w:rsidRPr="001D54A4">
        <w:rPr>
          <w:rFonts w:ascii="Arial" w:hAnsi="Arial" w:cs="Arial"/>
          <w:sz w:val="28"/>
          <w:szCs w:val="28"/>
        </w:rPr>
        <w:t xml:space="preserve"> barang2 yg apabila harganya naik, maka demand konsumen thdp barang tsb meningkat pula dan sebaliknya. Barang Giffen umumnya barang yg berkualitas rendah dan tidak memiliki substitusi. Contoh meningkatnya harga roti di Eropah di abad ke-18 menguras pendapatan keluarga miskin, sehingga mereka terpaksa membatasi konsumsi  daging; dan karena roti tetap yg termurah yg bisa mereka konsumsi, maka demand roti meningkat. Kurva demand brg Giffen sama dg kurva supply shg disebut Giffen Paradox.</w:t>
      </w:r>
    </w:p>
    <w:p w14:paraId="26661F04" w14:textId="3BDEE7C5" w:rsidR="00914EA6" w:rsidRPr="001D54A4" w:rsidRDefault="00914EA6" w:rsidP="00D26231">
      <w:pPr>
        <w:spacing w:line="360" w:lineRule="auto"/>
        <w:rPr>
          <w:rFonts w:ascii="Arial" w:hAnsi="Arial" w:cs="Arial"/>
          <w:sz w:val="28"/>
          <w:szCs w:val="28"/>
        </w:rPr>
      </w:pPr>
    </w:p>
    <w:p w14:paraId="240AB3A7" w14:textId="77777777" w:rsidR="00D26231" w:rsidRPr="001D54A4" w:rsidRDefault="00D26231" w:rsidP="00D26231">
      <w:pPr>
        <w:spacing w:line="360" w:lineRule="auto"/>
        <w:rPr>
          <w:rFonts w:ascii="Arial" w:hAnsi="Arial" w:cs="Arial"/>
          <w:sz w:val="28"/>
          <w:szCs w:val="28"/>
        </w:rPr>
      </w:pPr>
      <w:r w:rsidRPr="001D54A4">
        <w:rPr>
          <w:rFonts w:ascii="Arial" w:hAnsi="Arial" w:cs="Arial"/>
          <w:sz w:val="28"/>
          <w:szCs w:val="28"/>
        </w:rPr>
        <w:t>WHAT HAPPENED TO ME?</w:t>
      </w:r>
    </w:p>
    <w:p w14:paraId="499ACCD5" w14:textId="5930CA09" w:rsidR="00D26231" w:rsidRPr="001D54A4" w:rsidRDefault="00D26231" w:rsidP="00D26231">
      <w:pPr>
        <w:pStyle w:val="ListParagraph"/>
        <w:numPr>
          <w:ilvl w:val="0"/>
          <w:numId w:val="3"/>
        </w:numPr>
        <w:spacing w:line="360" w:lineRule="auto"/>
        <w:rPr>
          <w:rFonts w:ascii="Arial" w:hAnsi="Arial" w:cs="Arial"/>
          <w:sz w:val="28"/>
          <w:szCs w:val="28"/>
        </w:rPr>
      </w:pPr>
      <w:r w:rsidRPr="001D54A4">
        <w:rPr>
          <w:rFonts w:ascii="Arial" w:hAnsi="Arial" w:cs="Arial"/>
          <w:sz w:val="28"/>
          <w:szCs w:val="28"/>
        </w:rPr>
        <w:t>Saya merasa senang dan excited menjalani perkuliahaan pada hari ini</w:t>
      </w:r>
      <w:r w:rsidR="001D54A4">
        <w:rPr>
          <w:rFonts w:ascii="Arial" w:hAnsi="Arial" w:cs="Arial"/>
          <w:sz w:val="28"/>
          <w:szCs w:val="28"/>
        </w:rPr>
        <w:t xml:space="preserve"> dikarenakan dapat mengetahui mengenai bagaimana ekonomi itu berjalan selama ini, apa faktor yang mempengaruhi barang dibeli dan lain sebagainya.</w:t>
      </w:r>
    </w:p>
    <w:p w14:paraId="52B0E5F0" w14:textId="77777777" w:rsidR="00D26231" w:rsidRPr="001D54A4" w:rsidRDefault="00D26231" w:rsidP="00D26231">
      <w:pPr>
        <w:spacing w:line="360" w:lineRule="auto"/>
        <w:rPr>
          <w:rFonts w:ascii="Arial" w:hAnsi="Arial" w:cs="Arial"/>
          <w:sz w:val="28"/>
          <w:szCs w:val="28"/>
        </w:rPr>
      </w:pPr>
    </w:p>
    <w:p w14:paraId="67720ADE" w14:textId="77777777" w:rsidR="00D26231" w:rsidRPr="001D54A4" w:rsidRDefault="00D26231" w:rsidP="00D26231">
      <w:pPr>
        <w:spacing w:line="360" w:lineRule="auto"/>
        <w:rPr>
          <w:rFonts w:ascii="Arial" w:hAnsi="Arial" w:cs="Arial"/>
          <w:sz w:val="28"/>
          <w:szCs w:val="28"/>
        </w:rPr>
      </w:pPr>
      <w:r w:rsidRPr="001D54A4">
        <w:rPr>
          <w:rFonts w:ascii="Arial" w:hAnsi="Arial" w:cs="Arial"/>
          <w:sz w:val="28"/>
          <w:szCs w:val="28"/>
        </w:rPr>
        <w:t>INSIGHT</w:t>
      </w:r>
    </w:p>
    <w:p w14:paraId="1D17C8F5" w14:textId="61B6257C" w:rsidR="00D26231" w:rsidRPr="001D54A4" w:rsidRDefault="00D26231" w:rsidP="00E45F83">
      <w:pPr>
        <w:pStyle w:val="ListParagraph"/>
        <w:numPr>
          <w:ilvl w:val="0"/>
          <w:numId w:val="3"/>
        </w:numPr>
        <w:spacing w:line="360" w:lineRule="auto"/>
        <w:rPr>
          <w:rFonts w:ascii="Arial" w:hAnsi="Arial" w:cs="Arial"/>
          <w:sz w:val="28"/>
          <w:szCs w:val="28"/>
        </w:rPr>
      </w:pPr>
      <w:r w:rsidRPr="001D54A4">
        <w:rPr>
          <w:rFonts w:ascii="Arial" w:hAnsi="Arial" w:cs="Arial"/>
          <w:sz w:val="28"/>
          <w:szCs w:val="28"/>
        </w:rPr>
        <w:t>Saya mendapatkan insight bahwa The demand schedule</w:t>
      </w:r>
      <w:r w:rsidRPr="001D54A4">
        <w:rPr>
          <w:rFonts w:ascii="Arial" w:hAnsi="Arial" w:cs="Arial"/>
          <w:sz w:val="28"/>
          <w:szCs w:val="28"/>
        </w:rPr>
        <w:t xml:space="preserve"> yaitu </w:t>
      </w:r>
      <w:r w:rsidRPr="00D26231">
        <w:rPr>
          <w:rFonts w:ascii="Arial" w:hAnsi="Arial" w:cs="Arial"/>
          <w:sz w:val="28"/>
          <w:szCs w:val="28"/>
        </w:rPr>
        <w:t>Harga pasar suatu barang memiliki hubungan yg nyata dengan jumlah yang diminta dari barang tersebut, ceteris paribus</w:t>
      </w:r>
      <w:r w:rsidRPr="001D54A4">
        <w:rPr>
          <w:rFonts w:ascii="Arial" w:hAnsi="Arial" w:cs="Arial"/>
          <w:sz w:val="28"/>
          <w:szCs w:val="28"/>
        </w:rPr>
        <w:t xml:space="preserve">. Dalam </w:t>
      </w:r>
      <w:r w:rsidRPr="00D26231">
        <w:rPr>
          <w:rFonts w:ascii="Arial" w:hAnsi="Arial" w:cs="Arial"/>
          <w:sz w:val="28"/>
          <w:szCs w:val="28"/>
        </w:rPr>
        <w:t>Law of downward-sloping demand</w:t>
      </w:r>
      <w:r w:rsidRPr="001D54A4">
        <w:rPr>
          <w:rFonts w:ascii="Arial" w:hAnsi="Arial" w:cs="Arial"/>
          <w:sz w:val="28"/>
          <w:szCs w:val="28"/>
        </w:rPr>
        <w:t xml:space="preserve"> menjelaskan bahwa </w:t>
      </w:r>
      <w:r w:rsidRPr="00D26231">
        <w:rPr>
          <w:rFonts w:ascii="Arial" w:hAnsi="Arial" w:cs="Arial"/>
          <w:sz w:val="28"/>
          <w:szCs w:val="28"/>
        </w:rPr>
        <w:t xml:space="preserve">Jika harga (p) suatu barang naik (ceteris paribus), konsumen cenderung mengurangi jumlah yang dibeli dari barang tersebut, sealiknya jika harga turun, pembeli cenderung menambah jumlah barang yang dibeli cateris </w:t>
      </w:r>
      <w:r w:rsidRPr="00D26231">
        <w:rPr>
          <w:rFonts w:ascii="Arial" w:hAnsi="Arial" w:cs="Arial"/>
          <w:sz w:val="28"/>
          <w:szCs w:val="28"/>
        </w:rPr>
        <w:lastRenderedPageBreak/>
        <w:t>paribus.</w:t>
      </w:r>
      <w:r w:rsidRPr="001D54A4">
        <w:rPr>
          <w:rFonts w:ascii="Arial" w:hAnsi="Arial" w:cs="Arial"/>
          <w:sz w:val="28"/>
          <w:szCs w:val="28"/>
        </w:rPr>
        <w:t xml:space="preserve"> Kemudian </w:t>
      </w:r>
      <w:r w:rsidRPr="00D26231">
        <w:rPr>
          <w:rFonts w:ascii="Arial" w:hAnsi="Arial" w:cs="Arial"/>
          <w:sz w:val="28"/>
          <w:szCs w:val="28"/>
        </w:rPr>
        <w:t>Market demand</w:t>
      </w:r>
      <w:r w:rsidRPr="001D54A4">
        <w:rPr>
          <w:rFonts w:ascii="Arial" w:hAnsi="Arial" w:cs="Arial"/>
          <w:sz w:val="28"/>
          <w:szCs w:val="28"/>
        </w:rPr>
        <w:t xml:space="preserve"> ialaha m</w:t>
      </w:r>
      <w:r w:rsidRPr="00D26231">
        <w:rPr>
          <w:rFonts w:ascii="Arial" w:hAnsi="Arial" w:cs="Arial"/>
          <w:sz w:val="28"/>
          <w:szCs w:val="28"/>
        </w:rPr>
        <w:t>ewakili penjumlahan seluruh demand individual untuk suatu barang tertentu</w:t>
      </w:r>
      <w:r w:rsidR="001D54A4" w:rsidRPr="001D54A4">
        <w:rPr>
          <w:rFonts w:ascii="Arial" w:hAnsi="Arial" w:cs="Arial"/>
          <w:sz w:val="28"/>
          <w:szCs w:val="28"/>
        </w:rPr>
        <w:t xml:space="preserve">. </w:t>
      </w:r>
      <w:r w:rsidRPr="00D26231">
        <w:rPr>
          <w:rFonts w:ascii="Arial" w:hAnsi="Arial" w:cs="Arial"/>
          <w:sz w:val="28"/>
          <w:szCs w:val="28"/>
        </w:rPr>
        <w:t>Market demand curve diperoleh dengan menjumlahkan secara horizontal seluruh jumlah barang tertentu yang diminta oleh semua individu/konsumen pada berbagai tkt harga.</w:t>
      </w:r>
    </w:p>
    <w:p w14:paraId="34851E78" w14:textId="77777777" w:rsidR="00D26231" w:rsidRPr="001D54A4" w:rsidRDefault="00D26231" w:rsidP="00D26231">
      <w:pPr>
        <w:spacing w:line="360" w:lineRule="auto"/>
        <w:rPr>
          <w:rFonts w:ascii="Arial" w:hAnsi="Arial" w:cs="Arial"/>
          <w:sz w:val="28"/>
          <w:szCs w:val="28"/>
        </w:rPr>
      </w:pPr>
    </w:p>
    <w:p w14:paraId="71EEB5A9" w14:textId="77777777" w:rsidR="00D26231" w:rsidRPr="001D54A4" w:rsidRDefault="00D26231" w:rsidP="00D26231">
      <w:pPr>
        <w:spacing w:line="360" w:lineRule="auto"/>
        <w:rPr>
          <w:rFonts w:ascii="Arial" w:hAnsi="Arial" w:cs="Arial"/>
          <w:sz w:val="28"/>
          <w:szCs w:val="28"/>
        </w:rPr>
      </w:pPr>
      <w:r w:rsidRPr="001D54A4">
        <w:rPr>
          <w:rFonts w:ascii="Arial" w:hAnsi="Arial" w:cs="Arial"/>
          <w:sz w:val="28"/>
          <w:szCs w:val="28"/>
        </w:rPr>
        <w:t>WHAT NEXT?</w:t>
      </w:r>
    </w:p>
    <w:p w14:paraId="6DBC0CF4" w14:textId="77777777" w:rsidR="00D26231" w:rsidRPr="001D54A4" w:rsidRDefault="00D26231" w:rsidP="00D26231">
      <w:pPr>
        <w:pStyle w:val="ListParagraph"/>
        <w:numPr>
          <w:ilvl w:val="0"/>
          <w:numId w:val="3"/>
        </w:numPr>
        <w:spacing w:line="360" w:lineRule="auto"/>
        <w:rPr>
          <w:rFonts w:ascii="Arial" w:hAnsi="Arial" w:cs="Arial"/>
          <w:sz w:val="28"/>
          <w:szCs w:val="28"/>
        </w:rPr>
      </w:pPr>
      <w:r w:rsidRPr="001D54A4">
        <w:rPr>
          <w:rFonts w:ascii="Arial" w:hAnsi="Arial" w:cs="Arial"/>
          <w:sz w:val="28"/>
          <w:szCs w:val="28"/>
        </w:rPr>
        <w:t>Selanjutnya saya akan lebih aktif mengikuti perkuliahan ini dan lainnya, juga lebih aktif dalam mengikuti pekerjaan kelompok dan diskusi kelompok tentunya. Mengerjakan tugas-tugas yang diberikan, mempersiapkan segala peralatan perkuliaha, memindsetkan diri untuk fokus menjalani perkuliahan, serta lebih cepat bangun dan berangkat menuju kampus agar tidak terlambat mengikuti perkuliahan dikarenakan macet dan lain sebagainya.</w:t>
      </w:r>
    </w:p>
    <w:p w14:paraId="6BFEAB9E" w14:textId="77777777" w:rsidR="00D26231" w:rsidRPr="001D54A4" w:rsidRDefault="00D26231" w:rsidP="00D26231">
      <w:pPr>
        <w:spacing w:line="360" w:lineRule="auto"/>
        <w:rPr>
          <w:rFonts w:ascii="Arial" w:hAnsi="Arial" w:cs="Arial"/>
          <w:sz w:val="28"/>
          <w:szCs w:val="28"/>
        </w:rPr>
      </w:pPr>
    </w:p>
    <w:p w14:paraId="4D8039DA" w14:textId="77777777" w:rsidR="00914EA6" w:rsidRPr="001D54A4" w:rsidRDefault="00914EA6" w:rsidP="00D26231">
      <w:pPr>
        <w:spacing w:line="360" w:lineRule="auto"/>
        <w:rPr>
          <w:rFonts w:ascii="Arial" w:hAnsi="Arial" w:cs="Arial"/>
          <w:sz w:val="28"/>
          <w:szCs w:val="28"/>
        </w:rPr>
      </w:pPr>
    </w:p>
    <w:sectPr w:rsidR="00914EA6" w:rsidRPr="001D5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07B9A"/>
    <w:multiLevelType w:val="hybridMultilevel"/>
    <w:tmpl w:val="2AFC5A26"/>
    <w:lvl w:ilvl="0" w:tplc="1ECAA1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25309"/>
    <w:multiLevelType w:val="hybridMultilevel"/>
    <w:tmpl w:val="146AA4F0"/>
    <w:lvl w:ilvl="0" w:tplc="2D2A29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56B0A"/>
    <w:multiLevelType w:val="hybridMultilevel"/>
    <w:tmpl w:val="4F0A81DA"/>
    <w:lvl w:ilvl="0" w:tplc="0E1EF0C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695720">
    <w:abstractNumId w:val="1"/>
  </w:num>
  <w:num w:numId="2" w16cid:durableId="121072983">
    <w:abstractNumId w:val="2"/>
  </w:num>
  <w:num w:numId="3" w16cid:durableId="165472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0C"/>
    <w:rsid w:val="00105B90"/>
    <w:rsid w:val="001D54A4"/>
    <w:rsid w:val="00524A85"/>
    <w:rsid w:val="006862FB"/>
    <w:rsid w:val="0086620C"/>
    <w:rsid w:val="00914EA6"/>
    <w:rsid w:val="00C179D3"/>
    <w:rsid w:val="00D26231"/>
    <w:rsid w:val="00E00F36"/>
    <w:rsid w:val="00F46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50C8"/>
  <w15:chartTrackingRefBased/>
  <w15:docId w15:val="{434085CD-A47F-4993-8F48-7B001139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660425">
      <w:bodyDiv w:val="1"/>
      <w:marLeft w:val="0"/>
      <w:marRight w:val="0"/>
      <w:marTop w:val="0"/>
      <w:marBottom w:val="0"/>
      <w:divBdr>
        <w:top w:val="none" w:sz="0" w:space="0" w:color="auto"/>
        <w:left w:val="none" w:sz="0" w:space="0" w:color="auto"/>
        <w:bottom w:val="none" w:sz="0" w:space="0" w:color="auto"/>
        <w:right w:val="none" w:sz="0" w:space="0" w:color="auto"/>
      </w:divBdr>
    </w:div>
    <w:div w:id="1278872435">
      <w:bodyDiv w:val="1"/>
      <w:marLeft w:val="0"/>
      <w:marRight w:val="0"/>
      <w:marTop w:val="0"/>
      <w:marBottom w:val="0"/>
      <w:divBdr>
        <w:top w:val="none" w:sz="0" w:space="0" w:color="auto"/>
        <w:left w:val="none" w:sz="0" w:space="0" w:color="auto"/>
        <w:bottom w:val="none" w:sz="0" w:space="0" w:color="auto"/>
        <w:right w:val="none" w:sz="0" w:space="0" w:color="auto"/>
      </w:divBdr>
    </w:div>
    <w:div w:id="1295865350">
      <w:bodyDiv w:val="1"/>
      <w:marLeft w:val="0"/>
      <w:marRight w:val="0"/>
      <w:marTop w:val="0"/>
      <w:marBottom w:val="0"/>
      <w:divBdr>
        <w:top w:val="none" w:sz="0" w:space="0" w:color="auto"/>
        <w:left w:val="none" w:sz="0" w:space="0" w:color="auto"/>
        <w:bottom w:val="none" w:sz="0" w:space="0" w:color="auto"/>
        <w:right w:val="none" w:sz="0" w:space="0" w:color="auto"/>
      </w:divBdr>
    </w:div>
    <w:div w:id="213400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andifarhan</dc:creator>
  <cp:keywords/>
  <dc:description/>
  <cp:lastModifiedBy>andifarhan</cp:lastModifiedBy>
  <cp:revision>7</cp:revision>
  <cp:lastPrinted>2023-03-11T23:24:00Z</cp:lastPrinted>
  <dcterms:created xsi:type="dcterms:W3CDTF">2023-03-08T06:02:00Z</dcterms:created>
  <dcterms:modified xsi:type="dcterms:W3CDTF">2023-03-11T23:24:00Z</dcterms:modified>
</cp:coreProperties>
</file>