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F0B1" w14:textId="1760C391" w:rsidR="00D86E99" w:rsidRDefault="00D86E99" w:rsidP="00D86E99">
      <w:pPr>
        <w:spacing w:line="360" w:lineRule="auto"/>
        <w:ind w:firstLine="720"/>
        <w:rPr>
          <w:rFonts w:ascii="Times New Roman" w:hAnsi="Times New Roman" w:cs="Times New Roman"/>
        </w:rPr>
      </w:pPr>
      <w:r w:rsidRPr="00D86E99">
        <w:rPr>
          <w:rFonts w:ascii="Times New Roman" w:hAnsi="Times New Roman" w:cs="Times New Roman"/>
        </w:rPr>
        <w:t>Konsep kelurga modern Amerika sebenarnya secara struktur anggota keluraga masih sama dengan konsep keluarga tradisional Amerika pada umumnya; ada orang tua dan anak-anak. Namun, keluarga modern Amerika sudah tidak lagi terbatas pada ayah dan ibu yang memang menikah secara resmi dan memiliki anak kandung yang tinggal dalam satu organisasi keluarga. Lebih jauh, keluarga modern Amerika bisa saja</w:t>
      </w:r>
      <w:r>
        <w:rPr>
          <w:rFonts w:ascii="Times New Roman" w:hAnsi="Times New Roman" w:cs="Times New Roman"/>
        </w:rPr>
        <w:t xml:space="preserve"> </w:t>
      </w:r>
      <w:r w:rsidRPr="00D86E99">
        <w:rPr>
          <w:rFonts w:ascii="Times New Roman" w:hAnsi="Times New Roman" w:cs="Times New Roman"/>
        </w:rPr>
        <w:t>terdiri dari pasangan lelaki dan perempuan yang tidak menikah secara resmi, bisa juga orang tua LGBTQIA , anak-anak yang diadopsi, dan atau orang tua yang menikah secara resmi dan memiliki anak kandung</w:t>
      </w:r>
      <w:r w:rsidR="006E40FC">
        <w:rPr>
          <w:rFonts w:ascii="Times New Roman" w:hAnsi="Times New Roman" w:cs="Times New Roman"/>
        </w:rPr>
        <w:t>.</w:t>
      </w:r>
    </w:p>
    <w:p w14:paraId="2544CEED" w14:textId="1A3FACF6" w:rsidR="00D86E99" w:rsidRDefault="00D86E99" w:rsidP="00D86E99">
      <w:pPr>
        <w:spacing w:line="360" w:lineRule="auto"/>
        <w:ind w:firstLine="720"/>
        <w:rPr>
          <w:rFonts w:ascii="Times New Roman" w:hAnsi="Times New Roman" w:cs="Times New Roman"/>
        </w:rPr>
      </w:pPr>
      <w:r w:rsidRPr="00D86E99">
        <w:rPr>
          <w:rFonts w:ascii="Times New Roman" w:hAnsi="Times New Roman" w:cs="Times New Roman"/>
        </w:rPr>
        <w:t>Perubahan jaman membawa dampak pada pergeseran nilai-nilai keluarga tradisional Amerika. Konsep orang tua pada keluarga modern seperti yang telah dijelaskan sebelumnya, pada akhirnya juga mempengaruhi dan mengubah nilai-nilai keluarga tradisional yang telah diwariskan antar generasi. Nilai</w:t>
      </w:r>
      <w:r w:rsidR="006E40FC">
        <w:rPr>
          <w:rFonts w:ascii="Times New Roman" w:hAnsi="Times New Roman" w:cs="Times New Roman"/>
        </w:rPr>
        <w:t>-</w:t>
      </w:r>
      <w:r w:rsidRPr="00D86E99">
        <w:rPr>
          <w:rFonts w:ascii="Times New Roman" w:hAnsi="Times New Roman" w:cs="Times New Roman"/>
        </w:rPr>
        <w:t>nilai keluarga modern Amerika, antara lain: menerima konsep orang tua tunggal, sesama jenis dan hubungan poligami jangka panjang; mendukung hak wanita untuk aborsi; percaya pada upah universal untuk meningkatkan taraf hidup; percaya pada program Planned Parenthood yang menawarkan kontrasepsi; kepercayaan pada bantuan keuangan yang didanai pemerintah untuk keluarga; dukungan terhadap pendidikan seks di sekolah umum; toleransi, kesabaran dan pemahaman atas gaya hidup alternatif; menuntut undang-undang ketenagakerjaan yang ramah keluarga; dan mendukung kebebasan beragama</w:t>
      </w:r>
      <w:r w:rsidR="006E40FC">
        <w:rPr>
          <w:rFonts w:ascii="Times New Roman" w:hAnsi="Times New Roman" w:cs="Times New Roman"/>
        </w:rPr>
        <w:t>.</w:t>
      </w:r>
    </w:p>
    <w:p w14:paraId="4ADBBCE1" w14:textId="77777777" w:rsidR="006E40FC" w:rsidRDefault="006E40FC" w:rsidP="00D86E99">
      <w:pPr>
        <w:spacing w:line="360" w:lineRule="auto"/>
        <w:ind w:firstLine="720"/>
        <w:rPr>
          <w:rFonts w:ascii="Times New Roman" w:hAnsi="Times New Roman" w:cs="Times New Roman"/>
        </w:rPr>
      </w:pPr>
    </w:p>
    <w:p w14:paraId="1177F8BC" w14:textId="6B9AC601" w:rsidR="006E40FC" w:rsidRDefault="006E40FC" w:rsidP="006E40FC">
      <w:pPr>
        <w:spacing w:line="360" w:lineRule="auto"/>
        <w:ind w:left="720" w:hanging="720"/>
        <w:rPr>
          <w:rFonts w:ascii="Times New Roman" w:hAnsi="Times New Roman" w:cs="Times New Roman"/>
        </w:rPr>
      </w:pPr>
      <w:r w:rsidRPr="00394B17">
        <w:rPr>
          <w:rFonts w:ascii="Times New Roman" w:hAnsi="Times New Roman" w:cs="Times New Roman"/>
        </w:rPr>
        <w:t>Laksono, A. (2020). James Intveld “Remember Me” dan Pergeseran Nilai-nilai Keluarga</w:t>
      </w:r>
      <w:r>
        <w:rPr>
          <w:rFonts w:ascii="Times New Roman" w:hAnsi="Times New Roman" w:cs="Times New Roman"/>
        </w:rPr>
        <w:t xml:space="preserve"> </w:t>
      </w:r>
      <w:r w:rsidRPr="00394B17">
        <w:rPr>
          <w:rFonts w:ascii="Times New Roman" w:hAnsi="Times New Roman" w:cs="Times New Roman"/>
        </w:rPr>
        <w:t>Amerika. </w:t>
      </w:r>
      <w:r w:rsidRPr="00394B17">
        <w:rPr>
          <w:rFonts w:ascii="Times New Roman" w:hAnsi="Times New Roman" w:cs="Times New Roman"/>
          <w:i/>
          <w:iCs/>
        </w:rPr>
        <w:t>Anuva: Jurnal Kajian Budaya, Perpustakaan, dan Informasi</w:t>
      </w:r>
      <w:r w:rsidRPr="00394B17">
        <w:rPr>
          <w:rFonts w:ascii="Times New Roman" w:hAnsi="Times New Roman" w:cs="Times New Roman"/>
        </w:rPr>
        <w:t>, </w:t>
      </w:r>
      <w:r w:rsidRPr="00394B17">
        <w:rPr>
          <w:rFonts w:ascii="Times New Roman" w:hAnsi="Times New Roman" w:cs="Times New Roman"/>
          <w:i/>
          <w:iCs/>
        </w:rPr>
        <w:t>4</w:t>
      </w:r>
      <w:r w:rsidRPr="00394B17">
        <w:rPr>
          <w:rFonts w:ascii="Times New Roman" w:hAnsi="Times New Roman" w:cs="Times New Roman"/>
        </w:rPr>
        <w:t>(1), 99-107.</w:t>
      </w:r>
    </w:p>
    <w:p w14:paraId="2AB233BF" w14:textId="77777777" w:rsidR="006E40FC" w:rsidRPr="00394B17" w:rsidRDefault="006E40FC" w:rsidP="00D86E99">
      <w:pPr>
        <w:spacing w:line="360" w:lineRule="auto"/>
        <w:ind w:firstLine="720"/>
        <w:rPr>
          <w:rFonts w:ascii="Times New Roman" w:hAnsi="Times New Roman" w:cs="Times New Roman"/>
        </w:rPr>
      </w:pPr>
    </w:p>
    <w:sectPr w:rsidR="006E40FC" w:rsidRPr="00394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59"/>
    <w:rsid w:val="00394B17"/>
    <w:rsid w:val="004C7AB2"/>
    <w:rsid w:val="00643859"/>
    <w:rsid w:val="006E40FC"/>
    <w:rsid w:val="00C179D3"/>
    <w:rsid w:val="00D8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E067"/>
  <w15:chartTrackingRefBased/>
  <w15:docId w15:val="{A5D2D882-F222-4510-86FA-CD057841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farhan</dc:creator>
  <cp:keywords/>
  <dc:description/>
  <cp:lastModifiedBy>andi farhan</cp:lastModifiedBy>
  <cp:revision>5</cp:revision>
  <dcterms:created xsi:type="dcterms:W3CDTF">2023-09-16T01:19:00Z</dcterms:created>
  <dcterms:modified xsi:type="dcterms:W3CDTF">2023-09-16T02:29:00Z</dcterms:modified>
</cp:coreProperties>
</file>