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Абдухалилов</w:t>
      </w:r>
      <w:r>
        <w:t xml:space="preserve"> </w:t>
      </w:r>
      <w:r>
        <w:t xml:space="preserve">Мухаммадаюбхон</w:t>
      </w:r>
      <w:r>
        <w:t xml:space="preserve"> </w:t>
      </w:r>
      <w:r>
        <w:t xml:space="preserve">Юсуфхонович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4745254" cy="3022332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796446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774130" cy="3195587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926041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466122" cy="3320715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878024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937760" cy="2916454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87224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646765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5334000" cy="4968030"/>
            <wp:effectExtent b="0" l="0" r="0" t="0"/>
            <wp:docPr descr="Рис. 10: Программа в файле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5" w:name="fig:011"/>
      <w:r>
        <w:drawing>
          <wp:inline>
            <wp:extent cx="5334000" cy="849726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5216892" cy="5101389"/>
            <wp:effectExtent b="0" l="0" r="0" t="0"/>
            <wp:docPr descr="Рис. 12: Программа в файле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3" w:name="fig:013"/>
      <w:r>
        <w:drawing>
          <wp:inline>
            <wp:extent cx="5334000" cy="858429"/>
            <wp:effectExtent b="0" l="0" r="0" t="0"/>
            <wp:docPr descr="Рис. 13: Запуск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7" w:name="fig:014"/>
      <w:r>
        <w:drawing>
          <wp:inline>
            <wp:extent cx="5034012" cy="5130265"/>
            <wp:effectExtent b="0" l="0" r="0" t="0"/>
            <wp:docPr descr="Рис. 14: Программа в файле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1" w:name="fig:015"/>
      <w:r>
        <w:drawing>
          <wp:inline>
            <wp:extent cx="5334000" cy="1041506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2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CaptionedFigure"/>
      </w:pPr>
      <w:bookmarkStart w:id="86" w:name="fig:016"/>
      <w:r>
        <w:drawing>
          <wp:inline>
            <wp:extent cx="5062888" cy="5419023"/>
            <wp:effectExtent b="0" l="0" r="0" t="0"/>
            <wp:docPr descr="Рис. 16: Программа в файле task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41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в файле task.asm</w:t>
      </w:r>
    </w:p>
    <w:p>
      <w:pPr>
        <w:pStyle w:val="BodyText"/>
      </w:pPr>
      <w:r>
        <w:t xml:space="preserve">Если подставить 1 получается</w:t>
      </w:r>
    </w:p>
    <w:p>
      <w:pPr>
        <w:pStyle w:val="BodyText"/>
      </w:pPr>
      <m:oMathPara>
        <m:oMathParaPr>
          <m:jc m:val="center"/>
        </m:oMathParaPr>
        <m:oMath>
          <m:r>
            <m:t>24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Если подставить 4 получается</w:t>
      </w:r>
    </w:p>
    <w:p>
      <w:pPr>
        <w:pStyle w:val="BodyText"/>
      </w:pPr>
      <m:oMathPara>
        <m:oMathParaPr>
          <m:jc m:val="center"/>
        </m:oMathParaPr>
        <m:oMath>
          <m:r>
            <m:t>30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90" w:name="fig:017"/>
      <w:r>
        <w:drawing>
          <wp:inline>
            <wp:extent cx="5334000" cy="1604037"/>
            <wp:effectExtent b="0" l="0" r="0" t="0"/>
            <wp:docPr descr="Рис. 17: Запуск программы task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Абдухалилов Мухаммадаюбхон Юсуфхонович НБИ-01-24</dc:creator>
  <dc:language>ru-RU</dc:language>
  <cp:keywords/>
  <dcterms:created xsi:type="dcterms:W3CDTF">2024-12-16T08:37:09Z</dcterms:created>
  <dcterms:modified xsi:type="dcterms:W3CDTF">2024-12-16T08:37:09Z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