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A9E00" w14:textId="77777777" w:rsidR="00442E70" w:rsidRPr="00A447AF" w:rsidRDefault="00442E70" w:rsidP="00442E70">
      <w:pPr>
        <w:jc w:val="center"/>
        <w:rPr>
          <w:rFonts w:ascii="Times New Roman" w:hAnsi="Times New Roman" w:cs="Times New Roman"/>
          <w:b/>
          <w:sz w:val="32"/>
          <w:szCs w:val="32"/>
          <w:lang w:val="uk-UA"/>
        </w:rPr>
      </w:pPr>
      <w:bookmarkStart w:id="0" w:name="_Hlk86241138"/>
      <w:r w:rsidRPr="00A447AF">
        <w:rPr>
          <w:rFonts w:ascii="Times New Roman" w:hAnsi="Times New Roman" w:cs="Times New Roman"/>
          <w:b/>
          <w:sz w:val="32"/>
          <w:szCs w:val="32"/>
          <w:lang w:val="uk-UA"/>
        </w:rPr>
        <w:t>Міністерство освіти і науки України</w:t>
      </w:r>
    </w:p>
    <w:p w14:paraId="3E4C3354" w14:textId="77777777" w:rsidR="00442E70" w:rsidRPr="00A447AF" w:rsidRDefault="00442E70" w:rsidP="00442E70">
      <w:pPr>
        <w:jc w:val="center"/>
        <w:rPr>
          <w:rFonts w:ascii="Times New Roman" w:hAnsi="Times New Roman" w:cs="Times New Roman"/>
          <w:b/>
          <w:sz w:val="32"/>
          <w:szCs w:val="32"/>
          <w:lang w:val="uk-UA"/>
        </w:rPr>
      </w:pPr>
      <w:r w:rsidRPr="00A447AF">
        <w:rPr>
          <w:rFonts w:ascii="Times New Roman" w:hAnsi="Times New Roman" w:cs="Times New Roman"/>
          <w:b/>
          <w:sz w:val="32"/>
          <w:szCs w:val="32"/>
          <w:lang w:val="uk-UA"/>
        </w:rPr>
        <w:t>Національний технічний університет</w:t>
      </w:r>
    </w:p>
    <w:p w14:paraId="0C59E261" w14:textId="77777777" w:rsidR="00442E70" w:rsidRPr="00A447AF" w:rsidRDefault="00442E70" w:rsidP="00442E70">
      <w:pPr>
        <w:jc w:val="center"/>
        <w:rPr>
          <w:rFonts w:ascii="Times New Roman" w:hAnsi="Times New Roman" w:cs="Times New Roman"/>
          <w:b/>
          <w:sz w:val="32"/>
          <w:szCs w:val="32"/>
          <w:lang w:val="uk-UA"/>
        </w:rPr>
      </w:pPr>
      <w:r w:rsidRPr="00A447AF">
        <w:rPr>
          <w:rFonts w:ascii="Times New Roman" w:hAnsi="Times New Roman" w:cs="Times New Roman"/>
          <w:b/>
          <w:sz w:val="32"/>
          <w:szCs w:val="32"/>
          <w:lang w:val="uk-UA"/>
        </w:rPr>
        <w:t>«Дніпровська політехніка»</w:t>
      </w:r>
    </w:p>
    <w:p w14:paraId="6F4E53F0" w14:textId="77777777" w:rsidR="00442E70" w:rsidRPr="00671649" w:rsidRDefault="00442E70" w:rsidP="00442E70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671649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EC3E887" wp14:editId="7F0821B0">
                <wp:simplePos x="0" y="0"/>
                <wp:positionH relativeFrom="column">
                  <wp:posOffset>1417320</wp:posOffset>
                </wp:positionH>
                <wp:positionV relativeFrom="paragraph">
                  <wp:posOffset>38100</wp:posOffset>
                </wp:positionV>
                <wp:extent cx="3112770" cy="1314450"/>
                <wp:effectExtent l="0" t="0" r="3810" b="0"/>
                <wp:wrapNone/>
                <wp:docPr id="4" name="Надпись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2770" cy="1314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AE87B6" w14:textId="77777777" w:rsidR="00442E70" w:rsidRDefault="00442E70" w:rsidP="00442E70">
                            <w:r w:rsidRPr="00503D87">
                              <w:rPr>
                                <w:noProof/>
                                <w:lang w:eastAsia="ru-RU"/>
                              </w:rPr>
                              <w:drawing>
                                <wp:inline distT="0" distB="0" distL="0" distR="0" wp14:anchorId="6FF305A5" wp14:editId="592C8A18">
                                  <wp:extent cx="2817495" cy="1223010"/>
                                  <wp:effectExtent l="0" t="0" r="1905" b="0"/>
                                  <wp:docPr id="1467491005" name="Рисунок 146749100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Рисунок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817495" cy="12230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C3E887" id="_x0000_t202" coordsize="21600,21600" o:spt="202" path="m,l,21600r21600,l21600,xe">
                <v:stroke joinstyle="miter"/>
                <v:path gradientshapeok="t" o:connecttype="rect"/>
              </v:shapetype>
              <v:shape id="Надпись 4" o:spid="_x0000_s1026" type="#_x0000_t202" style="position:absolute;left:0;text-align:left;margin-left:111.6pt;margin-top:3pt;width:245.1pt;height:103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" stroked="f">
                <v:textbox>
                  <w:txbxContent>
                    <w:p w14:paraId="0CAE87B6" w14:textId="77777777" w:rsidR="00442E70" w:rsidRDefault="00442E70" w:rsidP="00442E70">
                      <w:r w:rsidRPr="00503D87">
                        <w:rPr>
                          <w:noProof/>
                          <w:lang w:eastAsia="ru-RU"/>
                        </w:rPr>
                        <w:drawing>
                          <wp:inline distT="0" distB="0" distL="0" distR="0" wp14:anchorId="6FF305A5" wp14:editId="592C8A18">
                            <wp:extent cx="2817495" cy="1223010"/>
                            <wp:effectExtent l="0" t="0" r="1905" b="0"/>
                            <wp:docPr id="1467491005" name="Рисунок 146749100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Рисунок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817495" cy="12230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2AF720F0" w14:textId="77777777" w:rsidR="00442E70" w:rsidRPr="00671649" w:rsidRDefault="00442E70" w:rsidP="00442E70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5B76FAD" w14:textId="77777777" w:rsidR="00442E70" w:rsidRPr="00671649" w:rsidRDefault="00442E70" w:rsidP="00442E70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9442D8B" w14:textId="77777777" w:rsidR="00442E70" w:rsidRPr="00671649" w:rsidRDefault="00442E70" w:rsidP="00442E70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7940456" w14:textId="77777777" w:rsidR="00442E70" w:rsidRPr="00671649" w:rsidRDefault="00442E70" w:rsidP="00442E70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4774516" w14:textId="77777777" w:rsidR="00442E70" w:rsidRPr="00671649" w:rsidRDefault="00442E70" w:rsidP="00442E70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EA241C5" w14:textId="77777777" w:rsidR="00442E70" w:rsidRPr="00671649" w:rsidRDefault="00442E70" w:rsidP="00442E70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1C2082B" w14:textId="69E68685" w:rsidR="00442E70" w:rsidRPr="00A4168E" w:rsidRDefault="00442E70" w:rsidP="00442E70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447AF">
        <w:rPr>
          <w:rFonts w:ascii="Times New Roman" w:hAnsi="Times New Roman" w:cs="Times New Roman"/>
          <w:b/>
          <w:sz w:val="32"/>
          <w:szCs w:val="32"/>
          <w:lang w:val="uk-UA"/>
        </w:rPr>
        <w:t xml:space="preserve">Звіт </w:t>
      </w:r>
      <w:r w:rsidR="00041A83" w:rsidRPr="00041A83">
        <w:rPr>
          <w:rFonts w:ascii="Times New Roman" w:hAnsi="Times New Roman" w:cs="Times New Roman"/>
          <w:b/>
          <w:sz w:val="32"/>
          <w:szCs w:val="32"/>
          <w:lang w:val="uk-UA"/>
        </w:rPr>
        <w:t xml:space="preserve">про виконання </w:t>
      </w:r>
      <w:r w:rsidR="00D5270F">
        <w:rPr>
          <w:rFonts w:ascii="Times New Roman" w:hAnsi="Times New Roman" w:cs="Times New Roman"/>
          <w:b/>
          <w:sz w:val="32"/>
          <w:szCs w:val="32"/>
          <w:lang w:val="uk-UA"/>
        </w:rPr>
        <w:t xml:space="preserve">лабораторноъ роботи </w:t>
      </w:r>
      <w:r w:rsidRPr="00A447AF">
        <w:rPr>
          <w:rFonts w:ascii="Times New Roman" w:hAnsi="Times New Roman" w:cs="Times New Roman"/>
          <w:b/>
          <w:sz w:val="32"/>
          <w:szCs w:val="32"/>
          <w:lang w:val="uk-UA"/>
        </w:rPr>
        <w:t>№</w:t>
      </w:r>
      <w:r w:rsidR="00A4168E" w:rsidRPr="00A4168E">
        <w:rPr>
          <w:rFonts w:ascii="Times New Roman" w:hAnsi="Times New Roman" w:cs="Times New Roman"/>
          <w:b/>
          <w:sz w:val="32"/>
          <w:szCs w:val="32"/>
        </w:rPr>
        <w:t>3</w:t>
      </w:r>
    </w:p>
    <w:p w14:paraId="4BC03F26" w14:textId="6B950F99" w:rsidR="00442E70" w:rsidRPr="00A447AF" w:rsidRDefault="00442E70" w:rsidP="00442E70">
      <w:pPr>
        <w:jc w:val="center"/>
        <w:rPr>
          <w:rFonts w:ascii="Times New Roman" w:hAnsi="Times New Roman" w:cs="Times New Roman"/>
          <w:sz w:val="32"/>
          <w:szCs w:val="32"/>
          <w:lang w:val="uk-UA"/>
        </w:rPr>
      </w:pPr>
      <w:r w:rsidRPr="00A447AF">
        <w:rPr>
          <w:rFonts w:ascii="Times New Roman" w:hAnsi="Times New Roman" w:cs="Times New Roman"/>
          <w:b/>
          <w:sz w:val="32"/>
          <w:szCs w:val="32"/>
          <w:lang w:val="uk-UA"/>
        </w:rPr>
        <w:t>З дисципліни «</w:t>
      </w:r>
      <w:r w:rsidR="00514E72">
        <w:rPr>
          <w:rFonts w:ascii="Times New Roman" w:hAnsi="Times New Roman" w:cs="Times New Roman"/>
          <w:b/>
          <w:sz w:val="32"/>
          <w:szCs w:val="32"/>
          <w:lang w:val="uk-UA"/>
        </w:rPr>
        <w:t>АПЗ</w:t>
      </w:r>
      <w:r w:rsidRPr="00A447AF">
        <w:rPr>
          <w:rFonts w:ascii="Times New Roman" w:hAnsi="Times New Roman" w:cs="Times New Roman"/>
          <w:b/>
          <w:sz w:val="32"/>
          <w:szCs w:val="32"/>
          <w:lang w:val="uk-UA"/>
        </w:rPr>
        <w:t>»</w:t>
      </w:r>
    </w:p>
    <w:p w14:paraId="6DE54C89" w14:textId="77777777" w:rsidR="00442E70" w:rsidRPr="00671649" w:rsidRDefault="00442E70" w:rsidP="00442E70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0B6099A" w14:textId="08D14E07" w:rsidR="00442E70" w:rsidRPr="00926E24" w:rsidRDefault="00442E70" w:rsidP="00442E70">
      <w:pPr>
        <w:spacing w:after="120"/>
        <w:ind w:left="805" w:firstLine="4859"/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14:paraId="329B06BA" w14:textId="77777777" w:rsidR="00442E70" w:rsidRPr="00671649" w:rsidRDefault="00442E70" w:rsidP="00442E70">
      <w:pPr>
        <w:spacing w:after="120"/>
        <w:ind w:left="805" w:firstLine="4859"/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14:paraId="005DE6BD" w14:textId="77777777" w:rsidR="00442E70" w:rsidRPr="00671649" w:rsidRDefault="00442E70" w:rsidP="00A447AF">
      <w:pPr>
        <w:spacing w:after="120"/>
        <w:ind w:left="6521" w:hanging="857"/>
        <w:rPr>
          <w:rFonts w:ascii="Times New Roman" w:hAnsi="Times New Roman" w:cs="Times New Roman"/>
          <w:sz w:val="28"/>
          <w:szCs w:val="28"/>
          <w:lang w:val="uk-UA"/>
        </w:rPr>
      </w:pPr>
      <w:r w:rsidRPr="00671649">
        <w:rPr>
          <w:rFonts w:ascii="Times New Roman" w:hAnsi="Times New Roman" w:cs="Times New Roman"/>
          <w:sz w:val="28"/>
          <w:szCs w:val="28"/>
          <w:lang w:val="uk-UA"/>
        </w:rPr>
        <w:t>Виконав:</w:t>
      </w:r>
    </w:p>
    <w:p w14:paraId="2D6999FB" w14:textId="66C9240D" w:rsidR="00442E70" w:rsidRPr="00671649" w:rsidRDefault="00C14AEF" w:rsidP="00A447AF">
      <w:pPr>
        <w:ind w:left="6521" w:hanging="857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Студент гр. </w:t>
      </w:r>
      <w:r w:rsidR="008868BE">
        <w:rPr>
          <w:rFonts w:ascii="Times New Roman" w:hAnsi="Times New Roman" w:cs="Times New Roman"/>
          <w:sz w:val="28"/>
          <w:szCs w:val="28"/>
          <w:lang w:val="uk-UA"/>
        </w:rPr>
        <w:t>122-23-3</w:t>
      </w:r>
    </w:p>
    <w:p w14:paraId="47450A4D" w14:textId="3E608B13" w:rsidR="00442E70" w:rsidRPr="00671649" w:rsidRDefault="008868BE" w:rsidP="00A447AF">
      <w:pPr>
        <w:ind w:left="6521" w:hanging="857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Михайлов А.А.</w:t>
      </w:r>
    </w:p>
    <w:p w14:paraId="45D15E10" w14:textId="77777777" w:rsidR="00442E70" w:rsidRDefault="00442E70" w:rsidP="00442E7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AF909DC" w14:textId="77777777" w:rsidR="00A447AF" w:rsidRPr="00671649" w:rsidRDefault="00A447AF" w:rsidP="00442E7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9A41994" w14:textId="77777777" w:rsidR="00F42BE6" w:rsidRDefault="00F42BE6" w:rsidP="00A447AF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3504A9D1" w14:textId="77777777" w:rsidR="00F42BE6" w:rsidRDefault="00F42BE6" w:rsidP="00A447AF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34311C5D" w14:textId="77777777" w:rsidR="003C529F" w:rsidRDefault="003C529F" w:rsidP="00A447AF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36A4E26E" w14:textId="5377C0ED" w:rsidR="00442E70" w:rsidRPr="00A447AF" w:rsidRDefault="00442E70" w:rsidP="00A447AF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A447AF">
        <w:rPr>
          <w:rFonts w:ascii="Times New Roman" w:hAnsi="Times New Roman" w:cs="Times New Roman"/>
          <w:b/>
          <w:bCs/>
          <w:sz w:val="28"/>
          <w:szCs w:val="28"/>
          <w:lang w:val="uk-UA"/>
        </w:rPr>
        <w:t>Дніпро</w:t>
      </w:r>
    </w:p>
    <w:p w14:paraId="6E8F6934" w14:textId="41755DD3" w:rsidR="00442E70" w:rsidRPr="002E1D2C" w:rsidRDefault="00442E70" w:rsidP="00A447AF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A447AF">
        <w:rPr>
          <w:rFonts w:ascii="Times New Roman" w:hAnsi="Times New Roman" w:cs="Times New Roman"/>
          <w:b/>
          <w:bCs/>
          <w:sz w:val="28"/>
          <w:szCs w:val="28"/>
          <w:lang w:val="uk-UA"/>
        </w:rPr>
        <w:t>202</w:t>
      </w:r>
      <w:bookmarkEnd w:id="0"/>
      <w:r w:rsidR="001D7AC1" w:rsidRPr="002E1D2C">
        <w:rPr>
          <w:rFonts w:ascii="Times New Roman" w:hAnsi="Times New Roman" w:cs="Times New Roman"/>
          <w:b/>
          <w:bCs/>
          <w:sz w:val="28"/>
          <w:szCs w:val="28"/>
          <w:lang w:val="uk-UA"/>
        </w:rPr>
        <w:t>6</w:t>
      </w:r>
    </w:p>
    <w:p w14:paraId="3E1A1471" w14:textId="77777777" w:rsidR="008868BE" w:rsidRDefault="008868BE" w:rsidP="00A447AF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35D16FD5" w14:textId="77777777" w:rsidR="00926E24" w:rsidRDefault="00926E24" w:rsidP="002E1D2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AT"/>
        </w:rPr>
      </w:pPr>
    </w:p>
    <w:p w14:paraId="11391293" w14:textId="77777777" w:rsidR="00A4168E" w:rsidRDefault="00926E24" w:rsidP="00A4168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26E24">
        <w:rPr>
          <w:rFonts w:ascii="Times New Roman" w:hAnsi="Times New Roman" w:cs="Times New Roman"/>
          <w:b/>
          <w:bCs/>
          <w:sz w:val="28"/>
          <w:szCs w:val="28"/>
        </w:rPr>
        <w:t xml:space="preserve">Тема: </w:t>
      </w:r>
      <w:r w:rsidR="00A4168E" w:rsidRPr="00A4168E">
        <w:rPr>
          <w:rFonts w:ascii="Times New Roman" w:hAnsi="Times New Roman" w:cs="Times New Roman"/>
          <w:sz w:val="28"/>
          <w:szCs w:val="28"/>
        </w:rPr>
        <w:t>Написання тест-кейсів (Test Case).</w:t>
      </w:r>
    </w:p>
    <w:p w14:paraId="220B8D0E" w14:textId="77777777" w:rsidR="00A4168E" w:rsidRPr="00A4168E" w:rsidRDefault="00926E24" w:rsidP="00A4168E">
      <w:pPr>
        <w:rPr>
          <w:rFonts w:ascii="Times New Roman" w:hAnsi="Times New Roman" w:cs="Times New Roman"/>
          <w:sz w:val="28"/>
          <w:szCs w:val="28"/>
          <w:lang w:val="en-AT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br/>
      </w:r>
      <w:r w:rsidR="00302550" w:rsidRPr="00302550">
        <w:rPr>
          <w:rFonts w:ascii="Times New Roman" w:hAnsi="Times New Roman" w:cs="Times New Roman"/>
          <w:b/>
          <w:bCs/>
          <w:sz w:val="28"/>
          <w:szCs w:val="28"/>
        </w:rPr>
        <w:t xml:space="preserve">Мета: </w:t>
      </w:r>
      <w:r w:rsidR="00A4168E" w:rsidRPr="00A4168E">
        <w:rPr>
          <w:rFonts w:ascii="Times New Roman" w:hAnsi="Times New Roman" w:cs="Times New Roman"/>
          <w:sz w:val="28"/>
          <w:szCs w:val="28"/>
        </w:rPr>
        <w:t>закріпити теоретичні знання і розвинути практичні навички із роботи QA\QC.</w:t>
      </w:r>
      <w:r w:rsidR="00ED6C3D" w:rsidRPr="00A4168E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  <w:lang w:val="uk-UA"/>
        </w:rPr>
        <w:br/>
      </w:r>
      <w:r w:rsidR="00A4168E" w:rsidRPr="00A4168E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</w:t>
      </w:r>
      <w:r w:rsidR="00ED6C3D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Виконання</w:t>
      </w:r>
      <w:r w:rsidR="00A4168E" w:rsidRPr="00A4168E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A4168E" w:rsidRPr="00A4168E">
        <w:rPr>
          <w:rFonts w:ascii="Times New Roman" w:hAnsi="Times New Roman" w:cs="Times New Roman"/>
          <w:b/>
          <w:bCs/>
          <w:sz w:val="28"/>
          <w:szCs w:val="28"/>
          <w:lang w:val="en-AT"/>
        </w:rPr>
        <w:t xml:space="preserve">1. </w:t>
      </w:r>
      <w:proofErr w:type="spellStart"/>
      <w:r w:rsidR="00A4168E" w:rsidRPr="00A4168E">
        <w:rPr>
          <w:rFonts w:ascii="Times New Roman" w:hAnsi="Times New Roman" w:cs="Times New Roman"/>
          <w:b/>
          <w:bCs/>
          <w:sz w:val="28"/>
          <w:szCs w:val="28"/>
          <w:lang w:val="en-AT"/>
        </w:rPr>
        <w:t>Опис</w:t>
      </w:r>
      <w:proofErr w:type="spellEnd"/>
      <w:r w:rsidR="00A4168E" w:rsidRPr="00A4168E">
        <w:rPr>
          <w:rFonts w:ascii="Times New Roman" w:hAnsi="Times New Roman" w:cs="Times New Roman"/>
          <w:b/>
          <w:bCs/>
          <w:sz w:val="28"/>
          <w:szCs w:val="28"/>
          <w:lang w:val="en-AT"/>
        </w:rPr>
        <w:t xml:space="preserve"> </w:t>
      </w:r>
      <w:proofErr w:type="spellStart"/>
      <w:r w:rsidR="00A4168E" w:rsidRPr="00A4168E">
        <w:rPr>
          <w:rFonts w:ascii="Times New Roman" w:hAnsi="Times New Roman" w:cs="Times New Roman"/>
          <w:b/>
          <w:bCs/>
          <w:sz w:val="28"/>
          <w:szCs w:val="28"/>
          <w:lang w:val="en-AT"/>
        </w:rPr>
        <w:t>об'єкта</w:t>
      </w:r>
      <w:proofErr w:type="spellEnd"/>
      <w:r w:rsidR="00A4168E" w:rsidRPr="00A4168E">
        <w:rPr>
          <w:rFonts w:ascii="Times New Roman" w:hAnsi="Times New Roman" w:cs="Times New Roman"/>
          <w:b/>
          <w:bCs/>
          <w:sz w:val="28"/>
          <w:szCs w:val="28"/>
          <w:lang w:val="en-AT"/>
        </w:rPr>
        <w:t xml:space="preserve"> </w:t>
      </w:r>
      <w:proofErr w:type="spellStart"/>
      <w:r w:rsidR="00A4168E" w:rsidRPr="00A4168E">
        <w:rPr>
          <w:rFonts w:ascii="Times New Roman" w:hAnsi="Times New Roman" w:cs="Times New Roman"/>
          <w:b/>
          <w:bCs/>
          <w:sz w:val="28"/>
          <w:szCs w:val="28"/>
          <w:lang w:val="en-AT"/>
        </w:rPr>
        <w:t>тестування</w:t>
      </w:r>
      <w:proofErr w:type="spellEnd"/>
    </w:p>
    <w:p w14:paraId="302F24CF" w14:textId="77777777" w:rsidR="00A4168E" w:rsidRPr="00A4168E" w:rsidRDefault="00A4168E" w:rsidP="00A4168E">
      <w:pPr>
        <w:rPr>
          <w:rFonts w:ascii="Times New Roman" w:hAnsi="Times New Roman" w:cs="Times New Roman"/>
          <w:sz w:val="28"/>
          <w:szCs w:val="28"/>
          <w:lang w:val="en-AT"/>
        </w:rPr>
      </w:pP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Об'єкт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тестування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: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Смарт-годинник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«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PulseWatch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X1» (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програмно-апаратний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пристрій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>).</w:t>
      </w:r>
    </w:p>
    <w:p w14:paraId="1BA3E10F" w14:textId="77777777" w:rsidR="00A4168E" w:rsidRPr="00A4168E" w:rsidRDefault="00A4168E" w:rsidP="00A4168E">
      <w:pPr>
        <w:rPr>
          <w:rFonts w:ascii="Times New Roman" w:hAnsi="Times New Roman" w:cs="Times New Roman"/>
          <w:sz w:val="28"/>
          <w:szCs w:val="28"/>
          <w:lang w:val="en-AT"/>
        </w:rPr>
      </w:pP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Пристрій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складається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з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таких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5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основних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компонентів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>:</w:t>
      </w:r>
    </w:p>
    <w:p w14:paraId="78FDB757" w14:textId="77777777" w:rsidR="00A4168E" w:rsidRPr="00A4168E" w:rsidRDefault="00A4168E" w:rsidP="00A4168E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  <w:lang w:val="en-AT"/>
        </w:rPr>
      </w:pP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Сенсорний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AMOLED-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дисплей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—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інтерфейс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відображення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та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сенсорного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введення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інформації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>.</w:t>
      </w:r>
    </w:p>
    <w:p w14:paraId="386F7BF8" w14:textId="77777777" w:rsidR="00A4168E" w:rsidRPr="00A4168E" w:rsidRDefault="00A4168E" w:rsidP="00A4168E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  <w:lang w:val="en-AT"/>
        </w:rPr>
      </w:pP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Фізична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бічна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кнопка-коронка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(Digital Crown) —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механічна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кнопка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включення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,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навігації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та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блокування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>.</w:t>
      </w:r>
    </w:p>
    <w:p w14:paraId="27F39A35" w14:textId="77777777" w:rsidR="00A4168E" w:rsidRPr="00A4168E" w:rsidRDefault="00A4168E" w:rsidP="00A4168E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  <w:lang w:val="en-AT"/>
        </w:rPr>
      </w:pP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Оптичний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датчик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серцевого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ритму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(PPG Sensor) —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вимірює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пульс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та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рівень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кисню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в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крові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на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зворотному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боці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корпусу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>.</w:t>
      </w:r>
    </w:p>
    <w:p w14:paraId="476FB72C" w14:textId="77777777" w:rsidR="00A4168E" w:rsidRPr="00A4168E" w:rsidRDefault="00A4168E" w:rsidP="00A4168E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  <w:lang w:val="en-AT"/>
        </w:rPr>
      </w:pP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Акумулятор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та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магнітний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зарядний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інтерфейс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—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елемент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живлення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та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зовнішні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контакти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для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заряджання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>.</w:t>
      </w:r>
    </w:p>
    <w:p w14:paraId="23D2FD9C" w14:textId="77777777" w:rsidR="00A4168E" w:rsidRPr="00A4168E" w:rsidRDefault="00A4168E" w:rsidP="00A4168E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  <w:lang w:val="en-AT"/>
        </w:rPr>
      </w:pP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Силіконовий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ремінець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зі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швидкознімним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механізмом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—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елемент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кріплення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на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руці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користувача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>.</w:t>
      </w:r>
    </w:p>
    <w:p w14:paraId="70580F5A" w14:textId="77777777" w:rsidR="00A4168E" w:rsidRPr="00A4168E" w:rsidRDefault="00A4168E" w:rsidP="00A4168E">
      <w:pPr>
        <w:rPr>
          <w:rFonts w:ascii="Times New Roman" w:hAnsi="Times New Roman" w:cs="Times New Roman"/>
          <w:b/>
          <w:bCs/>
          <w:sz w:val="28"/>
          <w:szCs w:val="28"/>
          <w:lang w:val="en-AT"/>
        </w:rPr>
      </w:pPr>
      <w:r w:rsidRPr="00A4168E">
        <w:rPr>
          <w:rFonts w:ascii="Times New Roman" w:hAnsi="Times New Roman" w:cs="Times New Roman"/>
          <w:b/>
          <w:bCs/>
          <w:sz w:val="28"/>
          <w:szCs w:val="28"/>
          <w:lang w:val="en-AT"/>
        </w:rPr>
        <w:t xml:space="preserve">2. </w:t>
      </w:r>
      <w:proofErr w:type="spellStart"/>
      <w:r w:rsidRPr="00A4168E">
        <w:rPr>
          <w:rFonts w:ascii="Times New Roman" w:hAnsi="Times New Roman" w:cs="Times New Roman"/>
          <w:b/>
          <w:bCs/>
          <w:sz w:val="28"/>
          <w:szCs w:val="28"/>
          <w:lang w:val="en-AT"/>
        </w:rPr>
        <w:t>Тест-кейси</w:t>
      </w:r>
      <w:proofErr w:type="spellEnd"/>
      <w:r w:rsidRPr="00A4168E">
        <w:rPr>
          <w:rFonts w:ascii="Times New Roman" w:hAnsi="Times New Roman" w:cs="Times New Roman"/>
          <w:b/>
          <w:bCs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b/>
          <w:bCs/>
          <w:sz w:val="28"/>
          <w:szCs w:val="28"/>
          <w:lang w:val="en-AT"/>
        </w:rPr>
        <w:t>для</w:t>
      </w:r>
      <w:proofErr w:type="spellEnd"/>
      <w:r w:rsidRPr="00A4168E">
        <w:rPr>
          <w:rFonts w:ascii="Times New Roman" w:hAnsi="Times New Roman" w:cs="Times New Roman"/>
          <w:b/>
          <w:bCs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b/>
          <w:bCs/>
          <w:sz w:val="28"/>
          <w:szCs w:val="28"/>
          <w:lang w:val="en-AT"/>
        </w:rPr>
        <w:t>перевірки</w:t>
      </w:r>
      <w:proofErr w:type="spellEnd"/>
      <w:r w:rsidRPr="00A4168E">
        <w:rPr>
          <w:rFonts w:ascii="Times New Roman" w:hAnsi="Times New Roman" w:cs="Times New Roman"/>
          <w:b/>
          <w:bCs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b/>
          <w:bCs/>
          <w:sz w:val="28"/>
          <w:szCs w:val="28"/>
          <w:lang w:val="en-AT"/>
        </w:rPr>
        <w:t>якості</w:t>
      </w:r>
      <w:proofErr w:type="spellEnd"/>
      <w:r w:rsidRPr="00A4168E">
        <w:rPr>
          <w:rFonts w:ascii="Times New Roman" w:hAnsi="Times New Roman" w:cs="Times New Roman"/>
          <w:b/>
          <w:bCs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b/>
          <w:bCs/>
          <w:sz w:val="28"/>
          <w:szCs w:val="28"/>
          <w:lang w:val="en-AT"/>
        </w:rPr>
        <w:t>продукту</w:t>
      </w:r>
      <w:proofErr w:type="spellEnd"/>
    </w:p>
    <w:p w14:paraId="7D51ED0C" w14:textId="77777777" w:rsidR="00A4168E" w:rsidRPr="00A4168E" w:rsidRDefault="00A4168E" w:rsidP="00A4168E">
      <w:pPr>
        <w:rPr>
          <w:rFonts w:ascii="Times New Roman" w:hAnsi="Times New Roman" w:cs="Times New Roman"/>
          <w:sz w:val="28"/>
          <w:szCs w:val="28"/>
          <w:lang w:val="en-AT"/>
        </w:rPr>
      </w:pPr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ТС-01.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Увімкнення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пристрою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за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допомогою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фізичної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кнопки</w:t>
      </w:r>
      <w:proofErr w:type="spellEnd"/>
    </w:p>
    <w:p w14:paraId="4AFFE137" w14:textId="77777777" w:rsidR="00A4168E" w:rsidRPr="00A4168E" w:rsidRDefault="00A4168E" w:rsidP="00A4168E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  <w:lang w:val="en-AT"/>
        </w:rPr>
      </w:pP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Пріоритет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: High </w:t>
      </w:r>
    </w:p>
    <w:p w14:paraId="556FDE8F" w14:textId="77777777" w:rsidR="00A4168E" w:rsidRPr="00A4168E" w:rsidRDefault="00A4168E" w:rsidP="00A4168E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  <w:lang w:val="en-AT"/>
        </w:rPr>
      </w:pP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Тип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: Positive </w:t>
      </w:r>
    </w:p>
    <w:p w14:paraId="3FB9FD26" w14:textId="77777777" w:rsidR="00A4168E" w:rsidRPr="00A4168E" w:rsidRDefault="00A4168E" w:rsidP="00A4168E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  <w:lang w:val="en-AT"/>
        </w:rPr>
      </w:pP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Компонент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: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Кнопка-коронка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/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Живлення</w:t>
      </w:r>
      <w:proofErr w:type="spellEnd"/>
    </w:p>
    <w:p w14:paraId="5D31758B" w14:textId="77777777" w:rsidR="00A4168E" w:rsidRPr="00A4168E" w:rsidRDefault="00A4168E" w:rsidP="00A4168E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  <w:lang w:val="en-AT"/>
        </w:rPr>
      </w:pP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Передумови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(</w:t>
      </w:r>
      <w:proofErr w:type="gramStart"/>
      <w:r w:rsidRPr="00A4168E">
        <w:rPr>
          <w:rFonts w:ascii="Times New Roman" w:hAnsi="Times New Roman" w:cs="Times New Roman"/>
          <w:sz w:val="28"/>
          <w:szCs w:val="28"/>
          <w:lang w:val="en-AT"/>
        </w:rPr>
        <w:t>Pre-conditions</w:t>
      </w:r>
      <w:proofErr w:type="gram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):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Годинник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вимкнений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,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рівень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заряду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батареї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не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менше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50%.</w:t>
      </w:r>
    </w:p>
    <w:p w14:paraId="4D772E10" w14:textId="77777777" w:rsidR="00A4168E" w:rsidRPr="00A4168E" w:rsidRDefault="00A4168E" w:rsidP="00A4168E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  <w:lang w:val="en-AT"/>
        </w:rPr>
      </w:pP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Кроки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(Steps):</w:t>
      </w:r>
    </w:p>
    <w:p w14:paraId="702EEA1C" w14:textId="77777777" w:rsidR="00A4168E" w:rsidRPr="00A4168E" w:rsidRDefault="00A4168E" w:rsidP="00A4168E">
      <w:pPr>
        <w:numPr>
          <w:ilvl w:val="1"/>
          <w:numId w:val="27"/>
        </w:numPr>
        <w:rPr>
          <w:rFonts w:ascii="Times New Roman" w:hAnsi="Times New Roman" w:cs="Times New Roman"/>
          <w:sz w:val="28"/>
          <w:szCs w:val="28"/>
          <w:lang w:val="en-AT"/>
        </w:rPr>
      </w:pP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Затиснути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фізичну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бічну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кнопку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на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3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секунди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>.</w:t>
      </w:r>
    </w:p>
    <w:p w14:paraId="52D82D41" w14:textId="77777777" w:rsidR="00A4168E" w:rsidRPr="00A4168E" w:rsidRDefault="00A4168E" w:rsidP="00A4168E">
      <w:pPr>
        <w:numPr>
          <w:ilvl w:val="1"/>
          <w:numId w:val="27"/>
        </w:numPr>
        <w:rPr>
          <w:rFonts w:ascii="Times New Roman" w:hAnsi="Times New Roman" w:cs="Times New Roman"/>
          <w:sz w:val="28"/>
          <w:szCs w:val="28"/>
          <w:lang w:val="en-AT"/>
        </w:rPr>
      </w:pP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lastRenderedPageBreak/>
        <w:t>Відпустити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кнопку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після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появи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вібраційного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відгуку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>.</w:t>
      </w:r>
    </w:p>
    <w:p w14:paraId="4A4D04D5" w14:textId="77777777" w:rsidR="00A4168E" w:rsidRPr="00A4168E" w:rsidRDefault="00A4168E" w:rsidP="00A4168E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  <w:lang w:val="en-AT"/>
        </w:rPr>
      </w:pP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Очікуваний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результат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(Expected Result):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Дисплей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загоряється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,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відображається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логотип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завантаження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,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через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5–7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секунд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відкривається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головний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екран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циферблата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>.</w:t>
      </w:r>
    </w:p>
    <w:p w14:paraId="07BF40A4" w14:textId="77777777" w:rsidR="00A4168E" w:rsidRPr="00A4168E" w:rsidRDefault="00A4168E" w:rsidP="00A4168E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  <w:lang w:val="en-AT"/>
        </w:rPr>
      </w:pP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Постумови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(</w:t>
      </w:r>
      <w:proofErr w:type="gramStart"/>
      <w:r w:rsidRPr="00A4168E">
        <w:rPr>
          <w:rFonts w:ascii="Times New Roman" w:hAnsi="Times New Roman" w:cs="Times New Roman"/>
          <w:sz w:val="28"/>
          <w:szCs w:val="28"/>
          <w:lang w:val="en-AT"/>
        </w:rPr>
        <w:t>Post-conditions</w:t>
      </w:r>
      <w:proofErr w:type="gram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):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Пристрій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увімкнений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та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готовий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до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роботи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>.</w:t>
      </w:r>
    </w:p>
    <w:p w14:paraId="4F1F7E36" w14:textId="77777777" w:rsidR="00A4168E" w:rsidRPr="00A4168E" w:rsidRDefault="00A4168E" w:rsidP="00A4168E">
      <w:pPr>
        <w:rPr>
          <w:rFonts w:ascii="Times New Roman" w:hAnsi="Times New Roman" w:cs="Times New Roman"/>
          <w:sz w:val="28"/>
          <w:szCs w:val="28"/>
          <w:lang w:val="en-AT"/>
        </w:rPr>
      </w:pPr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ТС-02.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Реакція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сенсорного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дисплея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на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горизонтальний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свайп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(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навігація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>)</w:t>
      </w:r>
    </w:p>
    <w:p w14:paraId="0639C506" w14:textId="77777777" w:rsidR="00A4168E" w:rsidRPr="00A4168E" w:rsidRDefault="00A4168E" w:rsidP="00A4168E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  <w:lang w:val="en-AT"/>
        </w:rPr>
      </w:pP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Пріоритет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: High </w:t>
      </w:r>
    </w:p>
    <w:p w14:paraId="71481DC4" w14:textId="77777777" w:rsidR="00A4168E" w:rsidRPr="00A4168E" w:rsidRDefault="00A4168E" w:rsidP="00A4168E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  <w:lang w:val="en-AT"/>
        </w:rPr>
      </w:pP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Тип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: Positive </w:t>
      </w:r>
    </w:p>
    <w:p w14:paraId="76AAD6F2" w14:textId="77777777" w:rsidR="00A4168E" w:rsidRPr="00A4168E" w:rsidRDefault="00A4168E" w:rsidP="00A4168E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  <w:lang w:val="en-AT"/>
        </w:rPr>
      </w:pP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Компонент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: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Сенсорний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дисплей</w:t>
      </w:r>
      <w:proofErr w:type="spellEnd"/>
    </w:p>
    <w:p w14:paraId="1304EDBD" w14:textId="77777777" w:rsidR="00A4168E" w:rsidRPr="00A4168E" w:rsidRDefault="00A4168E" w:rsidP="00A4168E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  <w:lang w:val="en-AT"/>
        </w:rPr>
      </w:pP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Передумови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(</w:t>
      </w:r>
      <w:proofErr w:type="gramStart"/>
      <w:r w:rsidRPr="00A4168E">
        <w:rPr>
          <w:rFonts w:ascii="Times New Roman" w:hAnsi="Times New Roman" w:cs="Times New Roman"/>
          <w:sz w:val="28"/>
          <w:szCs w:val="28"/>
          <w:lang w:val="en-AT"/>
        </w:rPr>
        <w:t>Pre-conditions</w:t>
      </w:r>
      <w:proofErr w:type="gram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):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Годинник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увімкнений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,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відкритий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головний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екран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(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циферблат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),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екран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розблокований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>.</w:t>
      </w:r>
    </w:p>
    <w:p w14:paraId="3F212DD2" w14:textId="77777777" w:rsidR="00A4168E" w:rsidRPr="00A4168E" w:rsidRDefault="00A4168E" w:rsidP="00A4168E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  <w:lang w:val="en-AT"/>
        </w:rPr>
      </w:pP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Кроки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(Steps):</w:t>
      </w:r>
    </w:p>
    <w:p w14:paraId="76E7BA09" w14:textId="77777777" w:rsidR="00A4168E" w:rsidRPr="00A4168E" w:rsidRDefault="00A4168E" w:rsidP="00A4168E">
      <w:pPr>
        <w:numPr>
          <w:ilvl w:val="1"/>
          <w:numId w:val="28"/>
        </w:numPr>
        <w:rPr>
          <w:rFonts w:ascii="Times New Roman" w:hAnsi="Times New Roman" w:cs="Times New Roman"/>
          <w:sz w:val="28"/>
          <w:szCs w:val="28"/>
          <w:lang w:val="en-AT"/>
        </w:rPr>
      </w:pP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Доторкнутися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пальцем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до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правого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краю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дисплея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>.</w:t>
      </w:r>
    </w:p>
    <w:p w14:paraId="32D8E8ED" w14:textId="77777777" w:rsidR="00A4168E" w:rsidRPr="00A4168E" w:rsidRDefault="00A4168E" w:rsidP="00A4168E">
      <w:pPr>
        <w:numPr>
          <w:ilvl w:val="1"/>
          <w:numId w:val="28"/>
        </w:numPr>
        <w:rPr>
          <w:rFonts w:ascii="Times New Roman" w:hAnsi="Times New Roman" w:cs="Times New Roman"/>
          <w:sz w:val="28"/>
          <w:szCs w:val="28"/>
          <w:lang w:val="en-AT"/>
        </w:rPr>
      </w:pP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Виконати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плавний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свайп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вліво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по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поверхні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екрана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>.</w:t>
      </w:r>
    </w:p>
    <w:p w14:paraId="466C971A" w14:textId="77777777" w:rsidR="00A4168E" w:rsidRPr="00A4168E" w:rsidRDefault="00A4168E" w:rsidP="00A4168E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  <w:lang w:val="en-AT"/>
        </w:rPr>
      </w:pP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Очікуваний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результат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(Expected Result):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Екран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плавно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перемикається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на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віджет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активності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без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затримок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і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зависань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інтерфейсу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>.</w:t>
      </w:r>
    </w:p>
    <w:p w14:paraId="4EED9377" w14:textId="77777777" w:rsidR="00A4168E" w:rsidRPr="00A4168E" w:rsidRDefault="00A4168E" w:rsidP="00A4168E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  <w:lang w:val="en-AT"/>
        </w:rPr>
      </w:pP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Постумови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(</w:t>
      </w:r>
      <w:proofErr w:type="gramStart"/>
      <w:r w:rsidRPr="00A4168E">
        <w:rPr>
          <w:rFonts w:ascii="Times New Roman" w:hAnsi="Times New Roman" w:cs="Times New Roman"/>
          <w:sz w:val="28"/>
          <w:szCs w:val="28"/>
          <w:lang w:val="en-AT"/>
        </w:rPr>
        <w:t>Post-conditions</w:t>
      </w:r>
      <w:proofErr w:type="gram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):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Відображається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екран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віджетів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активності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>.</w:t>
      </w:r>
    </w:p>
    <w:p w14:paraId="0B3F1FF7" w14:textId="77777777" w:rsidR="00A4168E" w:rsidRPr="00A4168E" w:rsidRDefault="00A4168E" w:rsidP="00A4168E">
      <w:pPr>
        <w:rPr>
          <w:rFonts w:ascii="Times New Roman" w:hAnsi="Times New Roman" w:cs="Times New Roman"/>
          <w:sz w:val="28"/>
          <w:szCs w:val="28"/>
          <w:lang w:val="en-AT"/>
        </w:rPr>
      </w:pPr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ТС-03.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Блокування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сенсора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екрана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при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зануренні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у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воду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(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Негативний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/ Edge-case)</w:t>
      </w:r>
    </w:p>
    <w:p w14:paraId="0FB9F125" w14:textId="77777777" w:rsidR="00A4168E" w:rsidRPr="00A4168E" w:rsidRDefault="00A4168E" w:rsidP="00A4168E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  <w:lang w:val="en-AT"/>
        </w:rPr>
      </w:pP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Пріоритет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: Medium </w:t>
      </w:r>
    </w:p>
    <w:p w14:paraId="6B64C492" w14:textId="77777777" w:rsidR="00A4168E" w:rsidRPr="00A4168E" w:rsidRDefault="00A4168E" w:rsidP="00A4168E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  <w:lang w:val="en-AT"/>
        </w:rPr>
      </w:pP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Тип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: Negative </w:t>
      </w:r>
    </w:p>
    <w:p w14:paraId="13D614B8" w14:textId="77777777" w:rsidR="00A4168E" w:rsidRPr="00A4168E" w:rsidRDefault="00A4168E" w:rsidP="00A4168E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  <w:lang w:val="en-AT"/>
        </w:rPr>
      </w:pP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Компонент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: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Сенсорний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дисплей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/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Режим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плавання</w:t>
      </w:r>
      <w:proofErr w:type="spellEnd"/>
    </w:p>
    <w:p w14:paraId="16E59E1A" w14:textId="77777777" w:rsidR="00A4168E" w:rsidRPr="00A4168E" w:rsidRDefault="00A4168E" w:rsidP="00A4168E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  <w:lang w:val="en-AT"/>
        </w:rPr>
      </w:pP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Передумови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(</w:t>
      </w:r>
      <w:proofErr w:type="gramStart"/>
      <w:r w:rsidRPr="00A4168E">
        <w:rPr>
          <w:rFonts w:ascii="Times New Roman" w:hAnsi="Times New Roman" w:cs="Times New Roman"/>
          <w:sz w:val="28"/>
          <w:szCs w:val="28"/>
          <w:lang w:val="en-AT"/>
        </w:rPr>
        <w:t>Pre-conditions</w:t>
      </w:r>
      <w:proofErr w:type="gram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):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Активовано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режим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блокування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у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воді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(«Water Lock»).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Годинник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занурений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у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воду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>.</w:t>
      </w:r>
    </w:p>
    <w:p w14:paraId="01EF1B53" w14:textId="77777777" w:rsidR="00A4168E" w:rsidRPr="00A4168E" w:rsidRDefault="00A4168E" w:rsidP="00A4168E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  <w:lang w:val="en-AT"/>
        </w:rPr>
      </w:pP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Кроки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(Steps):</w:t>
      </w:r>
    </w:p>
    <w:p w14:paraId="4CF7E464" w14:textId="77777777" w:rsidR="00A4168E" w:rsidRPr="00A4168E" w:rsidRDefault="00A4168E" w:rsidP="00A4168E">
      <w:pPr>
        <w:numPr>
          <w:ilvl w:val="1"/>
          <w:numId w:val="29"/>
        </w:numPr>
        <w:rPr>
          <w:rFonts w:ascii="Times New Roman" w:hAnsi="Times New Roman" w:cs="Times New Roman"/>
          <w:sz w:val="28"/>
          <w:szCs w:val="28"/>
          <w:lang w:val="en-AT"/>
        </w:rPr>
      </w:pP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Спробувати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виконати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свайп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пальцем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по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дисплею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під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водою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>.</w:t>
      </w:r>
    </w:p>
    <w:p w14:paraId="5D01B4BC" w14:textId="77777777" w:rsidR="00A4168E" w:rsidRPr="00A4168E" w:rsidRDefault="00A4168E" w:rsidP="00A4168E">
      <w:pPr>
        <w:numPr>
          <w:ilvl w:val="1"/>
          <w:numId w:val="29"/>
        </w:numPr>
        <w:rPr>
          <w:rFonts w:ascii="Times New Roman" w:hAnsi="Times New Roman" w:cs="Times New Roman"/>
          <w:sz w:val="28"/>
          <w:szCs w:val="28"/>
          <w:lang w:val="en-AT"/>
        </w:rPr>
      </w:pP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Спробувати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відкрити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меню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тапом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по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екрану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>.</w:t>
      </w:r>
    </w:p>
    <w:p w14:paraId="257F6A10" w14:textId="77777777" w:rsidR="00A4168E" w:rsidRPr="00A4168E" w:rsidRDefault="00A4168E" w:rsidP="00A4168E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  <w:lang w:val="en-AT"/>
        </w:rPr>
      </w:pP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lastRenderedPageBreak/>
        <w:t>Очікуваний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результат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(Expected Result):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Екран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не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реагує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на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дотики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та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випадкові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спрацьовування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від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контакту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з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водою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>.</w:t>
      </w:r>
    </w:p>
    <w:p w14:paraId="2414B285" w14:textId="77777777" w:rsidR="00A4168E" w:rsidRPr="00A4168E" w:rsidRDefault="00A4168E" w:rsidP="00A4168E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  <w:lang w:val="en-AT"/>
        </w:rPr>
      </w:pP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Постумови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(</w:t>
      </w:r>
      <w:proofErr w:type="gramStart"/>
      <w:r w:rsidRPr="00A4168E">
        <w:rPr>
          <w:rFonts w:ascii="Times New Roman" w:hAnsi="Times New Roman" w:cs="Times New Roman"/>
          <w:sz w:val="28"/>
          <w:szCs w:val="28"/>
          <w:lang w:val="en-AT"/>
        </w:rPr>
        <w:t>Post-conditions</w:t>
      </w:r>
      <w:proofErr w:type="gram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):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Екран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залишається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заблокованим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,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режим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«Water Lock»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активний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>.</w:t>
      </w:r>
    </w:p>
    <w:p w14:paraId="49114F77" w14:textId="77777777" w:rsidR="00A4168E" w:rsidRPr="00A4168E" w:rsidRDefault="00A4168E" w:rsidP="00A4168E">
      <w:pPr>
        <w:rPr>
          <w:rFonts w:ascii="Times New Roman" w:hAnsi="Times New Roman" w:cs="Times New Roman"/>
          <w:sz w:val="28"/>
          <w:szCs w:val="28"/>
          <w:lang w:val="en-AT"/>
        </w:rPr>
      </w:pPr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ТС-04.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Вимірювання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пульсу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на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зап'ясті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людини</w:t>
      </w:r>
      <w:proofErr w:type="spellEnd"/>
    </w:p>
    <w:p w14:paraId="38225615" w14:textId="77777777" w:rsidR="00A4168E" w:rsidRPr="00A4168E" w:rsidRDefault="00A4168E" w:rsidP="00A4168E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  <w:lang w:val="en-AT"/>
        </w:rPr>
      </w:pP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Пріоритет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: High </w:t>
      </w:r>
    </w:p>
    <w:p w14:paraId="184D32E8" w14:textId="77777777" w:rsidR="00A4168E" w:rsidRPr="00A4168E" w:rsidRDefault="00A4168E" w:rsidP="00A4168E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  <w:lang w:val="en-AT"/>
        </w:rPr>
      </w:pP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Тип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: Positive </w:t>
      </w:r>
    </w:p>
    <w:p w14:paraId="64A6A880" w14:textId="77777777" w:rsidR="00A4168E" w:rsidRPr="00A4168E" w:rsidRDefault="00A4168E" w:rsidP="00A4168E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  <w:lang w:val="en-AT"/>
        </w:rPr>
      </w:pP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Компонент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: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Оптичний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датчик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серцевого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ритму</w:t>
      </w:r>
      <w:proofErr w:type="spellEnd"/>
    </w:p>
    <w:p w14:paraId="689B1582" w14:textId="77777777" w:rsidR="00A4168E" w:rsidRPr="00A4168E" w:rsidRDefault="00A4168E" w:rsidP="00A4168E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  <w:lang w:val="en-AT"/>
        </w:rPr>
      </w:pP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Передумови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(</w:t>
      </w:r>
      <w:proofErr w:type="gramStart"/>
      <w:r w:rsidRPr="00A4168E">
        <w:rPr>
          <w:rFonts w:ascii="Times New Roman" w:hAnsi="Times New Roman" w:cs="Times New Roman"/>
          <w:sz w:val="28"/>
          <w:szCs w:val="28"/>
          <w:lang w:val="en-AT"/>
        </w:rPr>
        <w:t>Pre-conditions</w:t>
      </w:r>
      <w:proofErr w:type="gram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):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Годинник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щільно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зафіксований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на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зап'ясті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руки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користувача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.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Пристрій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увімкнений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>.</w:t>
      </w:r>
    </w:p>
    <w:p w14:paraId="2095025B" w14:textId="77777777" w:rsidR="00A4168E" w:rsidRPr="00A4168E" w:rsidRDefault="00A4168E" w:rsidP="00A4168E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  <w:lang w:val="en-AT"/>
        </w:rPr>
      </w:pP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Кроки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(Steps):</w:t>
      </w:r>
    </w:p>
    <w:p w14:paraId="0F8826A4" w14:textId="77777777" w:rsidR="00A4168E" w:rsidRPr="00A4168E" w:rsidRDefault="00A4168E" w:rsidP="00A4168E">
      <w:pPr>
        <w:numPr>
          <w:ilvl w:val="1"/>
          <w:numId w:val="30"/>
        </w:numPr>
        <w:rPr>
          <w:rFonts w:ascii="Times New Roman" w:hAnsi="Times New Roman" w:cs="Times New Roman"/>
          <w:sz w:val="28"/>
          <w:szCs w:val="28"/>
          <w:lang w:val="en-AT"/>
        </w:rPr>
      </w:pP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Перейти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в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меню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програм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>.</w:t>
      </w:r>
    </w:p>
    <w:p w14:paraId="753F234A" w14:textId="77777777" w:rsidR="00A4168E" w:rsidRPr="00A4168E" w:rsidRDefault="00A4168E" w:rsidP="00A4168E">
      <w:pPr>
        <w:numPr>
          <w:ilvl w:val="1"/>
          <w:numId w:val="30"/>
        </w:numPr>
        <w:rPr>
          <w:rFonts w:ascii="Times New Roman" w:hAnsi="Times New Roman" w:cs="Times New Roman"/>
          <w:sz w:val="28"/>
          <w:szCs w:val="28"/>
          <w:lang w:val="en-AT"/>
        </w:rPr>
      </w:pP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Вибрати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пункт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«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Пульс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>».</w:t>
      </w:r>
    </w:p>
    <w:p w14:paraId="1239B330" w14:textId="77777777" w:rsidR="00A4168E" w:rsidRPr="00A4168E" w:rsidRDefault="00A4168E" w:rsidP="00A4168E">
      <w:pPr>
        <w:numPr>
          <w:ilvl w:val="1"/>
          <w:numId w:val="30"/>
        </w:numPr>
        <w:rPr>
          <w:rFonts w:ascii="Times New Roman" w:hAnsi="Times New Roman" w:cs="Times New Roman"/>
          <w:sz w:val="28"/>
          <w:szCs w:val="28"/>
          <w:lang w:val="en-AT"/>
        </w:rPr>
      </w:pP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Натиснути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кнопку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«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Виміряти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»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та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зафіксувати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руку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в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нерухомому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стані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на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15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секунд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>.</w:t>
      </w:r>
    </w:p>
    <w:p w14:paraId="4A9C0217" w14:textId="77777777" w:rsidR="00A4168E" w:rsidRPr="00A4168E" w:rsidRDefault="00A4168E" w:rsidP="00A4168E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  <w:lang w:val="en-AT"/>
        </w:rPr>
      </w:pP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Очікуваний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результат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(Expected Result):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Світлодіоди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датчика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спалахують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зеленим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кольором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;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через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15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секунд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на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екрані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з'являється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числове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значення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пульсу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в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межах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фізіологічної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норми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(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наприклад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, 60–90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уд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>/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хв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>).</w:t>
      </w:r>
    </w:p>
    <w:p w14:paraId="5E091B66" w14:textId="77777777" w:rsidR="00A4168E" w:rsidRPr="00A4168E" w:rsidRDefault="00A4168E" w:rsidP="00A4168E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  <w:lang w:val="en-AT"/>
        </w:rPr>
      </w:pP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Постумови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(</w:t>
      </w:r>
      <w:proofErr w:type="gramStart"/>
      <w:r w:rsidRPr="00A4168E">
        <w:rPr>
          <w:rFonts w:ascii="Times New Roman" w:hAnsi="Times New Roman" w:cs="Times New Roman"/>
          <w:sz w:val="28"/>
          <w:szCs w:val="28"/>
          <w:lang w:val="en-AT"/>
        </w:rPr>
        <w:t>Post-conditions</w:t>
      </w:r>
      <w:proofErr w:type="gram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):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Результат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вимірювання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збережено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в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історію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показників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>.</w:t>
      </w:r>
    </w:p>
    <w:p w14:paraId="1E6CF93D" w14:textId="77777777" w:rsidR="00A4168E" w:rsidRPr="00A4168E" w:rsidRDefault="00A4168E" w:rsidP="00A4168E">
      <w:pPr>
        <w:rPr>
          <w:rFonts w:ascii="Times New Roman" w:hAnsi="Times New Roman" w:cs="Times New Roman"/>
          <w:sz w:val="28"/>
          <w:szCs w:val="28"/>
          <w:lang w:val="en-AT"/>
        </w:rPr>
      </w:pPr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ТС-05.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Поведінка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пульсометра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при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розміщенні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на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неживому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об'єкті</w:t>
      </w:r>
      <w:proofErr w:type="spellEnd"/>
    </w:p>
    <w:p w14:paraId="55A26330" w14:textId="77777777" w:rsidR="00A4168E" w:rsidRPr="00A4168E" w:rsidRDefault="00A4168E" w:rsidP="00A4168E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en-AT"/>
        </w:rPr>
      </w:pP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Пріоритет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: Medium </w:t>
      </w:r>
    </w:p>
    <w:p w14:paraId="51C413F5" w14:textId="77777777" w:rsidR="00A4168E" w:rsidRPr="00A4168E" w:rsidRDefault="00A4168E" w:rsidP="00A4168E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en-AT"/>
        </w:rPr>
      </w:pP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Тип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: Negative </w:t>
      </w:r>
    </w:p>
    <w:p w14:paraId="6A3E90F1" w14:textId="77777777" w:rsidR="00A4168E" w:rsidRPr="00A4168E" w:rsidRDefault="00A4168E" w:rsidP="00A4168E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en-AT"/>
        </w:rPr>
      </w:pP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Компонент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: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Оптичний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датчик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серцевого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ритму</w:t>
      </w:r>
      <w:proofErr w:type="spellEnd"/>
    </w:p>
    <w:p w14:paraId="7D4B5FD0" w14:textId="77777777" w:rsidR="00A4168E" w:rsidRPr="00A4168E" w:rsidRDefault="00A4168E" w:rsidP="00A4168E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en-AT"/>
        </w:rPr>
      </w:pP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Передумови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(</w:t>
      </w:r>
      <w:proofErr w:type="gramStart"/>
      <w:r w:rsidRPr="00A4168E">
        <w:rPr>
          <w:rFonts w:ascii="Times New Roman" w:hAnsi="Times New Roman" w:cs="Times New Roman"/>
          <w:sz w:val="28"/>
          <w:szCs w:val="28"/>
          <w:lang w:val="en-AT"/>
        </w:rPr>
        <w:t>Pre-conditions</w:t>
      </w:r>
      <w:proofErr w:type="gram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):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Годинник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знятий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з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руки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і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покладений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датчиком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на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дерев'яну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поверхню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столу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>.</w:t>
      </w:r>
    </w:p>
    <w:p w14:paraId="4FA7AED7" w14:textId="77777777" w:rsidR="00A4168E" w:rsidRPr="00A4168E" w:rsidRDefault="00A4168E" w:rsidP="00A4168E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en-AT"/>
        </w:rPr>
      </w:pP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Кроки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(Steps):</w:t>
      </w:r>
    </w:p>
    <w:p w14:paraId="6EEB46BE" w14:textId="77777777" w:rsidR="00A4168E" w:rsidRPr="00A4168E" w:rsidRDefault="00A4168E" w:rsidP="00A4168E">
      <w:pPr>
        <w:numPr>
          <w:ilvl w:val="1"/>
          <w:numId w:val="31"/>
        </w:numPr>
        <w:rPr>
          <w:rFonts w:ascii="Times New Roman" w:hAnsi="Times New Roman" w:cs="Times New Roman"/>
          <w:sz w:val="28"/>
          <w:szCs w:val="28"/>
          <w:lang w:val="en-AT"/>
        </w:rPr>
      </w:pP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Запустити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вимірювання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пульсу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через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меню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>.</w:t>
      </w:r>
    </w:p>
    <w:p w14:paraId="5305E2A7" w14:textId="77777777" w:rsidR="00A4168E" w:rsidRPr="00A4168E" w:rsidRDefault="00A4168E" w:rsidP="00A4168E">
      <w:pPr>
        <w:numPr>
          <w:ilvl w:val="1"/>
          <w:numId w:val="31"/>
        </w:numPr>
        <w:rPr>
          <w:rFonts w:ascii="Times New Roman" w:hAnsi="Times New Roman" w:cs="Times New Roman"/>
          <w:sz w:val="28"/>
          <w:szCs w:val="28"/>
          <w:lang w:val="en-AT"/>
        </w:rPr>
      </w:pP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lastRenderedPageBreak/>
        <w:t>Зачекати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завершення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циклу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зчитування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>.</w:t>
      </w:r>
    </w:p>
    <w:p w14:paraId="23D515C8" w14:textId="77777777" w:rsidR="00A4168E" w:rsidRPr="00A4168E" w:rsidRDefault="00A4168E" w:rsidP="00A4168E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en-AT"/>
        </w:rPr>
      </w:pP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Очікуваний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результат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(Expected Result):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Годинник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не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генерує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випадкових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показників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;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на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екрані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з'являється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повідомлення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про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помилку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>: «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Закріпіть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пристрій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на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зап'ясті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для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вимірювання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>».</w:t>
      </w:r>
    </w:p>
    <w:p w14:paraId="40B16FD3" w14:textId="77777777" w:rsidR="00A4168E" w:rsidRPr="00A4168E" w:rsidRDefault="00A4168E" w:rsidP="00A4168E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en-AT"/>
        </w:rPr>
      </w:pP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Постумови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(</w:t>
      </w:r>
      <w:proofErr w:type="gramStart"/>
      <w:r w:rsidRPr="00A4168E">
        <w:rPr>
          <w:rFonts w:ascii="Times New Roman" w:hAnsi="Times New Roman" w:cs="Times New Roman"/>
          <w:sz w:val="28"/>
          <w:szCs w:val="28"/>
          <w:lang w:val="en-AT"/>
        </w:rPr>
        <w:t>Post-conditions</w:t>
      </w:r>
      <w:proofErr w:type="gram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):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Вимірювання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припинено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,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некоректні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дані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не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записані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>.</w:t>
      </w:r>
    </w:p>
    <w:p w14:paraId="721BC725" w14:textId="77777777" w:rsidR="00A4168E" w:rsidRPr="00A4168E" w:rsidRDefault="00A4168E" w:rsidP="00A4168E">
      <w:pPr>
        <w:rPr>
          <w:rFonts w:ascii="Times New Roman" w:hAnsi="Times New Roman" w:cs="Times New Roman"/>
          <w:sz w:val="28"/>
          <w:szCs w:val="28"/>
          <w:lang w:val="en-AT"/>
        </w:rPr>
      </w:pPr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ТС-06.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Підключення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магнітного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зарядного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кабелю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правильною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стороною</w:t>
      </w:r>
      <w:proofErr w:type="spellEnd"/>
    </w:p>
    <w:p w14:paraId="2EB3B9F3" w14:textId="77777777" w:rsidR="00A4168E" w:rsidRPr="00A4168E" w:rsidRDefault="00A4168E" w:rsidP="00A4168E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  <w:lang w:val="en-AT"/>
        </w:rPr>
      </w:pP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Пріоритет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: High </w:t>
      </w:r>
    </w:p>
    <w:p w14:paraId="3FF15B25" w14:textId="77777777" w:rsidR="00A4168E" w:rsidRPr="00A4168E" w:rsidRDefault="00A4168E" w:rsidP="00A4168E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  <w:lang w:val="en-AT"/>
        </w:rPr>
      </w:pP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Тип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: Positive </w:t>
      </w:r>
    </w:p>
    <w:p w14:paraId="2942794D" w14:textId="77777777" w:rsidR="00A4168E" w:rsidRPr="00A4168E" w:rsidRDefault="00A4168E" w:rsidP="00A4168E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  <w:lang w:val="en-AT"/>
        </w:rPr>
      </w:pP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Компонент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: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Акумулятор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/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Інтерфейс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зарядки</w:t>
      </w:r>
      <w:proofErr w:type="spellEnd"/>
    </w:p>
    <w:p w14:paraId="76345729" w14:textId="77777777" w:rsidR="00A4168E" w:rsidRPr="00A4168E" w:rsidRDefault="00A4168E" w:rsidP="00A4168E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  <w:lang w:val="en-AT"/>
        </w:rPr>
      </w:pP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Передумови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(</w:t>
      </w:r>
      <w:proofErr w:type="gramStart"/>
      <w:r w:rsidRPr="00A4168E">
        <w:rPr>
          <w:rFonts w:ascii="Times New Roman" w:hAnsi="Times New Roman" w:cs="Times New Roman"/>
          <w:sz w:val="28"/>
          <w:szCs w:val="28"/>
          <w:lang w:val="en-AT"/>
        </w:rPr>
        <w:t>Pre-conditions</w:t>
      </w:r>
      <w:proofErr w:type="gram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):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Зарядний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кабель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підключений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до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джерела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живлення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(USB-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порт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5V).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Рівень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заряду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годинника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— 20%.</w:t>
      </w:r>
    </w:p>
    <w:p w14:paraId="5100B814" w14:textId="77777777" w:rsidR="00A4168E" w:rsidRPr="00A4168E" w:rsidRDefault="00A4168E" w:rsidP="00A4168E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  <w:lang w:val="en-AT"/>
        </w:rPr>
      </w:pP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Кроки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(Steps):</w:t>
      </w:r>
    </w:p>
    <w:p w14:paraId="23A2BE98" w14:textId="77777777" w:rsidR="00A4168E" w:rsidRPr="00A4168E" w:rsidRDefault="00A4168E" w:rsidP="00A4168E">
      <w:pPr>
        <w:numPr>
          <w:ilvl w:val="1"/>
          <w:numId w:val="32"/>
        </w:numPr>
        <w:rPr>
          <w:rFonts w:ascii="Times New Roman" w:hAnsi="Times New Roman" w:cs="Times New Roman"/>
          <w:sz w:val="28"/>
          <w:szCs w:val="28"/>
          <w:lang w:val="en-AT"/>
        </w:rPr>
      </w:pP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Піднести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магнітний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конектор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кабелю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до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контактів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на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тильній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панелі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годинника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>.</w:t>
      </w:r>
    </w:p>
    <w:p w14:paraId="35769334" w14:textId="77777777" w:rsidR="00A4168E" w:rsidRPr="00A4168E" w:rsidRDefault="00A4168E" w:rsidP="00A4168E">
      <w:pPr>
        <w:numPr>
          <w:ilvl w:val="1"/>
          <w:numId w:val="32"/>
        </w:numPr>
        <w:rPr>
          <w:rFonts w:ascii="Times New Roman" w:hAnsi="Times New Roman" w:cs="Times New Roman"/>
          <w:sz w:val="28"/>
          <w:szCs w:val="28"/>
          <w:lang w:val="en-AT"/>
        </w:rPr>
      </w:pP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Зафіксувати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магнітне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з'єднання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>.</w:t>
      </w:r>
    </w:p>
    <w:p w14:paraId="20F9FE65" w14:textId="77777777" w:rsidR="00A4168E" w:rsidRPr="00A4168E" w:rsidRDefault="00A4168E" w:rsidP="00A4168E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  <w:lang w:val="en-AT"/>
        </w:rPr>
      </w:pP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Очікуваний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результат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(Expected Result):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Магніти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надійно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притягують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конектор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;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на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дисплеї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відображається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анімація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заряджання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та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актуальний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відсоток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акумулятора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>.</w:t>
      </w:r>
    </w:p>
    <w:p w14:paraId="31A12DA0" w14:textId="77777777" w:rsidR="00A4168E" w:rsidRPr="00A4168E" w:rsidRDefault="00A4168E" w:rsidP="00A4168E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  <w:lang w:val="en-AT"/>
        </w:rPr>
      </w:pP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Постумови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(</w:t>
      </w:r>
      <w:proofErr w:type="gramStart"/>
      <w:r w:rsidRPr="00A4168E">
        <w:rPr>
          <w:rFonts w:ascii="Times New Roman" w:hAnsi="Times New Roman" w:cs="Times New Roman"/>
          <w:sz w:val="28"/>
          <w:szCs w:val="28"/>
          <w:lang w:val="en-AT"/>
        </w:rPr>
        <w:t>Post-conditions</w:t>
      </w:r>
      <w:proofErr w:type="gram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):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Процес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заряджання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триває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,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індикатор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батареї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активний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>.</w:t>
      </w:r>
    </w:p>
    <w:p w14:paraId="0F60312A" w14:textId="77777777" w:rsidR="00A4168E" w:rsidRPr="00A4168E" w:rsidRDefault="00A4168E" w:rsidP="00A4168E">
      <w:pPr>
        <w:rPr>
          <w:rFonts w:ascii="Times New Roman" w:hAnsi="Times New Roman" w:cs="Times New Roman"/>
          <w:sz w:val="28"/>
          <w:szCs w:val="28"/>
          <w:lang w:val="en-AT"/>
        </w:rPr>
      </w:pPr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ТС-07.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Неможливість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підключення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магнітної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зарядки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з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неправильною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полярністю</w:t>
      </w:r>
      <w:proofErr w:type="spellEnd"/>
    </w:p>
    <w:p w14:paraId="784ACA28" w14:textId="77777777" w:rsidR="00A4168E" w:rsidRPr="00A4168E" w:rsidRDefault="00A4168E" w:rsidP="00A4168E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  <w:lang w:val="en-AT"/>
        </w:rPr>
      </w:pP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Пріоритет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: Medium </w:t>
      </w:r>
    </w:p>
    <w:p w14:paraId="683A5FAF" w14:textId="77777777" w:rsidR="00A4168E" w:rsidRPr="00A4168E" w:rsidRDefault="00A4168E" w:rsidP="00A4168E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  <w:lang w:val="en-AT"/>
        </w:rPr>
      </w:pP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Тип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: Negative </w:t>
      </w:r>
    </w:p>
    <w:p w14:paraId="22759FDB" w14:textId="77777777" w:rsidR="00A4168E" w:rsidRPr="00A4168E" w:rsidRDefault="00A4168E" w:rsidP="00A4168E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  <w:lang w:val="en-AT"/>
        </w:rPr>
      </w:pP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Компонент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: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Магнітний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інтерфейс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зарядки</w:t>
      </w:r>
      <w:proofErr w:type="spellEnd"/>
    </w:p>
    <w:p w14:paraId="158261E3" w14:textId="77777777" w:rsidR="00A4168E" w:rsidRPr="00A4168E" w:rsidRDefault="00A4168E" w:rsidP="00A4168E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  <w:lang w:val="en-AT"/>
        </w:rPr>
      </w:pP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Передумови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(</w:t>
      </w:r>
      <w:proofErr w:type="gramStart"/>
      <w:r w:rsidRPr="00A4168E">
        <w:rPr>
          <w:rFonts w:ascii="Times New Roman" w:hAnsi="Times New Roman" w:cs="Times New Roman"/>
          <w:sz w:val="28"/>
          <w:szCs w:val="28"/>
          <w:lang w:val="en-AT"/>
        </w:rPr>
        <w:t>Pre-conditions</w:t>
      </w:r>
      <w:proofErr w:type="gram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):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Зарядний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кабель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розгорнутий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на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180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градусів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від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правильного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положення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>.</w:t>
      </w:r>
    </w:p>
    <w:p w14:paraId="45F20653" w14:textId="77777777" w:rsidR="00A4168E" w:rsidRPr="00A4168E" w:rsidRDefault="00A4168E" w:rsidP="00A4168E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  <w:lang w:val="en-AT"/>
        </w:rPr>
      </w:pP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Кроки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(Steps):</w:t>
      </w:r>
    </w:p>
    <w:p w14:paraId="70E97537" w14:textId="77777777" w:rsidR="00A4168E" w:rsidRPr="00A4168E" w:rsidRDefault="00A4168E" w:rsidP="00A4168E">
      <w:pPr>
        <w:numPr>
          <w:ilvl w:val="1"/>
          <w:numId w:val="33"/>
        </w:numPr>
        <w:rPr>
          <w:rFonts w:ascii="Times New Roman" w:hAnsi="Times New Roman" w:cs="Times New Roman"/>
          <w:sz w:val="28"/>
          <w:szCs w:val="28"/>
          <w:lang w:val="en-AT"/>
        </w:rPr>
      </w:pP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lastRenderedPageBreak/>
        <w:t>Спробувати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прикласти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магнітний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кабель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до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тильної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кришки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зворотною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стороною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>.</w:t>
      </w:r>
    </w:p>
    <w:p w14:paraId="4742C1BB" w14:textId="77777777" w:rsidR="00A4168E" w:rsidRPr="00A4168E" w:rsidRDefault="00A4168E" w:rsidP="00A4168E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  <w:lang w:val="en-AT"/>
        </w:rPr>
      </w:pP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Очікуваний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результат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(Expected Result):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Вбудовані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магніти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відштовхують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конектор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;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фізичний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контакт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та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коротке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замикання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не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відбуваються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>.</w:t>
      </w:r>
    </w:p>
    <w:p w14:paraId="670EFB6C" w14:textId="77777777" w:rsidR="00A4168E" w:rsidRPr="00A4168E" w:rsidRDefault="00A4168E" w:rsidP="00A4168E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  <w:lang w:val="en-AT"/>
        </w:rPr>
      </w:pP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Постумови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(</w:t>
      </w:r>
      <w:proofErr w:type="gramStart"/>
      <w:r w:rsidRPr="00A4168E">
        <w:rPr>
          <w:rFonts w:ascii="Times New Roman" w:hAnsi="Times New Roman" w:cs="Times New Roman"/>
          <w:sz w:val="28"/>
          <w:szCs w:val="28"/>
          <w:lang w:val="en-AT"/>
        </w:rPr>
        <w:t>Post-conditions</w:t>
      </w:r>
      <w:proofErr w:type="gram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):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Коннектор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не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зафіксований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,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струм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не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подається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>.</w:t>
      </w:r>
    </w:p>
    <w:p w14:paraId="44D04BEE" w14:textId="77777777" w:rsidR="00A4168E" w:rsidRPr="00A4168E" w:rsidRDefault="00A4168E" w:rsidP="00A4168E">
      <w:pPr>
        <w:rPr>
          <w:rFonts w:ascii="Times New Roman" w:hAnsi="Times New Roman" w:cs="Times New Roman"/>
          <w:sz w:val="28"/>
          <w:szCs w:val="28"/>
          <w:lang w:val="en-AT"/>
        </w:rPr>
      </w:pPr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ТС-08.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Фіксація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та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зняття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швидкознімного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ремінця</w:t>
      </w:r>
      <w:proofErr w:type="spellEnd"/>
    </w:p>
    <w:p w14:paraId="05FDC04F" w14:textId="77777777" w:rsidR="00A4168E" w:rsidRPr="00A4168E" w:rsidRDefault="00A4168E" w:rsidP="00A4168E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  <w:lang w:val="en-AT"/>
        </w:rPr>
      </w:pP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Пріоритет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: Low </w:t>
      </w:r>
    </w:p>
    <w:p w14:paraId="72C737D1" w14:textId="77777777" w:rsidR="00A4168E" w:rsidRPr="00A4168E" w:rsidRDefault="00A4168E" w:rsidP="00A4168E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  <w:lang w:val="en-AT"/>
        </w:rPr>
      </w:pP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Тип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: Positive </w:t>
      </w:r>
    </w:p>
    <w:p w14:paraId="5FB531B4" w14:textId="77777777" w:rsidR="00A4168E" w:rsidRPr="00A4168E" w:rsidRDefault="00A4168E" w:rsidP="00A4168E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  <w:lang w:val="en-AT"/>
        </w:rPr>
      </w:pP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Компонент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: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Силіконовий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ремінець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і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кріплення</w:t>
      </w:r>
      <w:proofErr w:type="spellEnd"/>
    </w:p>
    <w:p w14:paraId="4540AC11" w14:textId="77777777" w:rsidR="00A4168E" w:rsidRPr="00A4168E" w:rsidRDefault="00A4168E" w:rsidP="00A4168E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  <w:lang w:val="en-AT"/>
        </w:rPr>
      </w:pP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Передумови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(</w:t>
      </w:r>
      <w:proofErr w:type="gramStart"/>
      <w:r w:rsidRPr="00A4168E">
        <w:rPr>
          <w:rFonts w:ascii="Times New Roman" w:hAnsi="Times New Roman" w:cs="Times New Roman"/>
          <w:sz w:val="28"/>
          <w:szCs w:val="28"/>
          <w:lang w:val="en-AT"/>
        </w:rPr>
        <w:t>Pre-conditions</w:t>
      </w:r>
      <w:proofErr w:type="gram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):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Ремінець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знятий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з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корпусу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годинника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>.</w:t>
      </w:r>
    </w:p>
    <w:p w14:paraId="5D15F4AC" w14:textId="77777777" w:rsidR="00A4168E" w:rsidRPr="00A4168E" w:rsidRDefault="00A4168E" w:rsidP="00A4168E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  <w:lang w:val="en-AT"/>
        </w:rPr>
      </w:pP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Кроки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(Steps):</w:t>
      </w:r>
    </w:p>
    <w:p w14:paraId="2E5844ED" w14:textId="77777777" w:rsidR="00A4168E" w:rsidRPr="00A4168E" w:rsidRDefault="00A4168E" w:rsidP="00A4168E">
      <w:pPr>
        <w:numPr>
          <w:ilvl w:val="1"/>
          <w:numId w:val="34"/>
        </w:numPr>
        <w:rPr>
          <w:rFonts w:ascii="Times New Roman" w:hAnsi="Times New Roman" w:cs="Times New Roman"/>
          <w:sz w:val="28"/>
          <w:szCs w:val="28"/>
          <w:lang w:val="en-AT"/>
        </w:rPr>
      </w:pP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Відтягнути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пружинний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важіль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фіксатора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на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ремінці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>.</w:t>
      </w:r>
    </w:p>
    <w:p w14:paraId="0B58F4CB" w14:textId="77777777" w:rsidR="00A4168E" w:rsidRPr="00A4168E" w:rsidRDefault="00A4168E" w:rsidP="00A4168E">
      <w:pPr>
        <w:numPr>
          <w:ilvl w:val="1"/>
          <w:numId w:val="34"/>
        </w:numPr>
        <w:rPr>
          <w:rFonts w:ascii="Times New Roman" w:hAnsi="Times New Roman" w:cs="Times New Roman"/>
          <w:sz w:val="28"/>
          <w:szCs w:val="28"/>
          <w:lang w:val="en-AT"/>
        </w:rPr>
      </w:pP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Вставити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штифт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у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паз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на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корпусі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годинника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>.</w:t>
      </w:r>
    </w:p>
    <w:p w14:paraId="6EB3C82A" w14:textId="77777777" w:rsidR="00A4168E" w:rsidRPr="00A4168E" w:rsidRDefault="00A4168E" w:rsidP="00A4168E">
      <w:pPr>
        <w:numPr>
          <w:ilvl w:val="1"/>
          <w:numId w:val="34"/>
        </w:numPr>
        <w:rPr>
          <w:rFonts w:ascii="Times New Roman" w:hAnsi="Times New Roman" w:cs="Times New Roman"/>
          <w:sz w:val="28"/>
          <w:szCs w:val="28"/>
          <w:lang w:val="en-AT"/>
        </w:rPr>
      </w:pP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Відпустити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важіль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фіксатора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>.</w:t>
      </w:r>
    </w:p>
    <w:p w14:paraId="0212EAD9" w14:textId="77777777" w:rsidR="00A4168E" w:rsidRPr="00A4168E" w:rsidRDefault="00A4168E" w:rsidP="00A4168E">
      <w:pPr>
        <w:numPr>
          <w:ilvl w:val="1"/>
          <w:numId w:val="34"/>
        </w:numPr>
        <w:rPr>
          <w:rFonts w:ascii="Times New Roman" w:hAnsi="Times New Roman" w:cs="Times New Roman"/>
          <w:sz w:val="28"/>
          <w:szCs w:val="28"/>
          <w:lang w:val="en-AT"/>
        </w:rPr>
      </w:pP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Злегка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потягнути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ремінець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у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протилежний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бік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для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перевірки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міцності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посадки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>.</w:t>
      </w:r>
    </w:p>
    <w:p w14:paraId="2AC8366A" w14:textId="77777777" w:rsidR="00A4168E" w:rsidRPr="00A4168E" w:rsidRDefault="00A4168E" w:rsidP="00A4168E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  <w:lang w:val="en-AT"/>
        </w:rPr>
      </w:pP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Очікуваний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результат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(Expected Result):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Штифт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із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клацанням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заходить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у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гніздо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;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ремінець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не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випадає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і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надійно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тримається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в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корпусі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при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зусиллі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>.</w:t>
      </w:r>
    </w:p>
    <w:p w14:paraId="5DDC4119" w14:textId="77777777" w:rsidR="00A4168E" w:rsidRPr="00A4168E" w:rsidRDefault="00A4168E" w:rsidP="00A4168E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  <w:lang w:val="en-AT"/>
        </w:rPr>
      </w:pP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Постумови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(</w:t>
      </w:r>
      <w:proofErr w:type="gramStart"/>
      <w:r w:rsidRPr="00A4168E">
        <w:rPr>
          <w:rFonts w:ascii="Times New Roman" w:hAnsi="Times New Roman" w:cs="Times New Roman"/>
          <w:sz w:val="28"/>
          <w:szCs w:val="28"/>
          <w:lang w:val="en-AT"/>
        </w:rPr>
        <w:t>Post-conditions</w:t>
      </w:r>
      <w:proofErr w:type="gram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):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Ремінець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зафіксований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на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корпусі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пристрою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>.</w:t>
      </w:r>
    </w:p>
    <w:p w14:paraId="65BA3C96" w14:textId="77777777" w:rsidR="00A4168E" w:rsidRPr="00A4168E" w:rsidRDefault="00A4168E" w:rsidP="00A4168E">
      <w:pPr>
        <w:rPr>
          <w:rFonts w:ascii="Times New Roman" w:hAnsi="Times New Roman" w:cs="Times New Roman"/>
          <w:sz w:val="28"/>
          <w:szCs w:val="28"/>
          <w:lang w:val="en-AT"/>
        </w:rPr>
      </w:pPr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ТС-09. Довге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натискання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кнопки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для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виклику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екстреного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меню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/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вимкнення</w:t>
      </w:r>
      <w:proofErr w:type="spellEnd"/>
    </w:p>
    <w:p w14:paraId="34B344E6" w14:textId="77777777" w:rsidR="00A4168E" w:rsidRPr="00A4168E" w:rsidRDefault="00A4168E" w:rsidP="00A4168E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  <w:lang w:val="en-AT"/>
        </w:rPr>
      </w:pP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Пріоритет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: High </w:t>
      </w:r>
    </w:p>
    <w:p w14:paraId="5C66EF70" w14:textId="77777777" w:rsidR="00A4168E" w:rsidRPr="00A4168E" w:rsidRDefault="00A4168E" w:rsidP="00A4168E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  <w:lang w:val="en-AT"/>
        </w:rPr>
      </w:pP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Тип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: Positive </w:t>
      </w:r>
    </w:p>
    <w:p w14:paraId="73FC8B41" w14:textId="77777777" w:rsidR="00A4168E" w:rsidRPr="00A4168E" w:rsidRDefault="00A4168E" w:rsidP="00A4168E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  <w:lang w:val="en-AT"/>
        </w:rPr>
      </w:pP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Компонент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: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Кнопка-коронка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/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Системне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меню</w:t>
      </w:r>
      <w:proofErr w:type="spellEnd"/>
    </w:p>
    <w:p w14:paraId="3A772836" w14:textId="77777777" w:rsidR="00A4168E" w:rsidRPr="00A4168E" w:rsidRDefault="00A4168E" w:rsidP="00A4168E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  <w:lang w:val="en-AT"/>
        </w:rPr>
      </w:pP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Передумови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(</w:t>
      </w:r>
      <w:proofErr w:type="gramStart"/>
      <w:r w:rsidRPr="00A4168E">
        <w:rPr>
          <w:rFonts w:ascii="Times New Roman" w:hAnsi="Times New Roman" w:cs="Times New Roman"/>
          <w:sz w:val="28"/>
          <w:szCs w:val="28"/>
          <w:lang w:val="en-AT"/>
        </w:rPr>
        <w:t>Pre-conditions</w:t>
      </w:r>
      <w:proofErr w:type="gram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):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Годинник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увімкнений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,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знаходиться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на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головному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екрані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>.</w:t>
      </w:r>
    </w:p>
    <w:p w14:paraId="084E732A" w14:textId="77777777" w:rsidR="00A4168E" w:rsidRPr="00A4168E" w:rsidRDefault="00A4168E" w:rsidP="00A4168E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  <w:lang w:val="en-AT"/>
        </w:rPr>
      </w:pP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lastRenderedPageBreak/>
        <w:t>Кроки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(Steps):</w:t>
      </w:r>
    </w:p>
    <w:p w14:paraId="44A4DA0A" w14:textId="77777777" w:rsidR="00A4168E" w:rsidRPr="00A4168E" w:rsidRDefault="00A4168E" w:rsidP="00A4168E">
      <w:pPr>
        <w:numPr>
          <w:ilvl w:val="1"/>
          <w:numId w:val="35"/>
        </w:numPr>
        <w:rPr>
          <w:rFonts w:ascii="Times New Roman" w:hAnsi="Times New Roman" w:cs="Times New Roman"/>
          <w:sz w:val="28"/>
          <w:szCs w:val="28"/>
          <w:lang w:val="en-AT"/>
        </w:rPr>
      </w:pP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Натиснути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і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утримувати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кнопку-коронку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протягом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5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секунд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>.</w:t>
      </w:r>
    </w:p>
    <w:p w14:paraId="034D8BED" w14:textId="77777777" w:rsidR="00A4168E" w:rsidRPr="00A4168E" w:rsidRDefault="00A4168E" w:rsidP="00A4168E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  <w:lang w:val="en-AT"/>
        </w:rPr>
      </w:pP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Очікуваний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результат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(Expected Result):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На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дисплеї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з'являється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системне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діалогове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вікно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з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пунктами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>: «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Вимкнути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>», «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Перезавантажити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>», «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Екстрений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виклик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SOS».</w:t>
      </w:r>
    </w:p>
    <w:p w14:paraId="50FDB1DA" w14:textId="77777777" w:rsidR="00A4168E" w:rsidRPr="00A4168E" w:rsidRDefault="00A4168E" w:rsidP="00A4168E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  <w:lang w:val="en-AT"/>
        </w:rPr>
      </w:pP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Постумови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(</w:t>
      </w:r>
      <w:proofErr w:type="gramStart"/>
      <w:r w:rsidRPr="00A4168E">
        <w:rPr>
          <w:rFonts w:ascii="Times New Roman" w:hAnsi="Times New Roman" w:cs="Times New Roman"/>
          <w:sz w:val="28"/>
          <w:szCs w:val="28"/>
          <w:lang w:val="en-AT"/>
        </w:rPr>
        <w:t>Post-conditions</w:t>
      </w:r>
      <w:proofErr w:type="gram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):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На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екрані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очікується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дія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користувача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>.</w:t>
      </w:r>
    </w:p>
    <w:p w14:paraId="2F9CDF3A" w14:textId="77777777" w:rsidR="00A4168E" w:rsidRPr="00A4168E" w:rsidRDefault="00A4168E" w:rsidP="00A4168E">
      <w:pPr>
        <w:rPr>
          <w:rFonts w:ascii="Times New Roman" w:hAnsi="Times New Roman" w:cs="Times New Roman"/>
          <w:sz w:val="28"/>
          <w:szCs w:val="28"/>
          <w:lang w:val="en-AT"/>
        </w:rPr>
      </w:pPr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ТС-10.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Поведінка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пристрою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при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критичному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розряді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акумулятора</w:t>
      </w:r>
      <w:proofErr w:type="spellEnd"/>
    </w:p>
    <w:p w14:paraId="302C752F" w14:textId="77777777" w:rsidR="00A4168E" w:rsidRPr="00A4168E" w:rsidRDefault="00A4168E" w:rsidP="00A4168E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  <w:lang w:val="en-AT"/>
        </w:rPr>
      </w:pP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Пріоритет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: Medium </w:t>
      </w:r>
    </w:p>
    <w:p w14:paraId="34985FFF" w14:textId="77777777" w:rsidR="00A4168E" w:rsidRPr="00A4168E" w:rsidRDefault="00A4168E" w:rsidP="00A4168E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  <w:lang w:val="en-AT"/>
        </w:rPr>
      </w:pP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Тип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: Negative </w:t>
      </w:r>
    </w:p>
    <w:p w14:paraId="54A77DE5" w14:textId="77777777" w:rsidR="00A4168E" w:rsidRPr="00A4168E" w:rsidRDefault="00A4168E" w:rsidP="00A4168E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  <w:lang w:val="en-AT"/>
        </w:rPr>
      </w:pP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Компонент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: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Акумулятор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/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Система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сповіщень</w:t>
      </w:r>
      <w:proofErr w:type="spellEnd"/>
    </w:p>
    <w:p w14:paraId="3895A63D" w14:textId="77777777" w:rsidR="00A4168E" w:rsidRPr="00A4168E" w:rsidRDefault="00A4168E" w:rsidP="00A4168E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  <w:lang w:val="en-AT"/>
        </w:rPr>
      </w:pP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Передумови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(</w:t>
      </w:r>
      <w:proofErr w:type="gramStart"/>
      <w:r w:rsidRPr="00A4168E">
        <w:rPr>
          <w:rFonts w:ascii="Times New Roman" w:hAnsi="Times New Roman" w:cs="Times New Roman"/>
          <w:sz w:val="28"/>
          <w:szCs w:val="28"/>
          <w:lang w:val="en-AT"/>
        </w:rPr>
        <w:t>Pre-conditions</w:t>
      </w:r>
      <w:proofErr w:type="gram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):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Рівень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заряду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акумулятора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становить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1%.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Годинник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увімкнений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>.</w:t>
      </w:r>
    </w:p>
    <w:p w14:paraId="60174926" w14:textId="77777777" w:rsidR="00A4168E" w:rsidRPr="00A4168E" w:rsidRDefault="00A4168E" w:rsidP="00A4168E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  <w:lang w:val="en-AT"/>
        </w:rPr>
      </w:pP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Кроки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(Steps):</w:t>
      </w:r>
    </w:p>
    <w:p w14:paraId="785E3295" w14:textId="77777777" w:rsidR="00A4168E" w:rsidRPr="00A4168E" w:rsidRDefault="00A4168E" w:rsidP="00A4168E">
      <w:pPr>
        <w:numPr>
          <w:ilvl w:val="1"/>
          <w:numId w:val="36"/>
        </w:numPr>
        <w:rPr>
          <w:rFonts w:ascii="Times New Roman" w:hAnsi="Times New Roman" w:cs="Times New Roman"/>
          <w:sz w:val="28"/>
          <w:szCs w:val="28"/>
          <w:lang w:val="en-AT"/>
        </w:rPr>
      </w:pP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Дочекатися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повного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розряду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залишкової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ємності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батареї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(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або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запустити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енерговитратний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режим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>).</w:t>
      </w:r>
    </w:p>
    <w:p w14:paraId="50C78107" w14:textId="77777777" w:rsidR="00A4168E" w:rsidRPr="00A4168E" w:rsidRDefault="00A4168E" w:rsidP="00A4168E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  <w:lang w:val="en-AT"/>
        </w:rPr>
      </w:pP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Очікуваний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результат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(Expected Result):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З'являється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повідомлення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про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розрядження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батареї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,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після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чого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система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коректно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зберігає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поточні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дані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користувача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та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автоматично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вимикається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без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пошкодження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файлової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системи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>.</w:t>
      </w:r>
    </w:p>
    <w:p w14:paraId="10ADCFF9" w14:textId="77777777" w:rsidR="00A4168E" w:rsidRPr="00A4168E" w:rsidRDefault="00A4168E" w:rsidP="00A4168E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  <w:lang w:val="en-AT"/>
        </w:rPr>
      </w:pP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Постумови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(</w:t>
      </w:r>
      <w:proofErr w:type="gramStart"/>
      <w:r w:rsidRPr="00A4168E">
        <w:rPr>
          <w:rFonts w:ascii="Times New Roman" w:hAnsi="Times New Roman" w:cs="Times New Roman"/>
          <w:sz w:val="28"/>
          <w:szCs w:val="28"/>
          <w:lang w:val="en-AT"/>
        </w:rPr>
        <w:t>Post-conditions</w:t>
      </w:r>
      <w:proofErr w:type="gram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):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Пристрій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вимкнений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;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при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спробі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короткого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натискання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на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кнопку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відображається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піктограма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розрядженої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батареї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>.</w:t>
      </w:r>
    </w:p>
    <w:p w14:paraId="24AC38E7" w14:textId="7710428B" w:rsidR="00AE45CB" w:rsidRDefault="00AE45CB" w:rsidP="00A4168E">
      <w:pPr>
        <w:rPr>
          <w:rFonts w:ascii="Times New Roman" w:hAnsi="Times New Roman" w:cs="Times New Roman"/>
          <w:b/>
          <w:bCs/>
          <w:sz w:val="28"/>
          <w:szCs w:val="28"/>
          <w:lang w:val="en-AT"/>
        </w:rPr>
      </w:pPr>
    </w:p>
    <w:p w14:paraId="5CA00464" w14:textId="77777777" w:rsidR="00A4168E" w:rsidRDefault="00A4168E" w:rsidP="00A4168E">
      <w:pPr>
        <w:rPr>
          <w:rFonts w:ascii="Times New Roman" w:hAnsi="Times New Roman" w:cs="Times New Roman"/>
          <w:b/>
          <w:bCs/>
          <w:sz w:val="28"/>
          <w:szCs w:val="28"/>
          <w:lang w:val="en-AT"/>
        </w:rPr>
      </w:pPr>
    </w:p>
    <w:p w14:paraId="71B5C0D2" w14:textId="77777777" w:rsidR="00A4168E" w:rsidRDefault="00A4168E" w:rsidP="00A4168E">
      <w:pPr>
        <w:rPr>
          <w:rFonts w:ascii="Times New Roman" w:hAnsi="Times New Roman" w:cs="Times New Roman"/>
          <w:b/>
          <w:bCs/>
          <w:sz w:val="28"/>
          <w:szCs w:val="28"/>
          <w:lang w:val="en-AT"/>
        </w:rPr>
      </w:pPr>
    </w:p>
    <w:p w14:paraId="48CAB69F" w14:textId="77777777" w:rsidR="00A4168E" w:rsidRDefault="00A4168E" w:rsidP="00A4168E">
      <w:pPr>
        <w:rPr>
          <w:rFonts w:ascii="Times New Roman" w:hAnsi="Times New Roman" w:cs="Times New Roman"/>
          <w:b/>
          <w:bCs/>
          <w:sz w:val="28"/>
          <w:szCs w:val="28"/>
          <w:lang w:val="en-AT"/>
        </w:rPr>
      </w:pPr>
    </w:p>
    <w:p w14:paraId="0599E2DE" w14:textId="77777777" w:rsidR="00A4168E" w:rsidRDefault="00A4168E" w:rsidP="00A4168E">
      <w:pPr>
        <w:rPr>
          <w:rFonts w:ascii="Times New Roman" w:hAnsi="Times New Roman" w:cs="Times New Roman"/>
          <w:b/>
          <w:bCs/>
          <w:sz w:val="28"/>
          <w:szCs w:val="28"/>
          <w:lang w:val="en-AT"/>
        </w:rPr>
      </w:pPr>
    </w:p>
    <w:p w14:paraId="6CF94A87" w14:textId="77777777" w:rsidR="00A4168E" w:rsidRDefault="00A4168E" w:rsidP="00A4168E">
      <w:pPr>
        <w:rPr>
          <w:rFonts w:ascii="Times New Roman" w:hAnsi="Times New Roman" w:cs="Times New Roman"/>
          <w:b/>
          <w:bCs/>
          <w:sz w:val="28"/>
          <w:szCs w:val="28"/>
          <w:lang w:val="en-AT"/>
        </w:rPr>
      </w:pPr>
    </w:p>
    <w:p w14:paraId="346AA11A" w14:textId="77777777" w:rsidR="00A4168E" w:rsidRDefault="00A4168E" w:rsidP="00A4168E">
      <w:pPr>
        <w:rPr>
          <w:rFonts w:ascii="Times New Roman" w:hAnsi="Times New Roman" w:cs="Times New Roman"/>
          <w:b/>
          <w:bCs/>
          <w:sz w:val="28"/>
          <w:szCs w:val="28"/>
          <w:lang w:val="en-AT"/>
        </w:rPr>
      </w:pPr>
    </w:p>
    <w:p w14:paraId="0D579969" w14:textId="77777777" w:rsidR="00A4168E" w:rsidRPr="00A4168E" w:rsidRDefault="00A4168E" w:rsidP="00A4168E">
      <w:pPr>
        <w:rPr>
          <w:rFonts w:ascii="Times New Roman" w:hAnsi="Times New Roman" w:cs="Times New Roman"/>
          <w:sz w:val="28"/>
          <w:szCs w:val="28"/>
          <w:lang w:val="en-AT"/>
        </w:rPr>
      </w:pPr>
      <w:r w:rsidRPr="00A4168E">
        <w:rPr>
          <w:rFonts w:ascii="Times New Roman" w:hAnsi="Times New Roman" w:cs="Times New Roman"/>
          <w:sz w:val="28"/>
          <w:szCs w:val="28"/>
          <w:lang w:val="en-AT"/>
        </w:rPr>
        <w:lastRenderedPageBreak/>
        <w:t xml:space="preserve">3.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Відповіді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на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контрольні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питання</w:t>
      </w:r>
      <w:proofErr w:type="spellEnd"/>
    </w:p>
    <w:p w14:paraId="74A4FEEC" w14:textId="77777777" w:rsidR="00A4168E" w:rsidRPr="00A4168E" w:rsidRDefault="00A4168E" w:rsidP="00A4168E">
      <w:pPr>
        <w:rPr>
          <w:rFonts w:ascii="Times New Roman" w:hAnsi="Times New Roman" w:cs="Times New Roman"/>
          <w:b/>
          <w:bCs/>
          <w:sz w:val="28"/>
          <w:szCs w:val="28"/>
          <w:lang w:val="en-AT"/>
        </w:rPr>
      </w:pPr>
      <w:r w:rsidRPr="00A4168E">
        <w:rPr>
          <w:rFonts w:ascii="Times New Roman" w:hAnsi="Times New Roman" w:cs="Times New Roman"/>
          <w:b/>
          <w:bCs/>
          <w:sz w:val="28"/>
          <w:szCs w:val="28"/>
          <w:lang w:val="en-AT"/>
        </w:rPr>
        <w:t xml:space="preserve">1. </w:t>
      </w:r>
      <w:proofErr w:type="spellStart"/>
      <w:r w:rsidRPr="00A4168E">
        <w:rPr>
          <w:rFonts w:ascii="Times New Roman" w:hAnsi="Times New Roman" w:cs="Times New Roman"/>
          <w:b/>
          <w:bCs/>
          <w:sz w:val="28"/>
          <w:szCs w:val="28"/>
          <w:lang w:val="en-AT"/>
        </w:rPr>
        <w:t>Навіщо</w:t>
      </w:r>
      <w:proofErr w:type="spellEnd"/>
      <w:r w:rsidRPr="00A4168E">
        <w:rPr>
          <w:rFonts w:ascii="Times New Roman" w:hAnsi="Times New Roman" w:cs="Times New Roman"/>
          <w:b/>
          <w:bCs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b/>
          <w:bCs/>
          <w:sz w:val="28"/>
          <w:szCs w:val="28"/>
          <w:lang w:val="en-AT"/>
        </w:rPr>
        <w:t>потрібні</w:t>
      </w:r>
      <w:proofErr w:type="spellEnd"/>
      <w:r w:rsidRPr="00A4168E">
        <w:rPr>
          <w:rFonts w:ascii="Times New Roman" w:hAnsi="Times New Roman" w:cs="Times New Roman"/>
          <w:b/>
          <w:bCs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b/>
          <w:bCs/>
          <w:sz w:val="28"/>
          <w:szCs w:val="28"/>
          <w:lang w:val="en-AT"/>
        </w:rPr>
        <w:t>тест-кейси</w:t>
      </w:r>
      <w:proofErr w:type="spellEnd"/>
      <w:r w:rsidRPr="00A4168E">
        <w:rPr>
          <w:rFonts w:ascii="Times New Roman" w:hAnsi="Times New Roman" w:cs="Times New Roman"/>
          <w:b/>
          <w:bCs/>
          <w:sz w:val="28"/>
          <w:szCs w:val="28"/>
          <w:lang w:val="en-AT"/>
        </w:rPr>
        <w:t>?</w:t>
      </w:r>
    </w:p>
    <w:p w14:paraId="78D4A342" w14:textId="77777777" w:rsidR="00A4168E" w:rsidRPr="00A4168E" w:rsidRDefault="00A4168E" w:rsidP="00A4168E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  <w:lang w:val="en-AT"/>
        </w:rPr>
      </w:pP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Тест-кейси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необхідні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для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структурування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процесу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тестування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,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забезпечення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повноти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покриття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вимог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,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виключення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людського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фактора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(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щоб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нічого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не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забути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перевірити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), а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також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для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полегшення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повторного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тестування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(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регресії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)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та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передачі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завдань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між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різними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спеціалістами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команди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. </w:t>
      </w:r>
    </w:p>
    <w:p w14:paraId="1088212D" w14:textId="77777777" w:rsidR="00A4168E" w:rsidRPr="00A4168E" w:rsidRDefault="00A4168E" w:rsidP="00A4168E">
      <w:pPr>
        <w:rPr>
          <w:rFonts w:ascii="Times New Roman" w:hAnsi="Times New Roman" w:cs="Times New Roman"/>
          <w:b/>
          <w:bCs/>
          <w:sz w:val="28"/>
          <w:szCs w:val="28"/>
          <w:lang w:val="en-AT"/>
        </w:rPr>
      </w:pPr>
      <w:r w:rsidRPr="00A4168E">
        <w:rPr>
          <w:rFonts w:ascii="Times New Roman" w:hAnsi="Times New Roman" w:cs="Times New Roman"/>
          <w:b/>
          <w:bCs/>
          <w:sz w:val="28"/>
          <w:szCs w:val="28"/>
          <w:lang w:val="en-AT"/>
        </w:rPr>
        <w:t xml:space="preserve">2. </w:t>
      </w:r>
      <w:proofErr w:type="spellStart"/>
      <w:r w:rsidRPr="00A4168E">
        <w:rPr>
          <w:rFonts w:ascii="Times New Roman" w:hAnsi="Times New Roman" w:cs="Times New Roman"/>
          <w:b/>
          <w:bCs/>
          <w:sz w:val="28"/>
          <w:szCs w:val="28"/>
          <w:lang w:val="en-AT"/>
        </w:rPr>
        <w:t>Основні</w:t>
      </w:r>
      <w:proofErr w:type="spellEnd"/>
      <w:r w:rsidRPr="00A4168E">
        <w:rPr>
          <w:rFonts w:ascii="Times New Roman" w:hAnsi="Times New Roman" w:cs="Times New Roman"/>
          <w:b/>
          <w:bCs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b/>
          <w:bCs/>
          <w:sz w:val="28"/>
          <w:szCs w:val="28"/>
          <w:lang w:val="en-AT"/>
        </w:rPr>
        <w:t>атрибути</w:t>
      </w:r>
      <w:proofErr w:type="spellEnd"/>
      <w:r w:rsidRPr="00A4168E">
        <w:rPr>
          <w:rFonts w:ascii="Times New Roman" w:hAnsi="Times New Roman" w:cs="Times New Roman"/>
          <w:b/>
          <w:bCs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b/>
          <w:bCs/>
          <w:sz w:val="28"/>
          <w:szCs w:val="28"/>
          <w:lang w:val="en-AT"/>
        </w:rPr>
        <w:t>тест-кейсу</w:t>
      </w:r>
      <w:proofErr w:type="spellEnd"/>
      <w:r w:rsidRPr="00A4168E">
        <w:rPr>
          <w:rFonts w:ascii="Times New Roman" w:hAnsi="Times New Roman" w:cs="Times New Roman"/>
          <w:b/>
          <w:bCs/>
          <w:sz w:val="28"/>
          <w:szCs w:val="28"/>
          <w:lang w:val="en-AT"/>
        </w:rPr>
        <w:t>?</w:t>
      </w:r>
    </w:p>
    <w:p w14:paraId="516D7B1C" w14:textId="77777777" w:rsidR="00A4168E" w:rsidRPr="00A4168E" w:rsidRDefault="00A4168E" w:rsidP="00A4168E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  <w:lang w:val="en-AT"/>
        </w:rPr>
      </w:pP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До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обов'язкових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атрибутів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класичного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тест-кейсу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належать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>:</w:t>
      </w:r>
    </w:p>
    <w:p w14:paraId="7018D11D" w14:textId="77777777" w:rsidR="00A4168E" w:rsidRPr="00A4168E" w:rsidRDefault="00A4168E" w:rsidP="00A4168E">
      <w:pPr>
        <w:numPr>
          <w:ilvl w:val="1"/>
          <w:numId w:val="38"/>
        </w:numPr>
        <w:rPr>
          <w:rFonts w:ascii="Times New Roman" w:hAnsi="Times New Roman" w:cs="Times New Roman"/>
          <w:sz w:val="28"/>
          <w:szCs w:val="28"/>
          <w:lang w:val="en-AT"/>
        </w:rPr>
      </w:pPr>
      <w:r w:rsidRPr="00A4168E">
        <w:rPr>
          <w:rFonts w:ascii="Times New Roman" w:hAnsi="Times New Roman" w:cs="Times New Roman"/>
          <w:sz w:val="28"/>
          <w:szCs w:val="28"/>
          <w:lang w:val="en-AT"/>
        </w:rPr>
        <w:t>ID (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унікальний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ідентифікатор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) </w:t>
      </w:r>
    </w:p>
    <w:p w14:paraId="031B2D9D" w14:textId="77777777" w:rsidR="00A4168E" w:rsidRPr="00A4168E" w:rsidRDefault="00A4168E" w:rsidP="00A4168E">
      <w:pPr>
        <w:numPr>
          <w:ilvl w:val="1"/>
          <w:numId w:val="38"/>
        </w:numPr>
        <w:rPr>
          <w:rFonts w:ascii="Times New Roman" w:hAnsi="Times New Roman" w:cs="Times New Roman"/>
          <w:sz w:val="28"/>
          <w:szCs w:val="28"/>
          <w:lang w:val="en-AT"/>
        </w:rPr>
      </w:pPr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Title /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Назва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(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короткий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опис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суті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перевірки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) </w:t>
      </w:r>
    </w:p>
    <w:p w14:paraId="44B19F0D" w14:textId="77777777" w:rsidR="00A4168E" w:rsidRPr="00A4168E" w:rsidRDefault="00A4168E" w:rsidP="00A4168E">
      <w:pPr>
        <w:numPr>
          <w:ilvl w:val="1"/>
          <w:numId w:val="38"/>
        </w:numPr>
        <w:rPr>
          <w:rFonts w:ascii="Times New Roman" w:hAnsi="Times New Roman" w:cs="Times New Roman"/>
          <w:sz w:val="28"/>
          <w:szCs w:val="28"/>
          <w:lang w:val="en-AT"/>
        </w:rPr>
      </w:pPr>
      <w:r w:rsidRPr="00A4168E">
        <w:rPr>
          <w:rFonts w:ascii="Times New Roman" w:hAnsi="Times New Roman" w:cs="Times New Roman"/>
          <w:sz w:val="28"/>
          <w:szCs w:val="28"/>
          <w:lang w:val="en-AT"/>
        </w:rPr>
        <w:t>Priority (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пріоритет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виконання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: High / Medium / Low) </w:t>
      </w:r>
    </w:p>
    <w:p w14:paraId="6D2F8658" w14:textId="77777777" w:rsidR="00A4168E" w:rsidRPr="00A4168E" w:rsidRDefault="00A4168E" w:rsidP="00A4168E">
      <w:pPr>
        <w:numPr>
          <w:ilvl w:val="1"/>
          <w:numId w:val="38"/>
        </w:numPr>
        <w:rPr>
          <w:rFonts w:ascii="Times New Roman" w:hAnsi="Times New Roman" w:cs="Times New Roman"/>
          <w:sz w:val="28"/>
          <w:szCs w:val="28"/>
          <w:lang w:val="en-AT"/>
        </w:rPr>
      </w:pPr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Pre-conditions /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Передумови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(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початковий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стан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системи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) </w:t>
      </w:r>
    </w:p>
    <w:p w14:paraId="5341DFE5" w14:textId="77777777" w:rsidR="00A4168E" w:rsidRPr="00A4168E" w:rsidRDefault="00A4168E" w:rsidP="00A4168E">
      <w:pPr>
        <w:numPr>
          <w:ilvl w:val="1"/>
          <w:numId w:val="38"/>
        </w:numPr>
        <w:rPr>
          <w:rFonts w:ascii="Times New Roman" w:hAnsi="Times New Roman" w:cs="Times New Roman"/>
          <w:sz w:val="28"/>
          <w:szCs w:val="28"/>
          <w:lang w:val="en-AT"/>
        </w:rPr>
      </w:pPr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Steps /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Кроки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(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послідовність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дій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) </w:t>
      </w:r>
    </w:p>
    <w:p w14:paraId="21372CD5" w14:textId="77777777" w:rsidR="00A4168E" w:rsidRPr="00A4168E" w:rsidRDefault="00A4168E" w:rsidP="00A4168E">
      <w:pPr>
        <w:numPr>
          <w:ilvl w:val="1"/>
          <w:numId w:val="38"/>
        </w:numPr>
        <w:rPr>
          <w:rFonts w:ascii="Times New Roman" w:hAnsi="Times New Roman" w:cs="Times New Roman"/>
          <w:sz w:val="28"/>
          <w:szCs w:val="28"/>
          <w:lang w:val="en-AT"/>
        </w:rPr>
      </w:pPr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Expected Result /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Очікуваний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результат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(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що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саме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має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відбутися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) </w:t>
      </w:r>
    </w:p>
    <w:p w14:paraId="5CBFBCA5" w14:textId="77777777" w:rsidR="00A4168E" w:rsidRPr="00A4168E" w:rsidRDefault="00A4168E" w:rsidP="00A4168E">
      <w:pPr>
        <w:numPr>
          <w:ilvl w:val="1"/>
          <w:numId w:val="38"/>
        </w:numPr>
        <w:rPr>
          <w:rFonts w:ascii="Times New Roman" w:hAnsi="Times New Roman" w:cs="Times New Roman"/>
          <w:sz w:val="28"/>
          <w:szCs w:val="28"/>
          <w:lang w:val="en-AT"/>
        </w:rPr>
      </w:pPr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Actual Result /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Фактичний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результат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(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заповнюється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після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прогону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тесту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: Pass, </w:t>
      </w:r>
      <w:proofErr w:type="gramStart"/>
      <w:r w:rsidRPr="00A4168E">
        <w:rPr>
          <w:rFonts w:ascii="Times New Roman" w:hAnsi="Times New Roman" w:cs="Times New Roman"/>
          <w:sz w:val="28"/>
          <w:szCs w:val="28"/>
          <w:lang w:val="en-AT"/>
        </w:rPr>
        <w:t>Fail</w:t>
      </w:r>
      <w:proofErr w:type="gram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або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Blocked). </w:t>
      </w:r>
    </w:p>
    <w:p w14:paraId="42B4FAE8" w14:textId="77777777" w:rsidR="00A4168E" w:rsidRPr="00A4168E" w:rsidRDefault="00A4168E" w:rsidP="00A4168E">
      <w:pPr>
        <w:rPr>
          <w:rFonts w:ascii="Times New Roman" w:hAnsi="Times New Roman" w:cs="Times New Roman"/>
          <w:b/>
          <w:bCs/>
          <w:sz w:val="28"/>
          <w:szCs w:val="28"/>
          <w:lang w:val="en-AT"/>
        </w:rPr>
      </w:pPr>
      <w:r w:rsidRPr="00A4168E">
        <w:rPr>
          <w:rFonts w:ascii="Times New Roman" w:hAnsi="Times New Roman" w:cs="Times New Roman"/>
          <w:b/>
          <w:bCs/>
          <w:sz w:val="28"/>
          <w:szCs w:val="28"/>
          <w:lang w:val="en-AT"/>
        </w:rPr>
        <w:t xml:space="preserve">3. </w:t>
      </w:r>
      <w:proofErr w:type="spellStart"/>
      <w:r w:rsidRPr="00A4168E">
        <w:rPr>
          <w:rFonts w:ascii="Times New Roman" w:hAnsi="Times New Roman" w:cs="Times New Roman"/>
          <w:b/>
          <w:bCs/>
          <w:sz w:val="28"/>
          <w:szCs w:val="28"/>
          <w:lang w:val="en-AT"/>
        </w:rPr>
        <w:t>Які</w:t>
      </w:r>
      <w:proofErr w:type="spellEnd"/>
      <w:r w:rsidRPr="00A4168E">
        <w:rPr>
          <w:rFonts w:ascii="Times New Roman" w:hAnsi="Times New Roman" w:cs="Times New Roman"/>
          <w:b/>
          <w:bCs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b/>
          <w:bCs/>
          <w:sz w:val="28"/>
          <w:szCs w:val="28"/>
          <w:lang w:val="en-AT"/>
        </w:rPr>
        <w:t>типи</w:t>
      </w:r>
      <w:proofErr w:type="spellEnd"/>
      <w:r w:rsidRPr="00A4168E">
        <w:rPr>
          <w:rFonts w:ascii="Times New Roman" w:hAnsi="Times New Roman" w:cs="Times New Roman"/>
          <w:b/>
          <w:bCs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b/>
          <w:bCs/>
          <w:sz w:val="28"/>
          <w:szCs w:val="28"/>
          <w:lang w:val="en-AT"/>
        </w:rPr>
        <w:t>тест-кейсів</w:t>
      </w:r>
      <w:proofErr w:type="spellEnd"/>
      <w:r w:rsidRPr="00A4168E">
        <w:rPr>
          <w:rFonts w:ascii="Times New Roman" w:hAnsi="Times New Roman" w:cs="Times New Roman"/>
          <w:b/>
          <w:bCs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b/>
          <w:bCs/>
          <w:sz w:val="28"/>
          <w:szCs w:val="28"/>
          <w:lang w:val="en-AT"/>
        </w:rPr>
        <w:t>існують</w:t>
      </w:r>
      <w:proofErr w:type="spellEnd"/>
      <w:r w:rsidRPr="00A4168E">
        <w:rPr>
          <w:rFonts w:ascii="Times New Roman" w:hAnsi="Times New Roman" w:cs="Times New Roman"/>
          <w:b/>
          <w:bCs/>
          <w:sz w:val="28"/>
          <w:szCs w:val="28"/>
          <w:lang w:val="en-AT"/>
        </w:rPr>
        <w:t>?</w:t>
      </w:r>
    </w:p>
    <w:p w14:paraId="340A5E83" w14:textId="77777777" w:rsidR="00A4168E" w:rsidRPr="00A4168E" w:rsidRDefault="00A4168E" w:rsidP="00A4168E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  <w:lang w:val="en-AT"/>
        </w:rPr>
      </w:pP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За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поведінкою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системи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: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Позитивні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(Positive) (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перевірка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штатної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роботи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за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передбачених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умов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)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та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Негативні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(Negative) (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перевірка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обробки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помилок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,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невалідних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даних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та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нестандартних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ситуацій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). </w:t>
      </w:r>
    </w:p>
    <w:p w14:paraId="0CD8A554" w14:textId="77777777" w:rsidR="00A4168E" w:rsidRPr="00A4168E" w:rsidRDefault="00A4168E" w:rsidP="00A4168E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  <w:lang w:val="en-AT"/>
        </w:rPr>
      </w:pP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За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рівнем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тестування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: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модульні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(unit),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інтеграційні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,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системні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,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приймальні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>.</w:t>
      </w:r>
    </w:p>
    <w:p w14:paraId="6E4B43E8" w14:textId="77777777" w:rsidR="00A4168E" w:rsidRPr="00A4168E" w:rsidRDefault="00A4168E" w:rsidP="00A4168E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  <w:lang w:val="en-AT"/>
        </w:rPr>
      </w:pP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За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напрямком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: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функціональні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,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нефункціональні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(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тести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продуктивності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,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безпеки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,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зручності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використання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UI/UX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тощо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>).</w:t>
      </w:r>
    </w:p>
    <w:p w14:paraId="5879048E" w14:textId="77777777" w:rsidR="00A4168E" w:rsidRPr="00A4168E" w:rsidRDefault="00A4168E" w:rsidP="00A4168E">
      <w:pPr>
        <w:rPr>
          <w:rFonts w:ascii="Times New Roman" w:hAnsi="Times New Roman" w:cs="Times New Roman"/>
          <w:b/>
          <w:bCs/>
          <w:sz w:val="28"/>
          <w:szCs w:val="28"/>
          <w:lang w:val="en-AT"/>
        </w:rPr>
      </w:pPr>
      <w:r w:rsidRPr="00A4168E">
        <w:rPr>
          <w:rFonts w:ascii="Times New Roman" w:hAnsi="Times New Roman" w:cs="Times New Roman"/>
          <w:b/>
          <w:bCs/>
          <w:sz w:val="28"/>
          <w:szCs w:val="28"/>
          <w:lang w:val="en-AT"/>
        </w:rPr>
        <w:t xml:space="preserve">4. </w:t>
      </w:r>
      <w:proofErr w:type="spellStart"/>
      <w:r w:rsidRPr="00A4168E">
        <w:rPr>
          <w:rFonts w:ascii="Times New Roman" w:hAnsi="Times New Roman" w:cs="Times New Roman"/>
          <w:b/>
          <w:bCs/>
          <w:sz w:val="28"/>
          <w:szCs w:val="28"/>
          <w:lang w:val="en-AT"/>
        </w:rPr>
        <w:t>Що</w:t>
      </w:r>
      <w:proofErr w:type="spellEnd"/>
      <w:r w:rsidRPr="00A4168E">
        <w:rPr>
          <w:rFonts w:ascii="Times New Roman" w:hAnsi="Times New Roman" w:cs="Times New Roman"/>
          <w:b/>
          <w:bCs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b/>
          <w:bCs/>
          <w:sz w:val="28"/>
          <w:szCs w:val="28"/>
          <w:lang w:val="en-AT"/>
        </w:rPr>
        <w:t>таке</w:t>
      </w:r>
      <w:proofErr w:type="spellEnd"/>
      <w:r w:rsidRPr="00A4168E">
        <w:rPr>
          <w:rFonts w:ascii="Times New Roman" w:hAnsi="Times New Roman" w:cs="Times New Roman"/>
          <w:b/>
          <w:bCs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b/>
          <w:bCs/>
          <w:sz w:val="28"/>
          <w:szCs w:val="28"/>
          <w:lang w:val="en-AT"/>
        </w:rPr>
        <w:t>негативний</w:t>
      </w:r>
      <w:proofErr w:type="spellEnd"/>
      <w:r w:rsidRPr="00A4168E">
        <w:rPr>
          <w:rFonts w:ascii="Times New Roman" w:hAnsi="Times New Roman" w:cs="Times New Roman"/>
          <w:b/>
          <w:bCs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b/>
          <w:bCs/>
          <w:sz w:val="28"/>
          <w:szCs w:val="28"/>
          <w:lang w:val="en-AT"/>
        </w:rPr>
        <w:t>тест-кейс</w:t>
      </w:r>
      <w:proofErr w:type="spellEnd"/>
      <w:r w:rsidRPr="00A4168E">
        <w:rPr>
          <w:rFonts w:ascii="Times New Roman" w:hAnsi="Times New Roman" w:cs="Times New Roman"/>
          <w:b/>
          <w:bCs/>
          <w:sz w:val="28"/>
          <w:szCs w:val="28"/>
          <w:lang w:val="en-AT"/>
        </w:rPr>
        <w:t>?</w:t>
      </w:r>
    </w:p>
    <w:p w14:paraId="35B09D5E" w14:textId="77777777" w:rsidR="00A4168E" w:rsidRPr="00A4168E" w:rsidRDefault="00A4168E" w:rsidP="00A4168E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  <w:lang w:val="en-AT"/>
        </w:rPr>
      </w:pP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Негативний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тест-кейс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—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це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перевірка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поведінки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системи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в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непередбачених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,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некоректних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або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граничних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умовах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(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наприклад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,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введення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неприпустимих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символів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,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відсутність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інтернету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під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час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оплати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,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випадкові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натискання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у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воді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).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Його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мета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—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переконатися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,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що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lastRenderedPageBreak/>
        <w:t>система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не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аварійно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падає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(«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не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крашиться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»), а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коректно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обробляє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помилки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та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інформує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 xml:space="preserve"> </w:t>
      </w:r>
      <w:proofErr w:type="spellStart"/>
      <w:r w:rsidRPr="00A4168E">
        <w:rPr>
          <w:rFonts w:ascii="Times New Roman" w:hAnsi="Times New Roman" w:cs="Times New Roman"/>
          <w:sz w:val="28"/>
          <w:szCs w:val="28"/>
          <w:lang w:val="en-AT"/>
        </w:rPr>
        <w:t>користувача</w:t>
      </w:r>
      <w:proofErr w:type="spellEnd"/>
      <w:r w:rsidRPr="00A4168E">
        <w:rPr>
          <w:rFonts w:ascii="Times New Roman" w:hAnsi="Times New Roman" w:cs="Times New Roman"/>
          <w:sz w:val="28"/>
          <w:szCs w:val="28"/>
          <w:lang w:val="en-AT"/>
        </w:rPr>
        <w:t>.</w:t>
      </w:r>
    </w:p>
    <w:p w14:paraId="6C1F6E0F" w14:textId="77777777" w:rsidR="00A4168E" w:rsidRPr="00A4168E" w:rsidRDefault="00A4168E" w:rsidP="00A4168E">
      <w:pPr>
        <w:rPr>
          <w:rFonts w:ascii="Times New Roman" w:hAnsi="Times New Roman" w:cs="Times New Roman"/>
          <w:b/>
          <w:bCs/>
          <w:sz w:val="28"/>
          <w:szCs w:val="28"/>
          <w:lang w:val="en-AT"/>
        </w:rPr>
      </w:pPr>
    </w:p>
    <w:sectPr w:rsidR="00A4168E" w:rsidRPr="00A4168E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278C5" w14:textId="77777777" w:rsidR="00574E6F" w:rsidRDefault="00574E6F" w:rsidP="00926E24">
      <w:pPr>
        <w:spacing w:after="0" w:line="240" w:lineRule="auto"/>
      </w:pPr>
      <w:r>
        <w:separator/>
      </w:r>
    </w:p>
  </w:endnote>
  <w:endnote w:type="continuationSeparator" w:id="0">
    <w:p w14:paraId="080ABEE9" w14:textId="77777777" w:rsidR="00574E6F" w:rsidRDefault="00574E6F" w:rsidP="00926E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AE7AF" w14:textId="5012C95C" w:rsidR="00926E24" w:rsidRDefault="00926E24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F7321A9" wp14:editId="7EDF5251">
              <wp:simplePos x="0" y="0"/>
              <wp:positionH relativeFrom="page">
                <wp:posOffset>6267140</wp:posOffset>
              </wp:positionH>
              <wp:positionV relativeFrom="page">
                <wp:posOffset>10255453</wp:posOffset>
              </wp:positionV>
              <wp:extent cx="765810" cy="1536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6581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CAF053" w14:textId="2EEACC6F" w:rsidR="00926E24" w:rsidRDefault="00926E24">
                          <w:pPr>
                            <w:spacing w:before="17"/>
                            <w:ind w:left="20"/>
                            <w:rPr>
                              <w:sz w:val="18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7321A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493.5pt;margin-top:807.5pt;width:60.3pt;height:12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" filled="f" stroked="f">
              <v:textbox inset="0,0,0,0">
                <w:txbxContent>
                  <w:p w14:paraId="6ACAF053" w14:textId="2EEACC6F" w:rsidR="00926E24" w:rsidRDefault="00926E24">
                    <w:pPr>
                      <w:spacing w:before="17"/>
                      <w:ind w:left="20"/>
                      <w:rPr>
                        <w:sz w:val="1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AA0565" w14:textId="77777777" w:rsidR="00574E6F" w:rsidRDefault="00574E6F" w:rsidP="00926E24">
      <w:pPr>
        <w:spacing w:after="0" w:line="240" w:lineRule="auto"/>
      </w:pPr>
      <w:r>
        <w:separator/>
      </w:r>
    </w:p>
  </w:footnote>
  <w:footnote w:type="continuationSeparator" w:id="0">
    <w:p w14:paraId="4886B037" w14:textId="77777777" w:rsidR="00574E6F" w:rsidRDefault="00574E6F" w:rsidP="00926E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24482"/>
    <w:multiLevelType w:val="multilevel"/>
    <w:tmpl w:val="CF64C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510C6"/>
    <w:multiLevelType w:val="multilevel"/>
    <w:tmpl w:val="47A2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34D90"/>
    <w:multiLevelType w:val="hybridMultilevel"/>
    <w:tmpl w:val="95F2FBE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9F72C6"/>
    <w:multiLevelType w:val="multilevel"/>
    <w:tmpl w:val="B1F20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BA42BE"/>
    <w:multiLevelType w:val="hybridMultilevel"/>
    <w:tmpl w:val="6C1A9D72"/>
    <w:lvl w:ilvl="0" w:tplc="2000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167D6E"/>
    <w:multiLevelType w:val="multilevel"/>
    <w:tmpl w:val="9304670E"/>
    <w:lvl w:ilvl="0">
      <w:start w:val="1"/>
      <w:numFmt w:val="decimal"/>
      <w:lvlText w:val="%1."/>
      <w:lvlJc w:val="left"/>
      <w:pPr>
        <w:ind w:left="279" w:hanging="279"/>
      </w:pPr>
      <w:rPr>
        <w:rFonts w:ascii="Arial" w:eastAsia="Arial" w:hAnsi="Arial" w:cs="Arial" w:hint="default"/>
        <w:b/>
        <w:bCs/>
        <w:i w:val="0"/>
        <w:iCs w:val="0"/>
        <w:color w:val="1A365D"/>
        <w:spacing w:val="0"/>
        <w:w w:val="100"/>
        <w:sz w:val="25"/>
        <w:szCs w:val="25"/>
        <w:lang w:val="uk-UA" w:eastAsia="en-US" w:bidi="ar-SA"/>
      </w:rPr>
    </w:lvl>
    <w:lvl w:ilvl="1">
      <w:start w:val="1"/>
      <w:numFmt w:val="decimal"/>
      <w:lvlText w:val="%1.%2."/>
      <w:lvlJc w:val="left"/>
      <w:pPr>
        <w:ind w:left="429" w:hanging="429"/>
      </w:pPr>
      <w:rPr>
        <w:rFonts w:ascii="Arial" w:eastAsia="Arial" w:hAnsi="Arial" w:cs="Arial" w:hint="default"/>
        <w:b/>
        <w:bCs/>
        <w:i w:val="0"/>
        <w:iCs w:val="0"/>
        <w:color w:val="2A6BAF"/>
        <w:spacing w:val="0"/>
        <w:w w:val="100"/>
        <w:sz w:val="22"/>
        <w:szCs w:val="22"/>
        <w:lang w:val="uk-UA" w:eastAsia="en-US" w:bidi="ar-SA"/>
      </w:rPr>
    </w:lvl>
    <w:lvl w:ilvl="2">
      <w:numFmt w:val="bullet"/>
      <w:lvlText w:val="•"/>
      <w:lvlJc w:val="left"/>
      <w:pPr>
        <w:ind w:left="331" w:hanging="132"/>
      </w:pPr>
      <w:rPr>
        <w:rFonts w:ascii="Microsoft Sans Serif" w:eastAsia="Microsoft Sans Serif" w:hAnsi="Microsoft Sans Serif" w:cs="Microsoft Sans Serif" w:hint="default"/>
        <w:spacing w:val="0"/>
        <w:w w:val="100"/>
        <w:lang w:val="uk-UA" w:eastAsia="en-US" w:bidi="ar-SA"/>
      </w:rPr>
    </w:lvl>
    <w:lvl w:ilvl="3">
      <w:numFmt w:val="bullet"/>
      <w:lvlText w:val="•"/>
      <w:lvlJc w:val="left"/>
      <w:pPr>
        <w:ind w:left="1677" w:hanging="132"/>
      </w:pPr>
      <w:rPr>
        <w:rFonts w:hint="default"/>
        <w:lang w:val="uk-UA" w:eastAsia="en-US" w:bidi="ar-SA"/>
      </w:rPr>
    </w:lvl>
    <w:lvl w:ilvl="4">
      <w:numFmt w:val="bullet"/>
      <w:lvlText w:val="•"/>
      <w:lvlJc w:val="left"/>
      <w:pPr>
        <w:ind w:left="2916" w:hanging="132"/>
      </w:pPr>
      <w:rPr>
        <w:rFonts w:hint="default"/>
        <w:lang w:val="uk-UA" w:eastAsia="en-US" w:bidi="ar-SA"/>
      </w:rPr>
    </w:lvl>
    <w:lvl w:ilvl="5">
      <w:numFmt w:val="bullet"/>
      <w:lvlText w:val="•"/>
      <w:lvlJc w:val="left"/>
      <w:pPr>
        <w:ind w:left="4155" w:hanging="132"/>
      </w:pPr>
      <w:rPr>
        <w:rFonts w:hint="default"/>
        <w:lang w:val="uk-UA" w:eastAsia="en-US" w:bidi="ar-SA"/>
      </w:rPr>
    </w:lvl>
    <w:lvl w:ilvl="6">
      <w:numFmt w:val="bullet"/>
      <w:lvlText w:val="•"/>
      <w:lvlJc w:val="left"/>
      <w:pPr>
        <w:ind w:left="5393" w:hanging="132"/>
      </w:pPr>
      <w:rPr>
        <w:rFonts w:hint="default"/>
        <w:lang w:val="uk-UA" w:eastAsia="en-US" w:bidi="ar-SA"/>
      </w:rPr>
    </w:lvl>
    <w:lvl w:ilvl="7">
      <w:numFmt w:val="bullet"/>
      <w:lvlText w:val="•"/>
      <w:lvlJc w:val="left"/>
      <w:pPr>
        <w:ind w:left="6632" w:hanging="132"/>
      </w:pPr>
      <w:rPr>
        <w:rFonts w:hint="default"/>
        <w:lang w:val="uk-UA" w:eastAsia="en-US" w:bidi="ar-SA"/>
      </w:rPr>
    </w:lvl>
    <w:lvl w:ilvl="8">
      <w:numFmt w:val="bullet"/>
      <w:lvlText w:val="•"/>
      <w:lvlJc w:val="left"/>
      <w:pPr>
        <w:ind w:left="7871" w:hanging="132"/>
      </w:pPr>
      <w:rPr>
        <w:rFonts w:hint="default"/>
        <w:lang w:val="uk-UA" w:eastAsia="en-US" w:bidi="ar-SA"/>
      </w:rPr>
    </w:lvl>
  </w:abstractNum>
  <w:abstractNum w:abstractNumId="6" w15:restartNumberingAfterBreak="0">
    <w:nsid w:val="16991077"/>
    <w:multiLevelType w:val="hybridMultilevel"/>
    <w:tmpl w:val="C366AEB0"/>
    <w:lvl w:ilvl="0" w:tplc="2A80D73A">
      <w:numFmt w:val="bullet"/>
      <w:lvlText w:val="•"/>
      <w:lvlJc w:val="left"/>
      <w:pPr>
        <w:ind w:left="540" w:hanging="126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2D3648"/>
        <w:spacing w:val="0"/>
        <w:w w:val="100"/>
        <w:sz w:val="20"/>
        <w:szCs w:val="20"/>
        <w:lang w:val="uk-UA" w:eastAsia="en-US" w:bidi="ar-SA"/>
      </w:rPr>
    </w:lvl>
    <w:lvl w:ilvl="1" w:tplc="89283B56">
      <w:numFmt w:val="bullet"/>
      <w:lvlText w:val="•"/>
      <w:lvlJc w:val="left"/>
      <w:pPr>
        <w:ind w:left="1500" w:hanging="126"/>
      </w:pPr>
      <w:rPr>
        <w:rFonts w:hint="default"/>
        <w:lang w:val="uk-UA" w:eastAsia="en-US" w:bidi="ar-SA"/>
      </w:rPr>
    </w:lvl>
    <w:lvl w:ilvl="2" w:tplc="A61CF560">
      <w:numFmt w:val="bullet"/>
      <w:lvlText w:val="•"/>
      <w:lvlJc w:val="left"/>
      <w:pPr>
        <w:ind w:left="2460" w:hanging="126"/>
      </w:pPr>
      <w:rPr>
        <w:rFonts w:hint="default"/>
        <w:lang w:val="uk-UA" w:eastAsia="en-US" w:bidi="ar-SA"/>
      </w:rPr>
    </w:lvl>
    <w:lvl w:ilvl="3" w:tplc="FBDE3392">
      <w:numFmt w:val="bullet"/>
      <w:lvlText w:val="•"/>
      <w:lvlJc w:val="left"/>
      <w:pPr>
        <w:ind w:left="3421" w:hanging="126"/>
      </w:pPr>
      <w:rPr>
        <w:rFonts w:hint="default"/>
        <w:lang w:val="uk-UA" w:eastAsia="en-US" w:bidi="ar-SA"/>
      </w:rPr>
    </w:lvl>
    <w:lvl w:ilvl="4" w:tplc="D13EC828">
      <w:numFmt w:val="bullet"/>
      <w:lvlText w:val="•"/>
      <w:lvlJc w:val="left"/>
      <w:pPr>
        <w:ind w:left="4381" w:hanging="126"/>
      </w:pPr>
      <w:rPr>
        <w:rFonts w:hint="default"/>
        <w:lang w:val="uk-UA" w:eastAsia="en-US" w:bidi="ar-SA"/>
      </w:rPr>
    </w:lvl>
    <w:lvl w:ilvl="5" w:tplc="4380E8DC">
      <w:numFmt w:val="bullet"/>
      <w:lvlText w:val="•"/>
      <w:lvlJc w:val="left"/>
      <w:pPr>
        <w:ind w:left="5342" w:hanging="126"/>
      </w:pPr>
      <w:rPr>
        <w:rFonts w:hint="default"/>
        <w:lang w:val="uk-UA" w:eastAsia="en-US" w:bidi="ar-SA"/>
      </w:rPr>
    </w:lvl>
    <w:lvl w:ilvl="6" w:tplc="F5B2776E">
      <w:numFmt w:val="bullet"/>
      <w:lvlText w:val="•"/>
      <w:lvlJc w:val="left"/>
      <w:pPr>
        <w:ind w:left="6302" w:hanging="126"/>
      </w:pPr>
      <w:rPr>
        <w:rFonts w:hint="default"/>
        <w:lang w:val="uk-UA" w:eastAsia="en-US" w:bidi="ar-SA"/>
      </w:rPr>
    </w:lvl>
    <w:lvl w:ilvl="7" w:tplc="3F983DD6">
      <w:numFmt w:val="bullet"/>
      <w:lvlText w:val="•"/>
      <w:lvlJc w:val="left"/>
      <w:pPr>
        <w:ind w:left="7263" w:hanging="126"/>
      </w:pPr>
      <w:rPr>
        <w:rFonts w:hint="default"/>
        <w:lang w:val="uk-UA" w:eastAsia="en-US" w:bidi="ar-SA"/>
      </w:rPr>
    </w:lvl>
    <w:lvl w:ilvl="8" w:tplc="C4D0F090">
      <w:numFmt w:val="bullet"/>
      <w:lvlText w:val="•"/>
      <w:lvlJc w:val="left"/>
      <w:pPr>
        <w:ind w:left="8223" w:hanging="126"/>
      </w:pPr>
      <w:rPr>
        <w:rFonts w:hint="default"/>
        <w:lang w:val="uk-UA" w:eastAsia="en-US" w:bidi="ar-SA"/>
      </w:rPr>
    </w:lvl>
  </w:abstractNum>
  <w:abstractNum w:abstractNumId="7" w15:restartNumberingAfterBreak="0">
    <w:nsid w:val="1C2C012C"/>
    <w:multiLevelType w:val="multilevel"/>
    <w:tmpl w:val="29C00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4F53F2"/>
    <w:multiLevelType w:val="multilevel"/>
    <w:tmpl w:val="58669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B74A72"/>
    <w:multiLevelType w:val="multilevel"/>
    <w:tmpl w:val="652A9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934BA5"/>
    <w:multiLevelType w:val="multilevel"/>
    <w:tmpl w:val="99B8B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8642E5"/>
    <w:multiLevelType w:val="hybridMultilevel"/>
    <w:tmpl w:val="B8E00B7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B56FB8"/>
    <w:multiLevelType w:val="multilevel"/>
    <w:tmpl w:val="6B761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CC674D"/>
    <w:multiLevelType w:val="hybridMultilevel"/>
    <w:tmpl w:val="799CE986"/>
    <w:lvl w:ilvl="0" w:tplc="7B4A37E0">
      <w:numFmt w:val="bullet"/>
      <w:lvlText w:val="•"/>
      <w:lvlJc w:val="left"/>
      <w:pPr>
        <w:ind w:left="472" w:hanging="132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2D3648"/>
        <w:spacing w:val="0"/>
        <w:w w:val="100"/>
        <w:sz w:val="21"/>
        <w:szCs w:val="21"/>
        <w:lang w:val="uk-UA" w:eastAsia="en-US" w:bidi="ar-SA"/>
      </w:rPr>
    </w:lvl>
    <w:lvl w:ilvl="1" w:tplc="126E55B2">
      <w:numFmt w:val="bullet"/>
      <w:lvlText w:val="◦"/>
      <w:lvlJc w:val="left"/>
      <w:pPr>
        <w:ind w:left="802" w:hanging="133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2D3648"/>
        <w:spacing w:val="0"/>
        <w:w w:val="100"/>
        <w:sz w:val="21"/>
        <w:szCs w:val="21"/>
        <w:lang w:val="uk-UA" w:eastAsia="en-US" w:bidi="ar-SA"/>
      </w:rPr>
    </w:lvl>
    <w:lvl w:ilvl="2" w:tplc="0310FBA8">
      <w:numFmt w:val="bullet"/>
      <w:lvlText w:val="•"/>
      <w:lvlJc w:val="left"/>
      <w:pPr>
        <w:ind w:left="1876" w:hanging="133"/>
      </w:pPr>
      <w:rPr>
        <w:rFonts w:hint="default"/>
        <w:lang w:val="uk-UA" w:eastAsia="en-US" w:bidi="ar-SA"/>
      </w:rPr>
    </w:lvl>
    <w:lvl w:ilvl="3" w:tplc="F8BA7F2E">
      <w:numFmt w:val="bullet"/>
      <w:lvlText w:val="•"/>
      <w:lvlJc w:val="left"/>
      <w:pPr>
        <w:ind w:left="2953" w:hanging="133"/>
      </w:pPr>
      <w:rPr>
        <w:rFonts w:hint="default"/>
        <w:lang w:val="uk-UA" w:eastAsia="en-US" w:bidi="ar-SA"/>
      </w:rPr>
    </w:lvl>
    <w:lvl w:ilvl="4" w:tplc="983E1A08">
      <w:numFmt w:val="bullet"/>
      <w:lvlText w:val="•"/>
      <w:lvlJc w:val="left"/>
      <w:pPr>
        <w:ind w:left="4029" w:hanging="133"/>
      </w:pPr>
      <w:rPr>
        <w:rFonts w:hint="default"/>
        <w:lang w:val="uk-UA" w:eastAsia="en-US" w:bidi="ar-SA"/>
      </w:rPr>
    </w:lvl>
    <w:lvl w:ilvl="5" w:tplc="035AD30C">
      <w:numFmt w:val="bullet"/>
      <w:lvlText w:val="•"/>
      <w:lvlJc w:val="left"/>
      <w:pPr>
        <w:ind w:left="5106" w:hanging="133"/>
      </w:pPr>
      <w:rPr>
        <w:rFonts w:hint="default"/>
        <w:lang w:val="uk-UA" w:eastAsia="en-US" w:bidi="ar-SA"/>
      </w:rPr>
    </w:lvl>
    <w:lvl w:ilvl="6" w:tplc="25582D30">
      <w:numFmt w:val="bullet"/>
      <w:lvlText w:val="•"/>
      <w:lvlJc w:val="left"/>
      <w:pPr>
        <w:ind w:left="6183" w:hanging="133"/>
      </w:pPr>
      <w:rPr>
        <w:rFonts w:hint="default"/>
        <w:lang w:val="uk-UA" w:eastAsia="en-US" w:bidi="ar-SA"/>
      </w:rPr>
    </w:lvl>
    <w:lvl w:ilvl="7" w:tplc="F2FE8356">
      <w:numFmt w:val="bullet"/>
      <w:lvlText w:val="•"/>
      <w:lvlJc w:val="left"/>
      <w:pPr>
        <w:ind w:left="7259" w:hanging="133"/>
      </w:pPr>
      <w:rPr>
        <w:rFonts w:hint="default"/>
        <w:lang w:val="uk-UA" w:eastAsia="en-US" w:bidi="ar-SA"/>
      </w:rPr>
    </w:lvl>
    <w:lvl w:ilvl="8" w:tplc="0818CD70">
      <w:numFmt w:val="bullet"/>
      <w:lvlText w:val="•"/>
      <w:lvlJc w:val="left"/>
      <w:pPr>
        <w:ind w:left="8336" w:hanging="133"/>
      </w:pPr>
      <w:rPr>
        <w:rFonts w:hint="default"/>
        <w:lang w:val="uk-UA" w:eastAsia="en-US" w:bidi="ar-SA"/>
      </w:rPr>
    </w:lvl>
  </w:abstractNum>
  <w:abstractNum w:abstractNumId="14" w15:restartNumberingAfterBreak="0">
    <w:nsid w:val="2CD5271E"/>
    <w:multiLevelType w:val="multilevel"/>
    <w:tmpl w:val="CD54C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AE1DAB"/>
    <w:multiLevelType w:val="multilevel"/>
    <w:tmpl w:val="B27CF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E1527B"/>
    <w:multiLevelType w:val="multilevel"/>
    <w:tmpl w:val="F5D6C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AB3D4F"/>
    <w:multiLevelType w:val="multilevel"/>
    <w:tmpl w:val="6DC0F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0C6545E"/>
    <w:multiLevelType w:val="multilevel"/>
    <w:tmpl w:val="A0D48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FB5315"/>
    <w:multiLevelType w:val="hybridMultilevel"/>
    <w:tmpl w:val="E44CE8E0"/>
    <w:lvl w:ilvl="0" w:tplc="2000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815A8E"/>
    <w:multiLevelType w:val="multilevel"/>
    <w:tmpl w:val="8E1E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644878"/>
    <w:multiLevelType w:val="hybridMultilevel"/>
    <w:tmpl w:val="C534116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28F2969"/>
    <w:multiLevelType w:val="multilevel"/>
    <w:tmpl w:val="B996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5906C7"/>
    <w:multiLevelType w:val="hybridMultilevel"/>
    <w:tmpl w:val="FF365774"/>
    <w:lvl w:ilvl="0" w:tplc="0E6CC89E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3F7017"/>
    <w:multiLevelType w:val="hybridMultilevel"/>
    <w:tmpl w:val="F8767F2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EF5EDC"/>
    <w:multiLevelType w:val="hybridMultilevel"/>
    <w:tmpl w:val="A92EF488"/>
    <w:lvl w:ilvl="0" w:tplc="BB90F1F6">
      <w:start w:val="3"/>
      <w:numFmt w:val="decimal"/>
      <w:lvlText w:val="%1."/>
      <w:lvlJc w:val="left"/>
      <w:pPr>
        <w:ind w:left="533" w:hanging="279"/>
      </w:pPr>
      <w:rPr>
        <w:rFonts w:ascii="Arial" w:eastAsia="Arial" w:hAnsi="Arial" w:cs="Arial" w:hint="default"/>
        <w:b/>
        <w:bCs/>
        <w:i w:val="0"/>
        <w:iCs w:val="0"/>
        <w:color w:val="1A365D"/>
        <w:spacing w:val="0"/>
        <w:w w:val="100"/>
        <w:sz w:val="25"/>
        <w:szCs w:val="25"/>
        <w:lang w:val="uk-UA" w:eastAsia="en-US" w:bidi="ar-SA"/>
      </w:rPr>
    </w:lvl>
    <w:lvl w:ilvl="1" w:tplc="F12811B2">
      <w:start w:val="1"/>
      <w:numFmt w:val="decimal"/>
      <w:lvlText w:val="%2."/>
      <w:lvlJc w:val="left"/>
      <w:pPr>
        <w:ind w:left="585" w:hanging="234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2D3648"/>
        <w:spacing w:val="0"/>
        <w:w w:val="100"/>
        <w:sz w:val="21"/>
        <w:szCs w:val="21"/>
        <w:lang w:val="uk-UA" w:eastAsia="en-US" w:bidi="ar-SA"/>
      </w:rPr>
    </w:lvl>
    <w:lvl w:ilvl="2" w:tplc="2B3612C0">
      <w:numFmt w:val="bullet"/>
      <w:lvlText w:val="•"/>
      <w:lvlJc w:val="left"/>
      <w:pPr>
        <w:ind w:left="1649" w:hanging="234"/>
      </w:pPr>
      <w:rPr>
        <w:rFonts w:hint="default"/>
        <w:lang w:val="uk-UA" w:eastAsia="en-US" w:bidi="ar-SA"/>
      </w:rPr>
    </w:lvl>
    <w:lvl w:ilvl="3" w:tplc="9F9A8124">
      <w:numFmt w:val="bullet"/>
      <w:lvlText w:val="•"/>
      <w:lvlJc w:val="left"/>
      <w:pPr>
        <w:ind w:left="2718" w:hanging="234"/>
      </w:pPr>
      <w:rPr>
        <w:rFonts w:hint="default"/>
        <w:lang w:val="uk-UA" w:eastAsia="en-US" w:bidi="ar-SA"/>
      </w:rPr>
    </w:lvl>
    <w:lvl w:ilvl="4" w:tplc="BAF84DDE">
      <w:numFmt w:val="bullet"/>
      <w:lvlText w:val="•"/>
      <w:lvlJc w:val="left"/>
      <w:pPr>
        <w:ind w:left="3788" w:hanging="234"/>
      </w:pPr>
      <w:rPr>
        <w:rFonts w:hint="default"/>
        <w:lang w:val="uk-UA" w:eastAsia="en-US" w:bidi="ar-SA"/>
      </w:rPr>
    </w:lvl>
    <w:lvl w:ilvl="5" w:tplc="9B6282BC">
      <w:numFmt w:val="bullet"/>
      <w:lvlText w:val="•"/>
      <w:lvlJc w:val="left"/>
      <w:pPr>
        <w:ind w:left="4857" w:hanging="234"/>
      </w:pPr>
      <w:rPr>
        <w:rFonts w:hint="default"/>
        <w:lang w:val="uk-UA" w:eastAsia="en-US" w:bidi="ar-SA"/>
      </w:rPr>
    </w:lvl>
    <w:lvl w:ilvl="6" w:tplc="F35476A8">
      <w:numFmt w:val="bullet"/>
      <w:lvlText w:val="•"/>
      <w:lvlJc w:val="left"/>
      <w:pPr>
        <w:ind w:left="5927" w:hanging="234"/>
      </w:pPr>
      <w:rPr>
        <w:rFonts w:hint="default"/>
        <w:lang w:val="uk-UA" w:eastAsia="en-US" w:bidi="ar-SA"/>
      </w:rPr>
    </w:lvl>
    <w:lvl w:ilvl="7" w:tplc="9FE0BD74">
      <w:numFmt w:val="bullet"/>
      <w:lvlText w:val="•"/>
      <w:lvlJc w:val="left"/>
      <w:pPr>
        <w:ind w:left="6996" w:hanging="234"/>
      </w:pPr>
      <w:rPr>
        <w:rFonts w:hint="default"/>
        <w:lang w:val="uk-UA" w:eastAsia="en-US" w:bidi="ar-SA"/>
      </w:rPr>
    </w:lvl>
    <w:lvl w:ilvl="8" w:tplc="803629EC">
      <w:numFmt w:val="bullet"/>
      <w:lvlText w:val="•"/>
      <w:lvlJc w:val="left"/>
      <w:pPr>
        <w:ind w:left="8065" w:hanging="234"/>
      </w:pPr>
      <w:rPr>
        <w:rFonts w:hint="default"/>
        <w:lang w:val="uk-UA" w:eastAsia="en-US" w:bidi="ar-SA"/>
      </w:rPr>
    </w:lvl>
  </w:abstractNum>
  <w:abstractNum w:abstractNumId="26" w15:restartNumberingAfterBreak="0">
    <w:nsid w:val="4CB91F9D"/>
    <w:multiLevelType w:val="multilevel"/>
    <w:tmpl w:val="EBC6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284565"/>
    <w:multiLevelType w:val="multilevel"/>
    <w:tmpl w:val="F648B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3F0673"/>
    <w:multiLevelType w:val="multilevel"/>
    <w:tmpl w:val="4ED25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D4851B0"/>
    <w:multiLevelType w:val="multilevel"/>
    <w:tmpl w:val="1DC8C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317B64"/>
    <w:multiLevelType w:val="multilevel"/>
    <w:tmpl w:val="FD52C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D76431"/>
    <w:multiLevelType w:val="multilevel"/>
    <w:tmpl w:val="F9C24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6D5DBC"/>
    <w:multiLevelType w:val="hybridMultilevel"/>
    <w:tmpl w:val="91CE35A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09341C"/>
    <w:multiLevelType w:val="hybridMultilevel"/>
    <w:tmpl w:val="ADEE092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86F41B8"/>
    <w:multiLevelType w:val="hybridMultilevel"/>
    <w:tmpl w:val="31BA06C0"/>
    <w:lvl w:ilvl="0" w:tplc="2000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F24764"/>
    <w:multiLevelType w:val="multilevel"/>
    <w:tmpl w:val="17C09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9B20B7"/>
    <w:multiLevelType w:val="multilevel"/>
    <w:tmpl w:val="7AEA0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AA7564"/>
    <w:multiLevelType w:val="hybridMultilevel"/>
    <w:tmpl w:val="339898F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042A7B"/>
    <w:multiLevelType w:val="multilevel"/>
    <w:tmpl w:val="E9FA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1C27B7"/>
    <w:multiLevelType w:val="multilevel"/>
    <w:tmpl w:val="A6D6D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8796495">
    <w:abstractNumId w:val="18"/>
  </w:num>
  <w:num w:numId="2" w16cid:durableId="204298487">
    <w:abstractNumId w:val="33"/>
  </w:num>
  <w:num w:numId="3" w16cid:durableId="1759716620">
    <w:abstractNumId w:val="9"/>
  </w:num>
  <w:num w:numId="4" w16cid:durableId="2055960217">
    <w:abstractNumId w:val="22"/>
  </w:num>
  <w:num w:numId="5" w16cid:durableId="1674452789">
    <w:abstractNumId w:val="37"/>
  </w:num>
  <w:num w:numId="6" w16cid:durableId="1210266600">
    <w:abstractNumId w:val="10"/>
  </w:num>
  <w:num w:numId="7" w16cid:durableId="2080247503">
    <w:abstractNumId w:val="20"/>
  </w:num>
  <w:num w:numId="8" w16cid:durableId="719132078">
    <w:abstractNumId w:val="11"/>
  </w:num>
  <w:num w:numId="9" w16cid:durableId="1176067443">
    <w:abstractNumId w:val="32"/>
  </w:num>
  <w:num w:numId="10" w16cid:durableId="21319587">
    <w:abstractNumId w:val="21"/>
  </w:num>
  <w:num w:numId="11" w16cid:durableId="1971979159">
    <w:abstractNumId w:val="19"/>
  </w:num>
  <w:num w:numId="12" w16cid:durableId="770784330">
    <w:abstractNumId w:val="4"/>
  </w:num>
  <w:num w:numId="13" w16cid:durableId="435490750">
    <w:abstractNumId w:val="34"/>
  </w:num>
  <w:num w:numId="14" w16cid:durableId="244725216">
    <w:abstractNumId w:val="2"/>
  </w:num>
  <w:num w:numId="15" w16cid:durableId="2068792868">
    <w:abstractNumId w:val="23"/>
  </w:num>
  <w:num w:numId="16" w16cid:durableId="1964462875">
    <w:abstractNumId w:val="24"/>
  </w:num>
  <w:num w:numId="17" w16cid:durableId="125391060">
    <w:abstractNumId w:val="27"/>
  </w:num>
  <w:num w:numId="18" w16cid:durableId="1321809438">
    <w:abstractNumId w:val="14"/>
  </w:num>
  <w:num w:numId="19" w16cid:durableId="1065028927">
    <w:abstractNumId w:val="25"/>
  </w:num>
  <w:num w:numId="20" w16cid:durableId="1068840235">
    <w:abstractNumId w:val="6"/>
  </w:num>
  <w:num w:numId="21" w16cid:durableId="1136147840">
    <w:abstractNumId w:val="13"/>
  </w:num>
  <w:num w:numId="22" w16cid:durableId="64114070">
    <w:abstractNumId w:val="5"/>
  </w:num>
  <w:num w:numId="23" w16cid:durableId="1858159259">
    <w:abstractNumId w:val="28"/>
  </w:num>
  <w:num w:numId="24" w16cid:durableId="1347244487">
    <w:abstractNumId w:val="1"/>
  </w:num>
  <w:num w:numId="25" w16cid:durableId="543373904">
    <w:abstractNumId w:val="17"/>
  </w:num>
  <w:num w:numId="26" w16cid:durableId="2132508095">
    <w:abstractNumId w:val="8"/>
  </w:num>
  <w:num w:numId="27" w16cid:durableId="1658727603">
    <w:abstractNumId w:val="26"/>
  </w:num>
  <w:num w:numId="28" w16cid:durableId="174223660">
    <w:abstractNumId w:val="39"/>
  </w:num>
  <w:num w:numId="29" w16cid:durableId="1642036227">
    <w:abstractNumId w:val="38"/>
  </w:num>
  <w:num w:numId="30" w16cid:durableId="2085249951">
    <w:abstractNumId w:val="31"/>
  </w:num>
  <w:num w:numId="31" w16cid:durableId="616764322">
    <w:abstractNumId w:val="7"/>
  </w:num>
  <w:num w:numId="32" w16cid:durableId="788160223">
    <w:abstractNumId w:val="30"/>
  </w:num>
  <w:num w:numId="33" w16cid:durableId="1739129064">
    <w:abstractNumId w:val="35"/>
  </w:num>
  <w:num w:numId="34" w16cid:durableId="1336490628">
    <w:abstractNumId w:val="36"/>
  </w:num>
  <w:num w:numId="35" w16cid:durableId="1690645142">
    <w:abstractNumId w:val="3"/>
  </w:num>
  <w:num w:numId="36" w16cid:durableId="1737312816">
    <w:abstractNumId w:val="29"/>
  </w:num>
  <w:num w:numId="37" w16cid:durableId="1468401947">
    <w:abstractNumId w:val="15"/>
  </w:num>
  <w:num w:numId="38" w16cid:durableId="318268960">
    <w:abstractNumId w:val="0"/>
  </w:num>
  <w:num w:numId="39" w16cid:durableId="1514764700">
    <w:abstractNumId w:val="16"/>
  </w:num>
  <w:num w:numId="40" w16cid:durableId="109867170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42E70"/>
    <w:rsid w:val="00041A83"/>
    <w:rsid w:val="0004350B"/>
    <w:rsid w:val="0008435A"/>
    <w:rsid w:val="000A23EB"/>
    <w:rsid w:val="000F3AEB"/>
    <w:rsid w:val="00147B79"/>
    <w:rsid w:val="0017146F"/>
    <w:rsid w:val="001C27F6"/>
    <w:rsid w:val="001C6E6A"/>
    <w:rsid w:val="001D7AC1"/>
    <w:rsid w:val="002A259F"/>
    <w:rsid w:val="002E1D2C"/>
    <w:rsid w:val="002F7E4E"/>
    <w:rsid w:val="00302550"/>
    <w:rsid w:val="003210BC"/>
    <w:rsid w:val="0033626A"/>
    <w:rsid w:val="003602C6"/>
    <w:rsid w:val="00365382"/>
    <w:rsid w:val="0038448F"/>
    <w:rsid w:val="003B3D1F"/>
    <w:rsid w:val="003B6B37"/>
    <w:rsid w:val="003C529F"/>
    <w:rsid w:val="00442E70"/>
    <w:rsid w:val="00453886"/>
    <w:rsid w:val="00514E72"/>
    <w:rsid w:val="005230F4"/>
    <w:rsid w:val="00535A11"/>
    <w:rsid w:val="00541A8D"/>
    <w:rsid w:val="00574E6F"/>
    <w:rsid w:val="005A55A7"/>
    <w:rsid w:val="005D42F3"/>
    <w:rsid w:val="00617B19"/>
    <w:rsid w:val="006A447C"/>
    <w:rsid w:val="006C70C9"/>
    <w:rsid w:val="007523DD"/>
    <w:rsid w:val="007526C0"/>
    <w:rsid w:val="007644EC"/>
    <w:rsid w:val="00774A9C"/>
    <w:rsid w:val="007B6C43"/>
    <w:rsid w:val="007C2AA8"/>
    <w:rsid w:val="007D39C2"/>
    <w:rsid w:val="00810C64"/>
    <w:rsid w:val="008868BE"/>
    <w:rsid w:val="008A2754"/>
    <w:rsid w:val="00926E24"/>
    <w:rsid w:val="00947C62"/>
    <w:rsid w:val="00974DD8"/>
    <w:rsid w:val="009752D7"/>
    <w:rsid w:val="009831B3"/>
    <w:rsid w:val="00991B14"/>
    <w:rsid w:val="00A03690"/>
    <w:rsid w:val="00A11393"/>
    <w:rsid w:val="00A21CFC"/>
    <w:rsid w:val="00A4168E"/>
    <w:rsid w:val="00A447AF"/>
    <w:rsid w:val="00A94AC0"/>
    <w:rsid w:val="00AA72A7"/>
    <w:rsid w:val="00AB12FB"/>
    <w:rsid w:val="00AE45CB"/>
    <w:rsid w:val="00AF2F2D"/>
    <w:rsid w:val="00B47A13"/>
    <w:rsid w:val="00B81DE7"/>
    <w:rsid w:val="00B83521"/>
    <w:rsid w:val="00BA51E9"/>
    <w:rsid w:val="00BC009A"/>
    <w:rsid w:val="00BE2595"/>
    <w:rsid w:val="00C14AEF"/>
    <w:rsid w:val="00C8613C"/>
    <w:rsid w:val="00CB197E"/>
    <w:rsid w:val="00CE6B21"/>
    <w:rsid w:val="00D12411"/>
    <w:rsid w:val="00D3456C"/>
    <w:rsid w:val="00D445DD"/>
    <w:rsid w:val="00D5270F"/>
    <w:rsid w:val="00D7674E"/>
    <w:rsid w:val="00D80943"/>
    <w:rsid w:val="00DB04CB"/>
    <w:rsid w:val="00DF201B"/>
    <w:rsid w:val="00E20512"/>
    <w:rsid w:val="00E66A54"/>
    <w:rsid w:val="00E71529"/>
    <w:rsid w:val="00E75EE6"/>
    <w:rsid w:val="00E855D1"/>
    <w:rsid w:val="00ED6C3D"/>
    <w:rsid w:val="00F338F6"/>
    <w:rsid w:val="00F42057"/>
    <w:rsid w:val="00F42BE6"/>
    <w:rsid w:val="00F73BFD"/>
    <w:rsid w:val="00F86C9F"/>
    <w:rsid w:val="00FA5C5F"/>
    <w:rsid w:val="00FC3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61EEBF2"/>
  <w14:defaultImageDpi w14:val="330"/>
  <w15:docId w15:val="{E8906319-1121-4DB6-9B7D-9DF23CE76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4AEF"/>
    <w:pPr>
      <w:spacing w:after="200" w:line="276" w:lineRule="auto"/>
    </w:pPr>
    <w:rPr>
      <w:kern w:val="0"/>
      <w:lang w:val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45D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59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7152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UA" w:eastAsia="ru-U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D2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42E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602C6"/>
    <w:rPr>
      <w:color w:val="66666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70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70C9"/>
    <w:rPr>
      <w:rFonts w:ascii="Tahoma" w:hAnsi="Tahoma" w:cs="Tahoma"/>
      <w:kern w:val="0"/>
      <w:sz w:val="16"/>
      <w:szCs w:val="16"/>
      <w:lang w:val="ru-RU"/>
      <w14:ligatures w14:val="none"/>
    </w:rPr>
  </w:style>
  <w:style w:type="character" w:styleId="Hyperlink">
    <w:name w:val="Hyperlink"/>
    <w:basedOn w:val="DefaultParagraphFont"/>
    <w:uiPriority w:val="99"/>
    <w:unhideWhenUsed/>
    <w:rsid w:val="00974DD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4DD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1"/>
    <w:qFormat/>
    <w:rsid w:val="00974DD8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E71529"/>
    <w:rPr>
      <w:rFonts w:ascii="Times New Roman" w:eastAsia="Times New Roman" w:hAnsi="Times New Roman" w:cs="Times New Roman"/>
      <w:b/>
      <w:bCs/>
      <w:kern w:val="0"/>
      <w:sz w:val="27"/>
      <w:szCs w:val="27"/>
      <w:lang w:val="ru-UA" w:eastAsia="ru-UA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D445D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ru-RU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595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ru-RU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D2C"/>
    <w:rPr>
      <w:rFonts w:asciiTheme="majorHAnsi" w:eastAsiaTheme="majorEastAsia" w:hAnsiTheme="majorHAnsi" w:cstheme="majorBidi"/>
      <w:i/>
      <w:iCs/>
      <w:color w:val="2F5496" w:themeColor="accent1" w:themeShade="BF"/>
      <w:kern w:val="0"/>
      <w:lang w:val="ru-RU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926E24"/>
    <w:pPr>
      <w:widowControl w:val="0"/>
      <w:autoSpaceDE w:val="0"/>
      <w:autoSpaceDN w:val="0"/>
      <w:spacing w:before="177" w:after="0" w:line="240" w:lineRule="auto"/>
    </w:pPr>
    <w:rPr>
      <w:rFonts w:ascii="Microsoft Sans Serif" w:eastAsia="Microsoft Sans Serif" w:hAnsi="Microsoft Sans Serif" w:cs="Microsoft Sans Serif"/>
      <w:sz w:val="21"/>
      <w:szCs w:val="21"/>
      <w:lang w:val="uk-UA"/>
    </w:rPr>
  </w:style>
  <w:style w:type="character" w:customStyle="1" w:styleId="BodyTextChar">
    <w:name w:val="Body Text Char"/>
    <w:basedOn w:val="DefaultParagraphFont"/>
    <w:link w:val="BodyText"/>
    <w:uiPriority w:val="1"/>
    <w:rsid w:val="00926E24"/>
    <w:rPr>
      <w:rFonts w:ascii="Microsoft Sans Serif" w:eastAsia="Microsoft Sans Serif" w:hAnsi="Microsoft Sans Serif" w:cs="Microsoft Sans Serif"/>
      <w:kern w:val="0"/>
      <w:sz w:val="21"/>
      <w:szCs w:val="21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926E24"/>
    <w:pPr>
      <w:widowControl w:val="0"/>
      <w:autoSpaceDE w:val="0"/>
      <w:autoSpaceDN w:val="0"/>
      <w:spacing w:before="123" w:after="0" w:line="240" w:lineRule="auto"/>
      <w:ind w:left="127"/>
    </w:pPr>
    <w:rPr>
      <w:rFonts w:ascii="Microsoft Sans Serif" w:eastAsia="Microsoft Sans Serif" w:hAnsi="Microsoft Sans Serif" w:cs="Microsoft Sans Serif"/>
      <w:lang w:val="uk-UA"/>
    </w:rPr>
  </w:style>
  <w:style w:type="paragraph" w:styleId="Header">
    <w:name w:val="header"/>
    <w:basedOn w:val="Normal"/>
    <w:link w:val="HeaderChar"/>
    <w:uiPriority w:val="99"/>
    <w:unhideWhenUsed/>
    <w:rsid w:val="00926E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6E24"/>
    <w:rPr>
      <w:kern w:val="0"/>
      <w:lang w:val="ru-RU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26E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6E24"/>
    <w:rPr>
      <w:kern w:val="0"/>
      <w:lang w:val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31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55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7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4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8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7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9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7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63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3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1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0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0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7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5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7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6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6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44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9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53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7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9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4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1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7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9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7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4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9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1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9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8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5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91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3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2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2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0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72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7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1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3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9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9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8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37D418-8C1E-4E43-82CB-0748216E50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590</TotalTime>
  <Pages>9</Pages>
  <Words>1293</Words>
  <Characters>7375</Characters>
  <Application>Microsoft Office Word</Application>
  <DocSecurity>0</DocSecurity>
  <Lines>61</Lines>
  <Paragraphs>17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8651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Рпррп Рирр</cp:lastModifiedBy>
  <cp:revision>42</cp:revision>
  <dcterms:created xsi:type="dcterms:W3CDTF">2024-04-02T08:01:00Z</dcterms:created>
  <dcterms:modified xsi:type="dcterms:W3CDTF">2026-10-11T18:04:00Z</dcterms:modified>
</cp:coreProperties>
</file>