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eiwwpsa11oo" w:id="0"/>
      <w:bookmarkEnd w:id="0"/>
      <w:r w:rsidDel="00000000" w:rsidR="00000000" w:rsidRPr="00000000">
        <w:rPr>
          <w:rtl w:val="0"/>
        </w:rPr>
        <w:t xml:space="preserve">Übungen für Eigenarbeit</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Quiz App in AppInventor</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pStyle w:val="Heading2"/>
        <w:rPr/>
      </w:pPr>
      <w:bookmarkStart w:colFirst="0" w:colLast="0" w:name="_ktdpfged3jjz" w:id="1"/>
      <w:bookmarkEnd w:id="1"/>
      <w:r w:rsidDel="00000000" w:rsidR="00000000" w:rsidRPr="00000000">
        <w:rPr>
          <w:rtl w:val="0"/>
        </w:rPr>
        <w:t xml:space="preserve">1. Quiz App entwickeln</w:t>
      </w:r>
    </w:p>
    <w:p w:rsidR="00000000" w:rsidDel="00000000" w:rsidP="00000000" w:rsidRDefault="00000000" w:rsidRPr="00000000" w14:paraId="00000006">
      <w:pPr>
        <w:rPr>
          <w:sz w:val="27"/>
          <w:szCs w:val="27"/>
        </w:rPr>
      </w:pPr>
      <w:r w:rsidDel="00000000" w:rsidR="00000000" w:rsidRPr="00000000">
        <w:rPr>
          <w:sz w:val="27"/>
          <w:szCs w:val="27"/>
          <w:rtl w:val="0"/>
        </w:rPr>
        <w:t xml:space="preserve">In dieser Sitzung stellen wir die Quiz-App vor und die App wird entwickelt.</w:t>
      </w:r>
    </w:p>
    <w:p w:rsidR="00000000" w:rsidDel="00000000" w:rsidP="00000000" w:rsidRDefault="00000000" w:rsidRPr="00000000" w14:paraId="00000007">
      <w:pPr>
        <w:rPr>
          <w:sz w:val="27"/>
          <w:szCs w:val="27"/>
        </w:rPr>
      </w:pPr>
      <w:r w:rsidDel="00000000" w:rsidR="00000000" w:rsidRPr="00000000">
        <w:rPr>
          <w:sz w:val="27"/>
          <w:szCs w:val="27"/>
          <w:rtl w:val="0"/>
        </w:rPr>
        <w:t xml:space="preserve">Im Video wird erklärt, was if-then-else Anweisungen sind und warum man diese braucht.</w:t>
      </w:r>
    </w:p>
    <w:p w:rsidR="00000000" w:rsidDel="00000000" w:rsidP="00000000" w:rsidRDefault="00000000" w:rsidRPr="00000000" w14:paraId="00000008">
      <w:pPr>
        <w:rPr>
          <w:sz w:val="27"/>
          <w:szCs w:val="27"/>
        </w:rPr>
      </w:pPr>
      <w:r w:rsidDel="00000000" w:rsidR="00000000" w:rsidRPr="00000000">
        <w:rPr>
          <w:sz w:val="27"/>
          <w:szCs w:val="27"/>
          <w:rtl w:val="0"/>
        </w:rPr>
        <w:t xml:space="preserve">Außerdem werden Methoden erklärt.</w:t>
      </w:r>
    </w:p>
    <w:p w:rsidR="00000000" w:rsidDel="00000000" w:rsidP="00000000" w:rsidRDefault="00000000" w:rsidRPr="00000000" w14:paraId="00000009">
      <w:pPr>
        <w:rPr>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7"/>
                <w:szCs w:val="27"/>
              </w:rPr>
            </w:pPr>
            <w:hyperlink r:id="rId6">
              <w:r w:rsidDel="00000000" w:rsidR="00000000" w:rsidRPr="00000000">
                <w:rPr>
                  <w:color w:val="1155cc"/>
                  <w:sz w:val="27"/>
                  <w:szCs w:val="27"/>
                  <w:u w:val="single"/>
                  <w:rtl w:val="0"/>
                </w:rPr>
                <w:t xml:space="preserve">https://appcamps.link/ai_quiz_start1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7"/>
                <w:szCs w:val="27"/>
              </w:rPr>
            </w:pPr>
            <w:hyperlink r:id="rId7">
              <w:r w:rsidDel="00000000" w:rsidR="00000000" w:rsidRPr="00000000">
                <w:rPr>
                  <w:color w:val="1155cc"/>
                  <w:sz w:val="27"/>
                  <w:szCs w:val="27"/>
                  <w:u w:val="single"/>
                  <w:rtl w:val="0"/>
                </w:rPr>
                <w:t xml:space="preserve">https://appcamps.link/ai_quiz_lernkarten1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7"/>
                <w:szCs w:val="27"/>
              </w:rPr>
            </w:pPr>
            <w:hyperlink r:id="rId8">
              <w:r w:rsidDel="00000000" w:rsidR="00000000" w:rsidRPr="00000000">
                <w:rPr>
                  <w:color w:val="1155cc"/>
                  <w:sz w:val="27"/>
                  <w:szCs w:val="27"/>
                  <w:u w:val="single"/>
                  <w:rtl w:val="0"/>
                </w:rPr>
                <w:t xml:space="preserve">https://appcamps.link/ai_quiz_abschluss1</w:t>
              </w:r>
            </w:hyperlink>
            <w:r w:rsidDel="00000000" w:rsidR="00000000" w:rsidRPr="00000000">
              <w:rPr>
                <w:rtl w:val="0"/>
              </w:rPr>
            </w:r>
          </w:p>
        </w:tc>
      </w:tr>
    </w:tbl>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rtl w:val="0"/>
        </w:rPr>
      </w:r>
    </w:p>
    <w:p w:rsidR="00000000" w:rsidDel="00000000" w:rsidP="00000000" w:rsidRDefault="00000000" w:rsidRPr="00000000" w14:paraId="00000012">
      <w:pPr>
        <w:pStyle w:val="Heading2"/>
        <w:rPr/>
      </w:pPr>
      <w:bookmarkStart w:colFirst="0" w:colLast="0" w:name="_gswkesebjpf1" w:id="2"/>
      <w:bookmarkEnd w:id="2"/>
      <w:r w:rsidDel="00000000" w:rsidR="00000000" w:rsidRPr="00000000">
        <w:rPr>
          <w:rtl w:val="0"/>
        </w:rPr>
        <w:t xml:space="preserve">2. Quiz Inhalte aufbereiten</w:t>
      </w:r>
    </w:p>
    <w:p w:rsidR="00000000" w:rsidDel="00000000" w:rsidP="00000000" w:rsidRDefault="00000000" w:rsidRPr="00000000" w14:paraId="00000013">
      <w:pPr>
        <w:rPr>
          <w:sz w:val="27"/>
          <w:szCs w:val="27"/>
        </w:rPr>
      </w:pPr>
      <w:r w:rsidDel="00000000" w:rsidR="00000000" w:rsidRPr="00000000">
        <w:rPr>
          <w:sz w:val="27"/>
          <w:szCs w:val="27"/>
          <w:rtl w:val="0"/>
        </w:rPr>
        <w:t xml:space="preserve">In dieser Sitzung geht es darum, wie man Inhalte für eine App recherchiert und aufbereitet.</w:t>
      </w:r>
    </w:p>
    <w:p w:rsidR="00000000" w:rsidDel="00000000" w:rsidP="00000000" w:rsidRDefault="00000000" w:rsidRPr="00000000" w14:paraId="00000014">
      <w:pPr>
        <w:rPr>
          <w:sz w:val="32"/>
          <w:szCs w:val="32"/>
        </w:rPr>
      </w:pPr>
      <w:r w:rsidDel="00000000" w:rsidR="00000000" w:rsidRPr="00000000">
        <w:rPr>
          <w:sz w:val="27"/>
          <w:szCs w:val="27"/>
          <w:rtl w:val="0"/>
        </w:rPr>
        <w:t xml:space="preserve">Im Video wird erklärt, dass man verschiedene Dinge beachten muss, wenn man Inhalte für eine App oder ein anderes Medium (Website, Buch,...) recherchiert. Die Zielgruppe spielt eine Rolle, das Medium an sich usw.</w:t>
      </w: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7"/>
                <w:szCs w:val="27"/>
              </w:rPr>
            </w:pPr>
            <w:hyperlink r:id="rId9">
              <w:r w:rsidDel="00000000" w:rsidR="00000000" w:rsidRPr="00000000">
                <w:rPr>
                  <w:color w:val="1155cc"/>
                  <w:sz w:val="27"/>
                  <w:szCs w:val="27"/>
                  <w:u w:val="single"/>
                  <w:rtl w:val="0"/>
                </w:rPr>
                <w:t xml:space="preserve">https://appcamps.link/ai_quiz_start2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7"/>
                <w:szCs w:val="27"/>
              </w:rPr>
            </w:pPr>
            <w:hyperlink r:id="rId10">
              <w:r w:rsidDel="00000000" w:rsidR="00000000" w:rsidRPr="00000000">
                <w:rPr>
                  <w:color w:val="1155cc"/>
                  <w:sz w:val="27"/>
                  <w:szCs w:val="27"/>
                  <w:u w:val="single"/>
                  <w:rtl w:val="0"/>
                </w:rPr>
                <w:t xml:space="preserve">https://appcamps.link/ai_quiz_lernkarten2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7"/>
                <w:szCs w:val="27"/>
              </w:rPr>
            </w:pPr>
            <w:hyperlink r:id="rId11">
              <w:r w:rsidDel="00000000" w:rsidR="00000000" w:rsidRPr="00000000">
                <w:rPr>
                  <w:color w:val="1155cc"/>
                  <w:sz w:val="27"/>
                  <w:szCs w:val="27"/>
                  <w:u w:val="single"/>
                  <w:rtl w:val="0"/>
                </w:rPr>
                <w:t xml:space="preserve">https://appcamps.link/ai_quiz_abschluss2</w:t>
              </w:r>
            </w:hyperlink>
            <w:r w:rsidDel="00000000" w:rsidR="00000000" w:rsidRPr="00000000">
              <w:rPr>
                <w:rtl w:val="0"/>
              </w:rPr>
            </w:r>
          </w:p>
        </w:tc>
      </w:tr>
    </w:tbl>
    <w:p w:rsidR="00000000" w:rsidDel="00000000" w:rsidP="00000000" w:rsidRDefault="00000000" w:rsidRPr="00000000" w14:paraId="0000001C">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9bxzma6xpqv5" w:id="3"/>
      <w:bookmarkEnd w:id="3"/>
      <w:r w:rsidDel="00000000" w:rsidR="00000000" w:rsidRPr="00000000">
        <w:rPr>
          <w:rtl w:val="0"/>
        </w:rPr>
        <w:t xml:space="preserve">3. Quiz Inhalte einfügen</w:t>
      </w:r>
    </w:p>
    <w:p w:rsidR="00000000" w:rsidDel="00000000" w:rsidP="00000000" w:rsidRDefault="00000000" w:rsidRPr="00000000" w14:paraId="0000001E">
      <w:pPr>
        <w:rPr>
          <w:sz w:val="27"/>
          <w:szCs w:val="27"/>
        </w:rPr>
      </w:pPr>
      <w:r w:rsidDel="00000000" w:rsidR="00000000" w:rsidRPr="00000000">
        <w:rPr>
          <w:sz w:val="27"/>
          <w:szCs w:val="27"/>
          <w:rtl w:val="0"/>
        </w:rPr>
        <w:t xml:space="preserve">In dieser Sitzung werden die zuvor recherchierten Inhalte in die Quiz App eingefügt. Die App kann dann noch gestaltet oder um weitere Features erweitert werden.</w:t>
      </w:r>
    </w:p>
    <w:p w:rsidR="00000000" w:rsidDel="00000000" w:rsidP="00000000" w:rsidRDefault="00000000" w:rsidRPr="00000000" w14:paraId="0000001F">
      <w:pPr>
        <w:rPr>
          <w:sz w:val="27"/>
          <w:szCs w:val="27"/>
        </w:rPr>
      </w:pPr>
      <w:r w:rsidDel="00000000" w:rsidR="00000000" w:rsidRPr="00000000">
        <w:rPr>
          <w:sz w:val="27"/>
          <w:szCs w:val="27"/>
          <w:rtl w:val="0"/>
        </w:rPr>
        <w:t xml:space="preserve">Im Video gibt es einen Rückblick auf den Basiskurs und den Aufbaukurs Quiz. Außerdem wird gezeigt, wie "echter Code" aussieht.</w:t>
      </w:r>
    </w:p>
    <w:p w:rsidR="00000000" w:rsidDel="00000000" w:rsidP="00000000" w:rsidRDefault="00000000" w:rsidRPr="00000000" w14:paraId="00000020">
      <w:pPr>
        <w:rPr>
          <w:sz w:val="27"/>
          <w:szCs w:val="2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7"/>
                <w:szCs w:val="27"/>
              </w:rPr>
            </w:pPr>
            <w:hyperlink r:id="rId12">
              <w:r w:rsidDel="00000000" w:rsidR="00000000" w:rsidRPr="00000000">
                <w:rPr>
                  <w:color w:val="1155cc"/>
                  <w:sz w:val="27"/>
                  <w:szCs w:val="27"/>
                  <w:u w:val="single"/>
                  <w:rtl w:val="0"/>
                </w:rPr>
                <w:t xml:space="preserve">https://appcamps.link/ai_quiz_start3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7"/>
                <w:szCs w:val="27"/>
              </w:rPr>
            </w:pPr>
            <w:hyperlink r:id="rId13">
              <w:r w:rsidDel="00000000" w:rsidR="00000000" w:rsidRPr="00000000">
                <w:rPr>
                  <w:color w:val="1155cc"/>
                  <w:sz w:val="27"/>
                  <w:szCs w:val="27"/>
                  <w:u w:val="single"/>
                  <w:rtl w:val="0"/>
                </w:rPr>
                <w:t xml:space="preserve">https://appcamps.link/ai_quiz_lernkarten3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7"/>
                <w:szCs w:val="27"/>
              </w:rPr>
            </w:pPr>
            <w:hyperlink r:id="rId14">
              <w:r w:rsidDel="00000000" w:rsidR="00000000" w:rsidRPr="00000000">
                <w:rPr>
                  <w:color w:val="1155cc"/>
                  <w:sz w:val="27"/>
                  <w:szCs w:val="27"/>
                  <w:u w:val="single"/>
                  <w:rtl w:val="0"/>
                </w:rPr>
                <w:t xml:space="preserve">https://appcamps.link/ai_quiz_abschluss3</w:t>
              </w:r>
            </w:hyperlink>
            <w:r w:rsidDel="00000000" w:rsidR="00000000" w:rsidRPr="00000000">
              <w:rPr>
                <w:rtl w:val="0"/>
              </w:rPr>
            </w:r>
          </w:p>
        </w:tc>
      </w:tr>
    </w:tbl>
    <w:p w:rsidR="00000000" w:rsidDel="00000000" w:rsidP="00000000" w:rsidRDefault="00000000" w:rsidRPr="00000000" w14:paraId="00000027">
      <w:pPr>
        <w:rPr>
          <w:sz w:val="27"/>
          <w:szCs w:val="27"/>
        </w:rPr>
      </w:pPr>
      <w:r w:rsidDel="00000000" w:rsidR="00000000" w:rsidRPr="00000000">
        <w:rPr>
          <w:rtl w:val="0"/>
        </w:rPr>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camps.link/ai_quiz_abschluss2" TargetMode="External"/><Relationship Id="rId10" Type="http://schemas.openxmlformats.org/officeDocument/2006/relationships/hyperlink" Target="https://appcamps.link/ai_quiz_lernkarten2" TargetMode="External"/><Relationship Id="rId13" Type="http://schemas.openxmlformats.org/officeDocument/2006/relationships/hyperlink" Target="https://appcamps.link/ai_quiz_lernkarten3" TargetMode="External"/><Relationship Id="rId12" Type="http://schemas.openxmlformats.org/officeDocument/2006/relationships/hyperlink" Target="https://appcamps.link/ai_quiz_star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camps.link/ai_quiz_start2" TargetMode="External"/><Relationship Id="rId14" Type="http://schemas.openxmlformats.org/officeDocument/2006/relationships/hyperlink" Target="https://appcamps.link/ai_quiz_abschluss3" TargetMode="External"/><Relationship Id="rId5" Type="http://schemas.openxmlformats.org/officeDocument/2006/relationships/styles" Target="styles.xml"/><Relationship Id="rId6" Type="http://schemas.openxmlformats.org/officeDocument/2006/relationships/hyperlink" Target="https://appcamps.link/ai_quiz_start1" TargetMode="External"/><Relationship Id="rId7" Type="http://schemas.openxmlformats.org/officeDocument/2006/relationships/hyperlink" Target="https://appcamps.link/ai_quiz_lernkarten1" TargetMode="External"/><Relationship Id="rId8" Type="http://schemas.openxmlformats.org/officeDocument/2006/relationships/hyperlink" Target="https://appcamps.link/ai_quiz_abschlu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