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822" w:rsidRDefault="00CE0822">
      <w:r>
        <w:fldChar w:fldCharType="begin"/>
      </w:r>
      <w:r>
        <w:instrText xml:space="preserve"> HYPERLINK "</w:instrText>
      </w:r>
      <w:r w:rsidRPr="00CE0822">
        <w:instrText>https://mediabiasfactcheck.com/left/</w:instrText>
      </w:r>
      <w:r>
        <w:instrText xml:space="preserve">" </w:instrText>
      </w:r>
      <w:r>
        <w:fldChar w:fldCharType="separate"/>
      </w:r>
      <w:r w:rsidRPr="0072257A">
        <w:rPr>
          <w:rStyle w:val="Hyperlink"/>
        </w:rPr>
        <w:t>https://mediabiasfactcheck.com/left/</w:t>
      </w:r>
      <w:r>
        <w:fldChar w:fldCharType="end"/>
      </w:r>
    </w:p>
    <w:p w:rsidR="000F1D38" w:rsidRDefault="00CE0822">
      <w:pPr>
        <w:rPr>
          <w:rFonts w:ascii="Arial" w:hAnsi="Arial" w:cs="Arial"/>
          <w:color w:val="0E2430"/>
          <w:sz w:val="21"/>
          <w:szCs w:val="21"/>
          <w:shd w:val="clear" w:color="auto" w:fill="FFFFFF"/>
        </w:rPr>
      </w:pPr>
      <w:r>
        <w:t xml:space="preserve">LEFT: </w:t>
      </w:r>
      <w:r>
        <w:rPr>
          <w:rFonts w:ascii="Arial" w:hAnsi="Arial" w:cs="Arial"/>
          <w:color w:val="0E2430"/>
          <w:sz w:val="21"/>
          <w:szCs w:val="21"/>
          <w:shd w:val="clear" w:color="auto" w:fill="FFFFFF"/>
        </w:rPr>
        <w:t>These media sources are moderately to strongly biased toward liberal causes through story selection and/or political affiliation.  They may utilize strong loaded words (wording that attempts to influence an audience by using appeal to emotion or stereotypes), publish misleading reports and omit reporting of information that may damage liberal causes. Some sources in this category may be untrustworthy.</w:t>
      </w:r>
    </w:p>
    <w:p w:rsidR="00CE0822" w:rsidRDefault="00CE0822">
      <w:pPr>
        <w:rPr>
          <w:rFonts w:ascii="Arial" w:hAnsi="Arial" w:cs="Arial"/>
          <w:color w:val="0E2430"/>
          <w:sz w:val="21"/>
          <w:szCs w:val="21"/>
          <w:shd w:val="clear" w:color="auto" w:fill="FFFFFF"/>
        </w:rPr>
      </w:pPr>
    </w:p>
    <w:p w:rsidR="00CE0822" w:rsidRDefault="00CE0822">
      <w:pPr>
        <w:rPr>
          <w:rFonts w:ascii="Arial" w:hAnsi="Arial" w:cs="Arial"/>
          <w:color w:val="0E2430"/>
          <w:sz w:val="21"/>
          <w:szCs w:val="21"/>
          <w:shd w:val="clear" w:color="auto" w:fill="FFFFFF"/>
        </w:rPr>
      </w:pPr>
      <w:r>
        <w:rPr>
          <w:rFonts w:ascii="Arial" w:hAnsi="Arial" w:cs="Arial"/>
          <w:color w:val="0E2430"/>
          <w:sz w:val="21"/>
          <w:szCs w:val="21"/>
          <w:shd w:val="clear" w:color="auto" w:fill="FFFFFF"/>
        </w:rPr>
        <w:t xml:space="preserve">LEFT CENTER: These media sources have a slight to moderate liberal bias.  They often publish factual information that utilizes loaded words (wording that attempts to influence an audience by using appeal to emotion or stereotypes) to </w:t>
      </w:r>
      <w:proofErr w:type="spellStart"/>
      <w:r>
        <w:rPr>
          <w:rFonts w:ascii="Arial" w:hAnsi="Arial" w:cs="Arial"/>
          <w:color w:val="0E2430"/>
          <w:sz w:val="21"/>
          <w:szCs w:val="21"/>
          <w:shd w:val="clear" w:color="auto" w:fill="FFFFFF"/>
        </w:rPr>
        <w:t>favor</w:t>
      </w:r>
      <w:proofErr w:type="spellEnd"/>
      <w:r>
        <w:rPr>
          <w:rFonts w:ascii="Arial" w:hAnsi="Arial" w:cs="Arial"/>
          <w:color w:val="0E2430"/>
          <w:sz w:val="21"/>
          <w:szCs w:val="21"/>
          <w:shd w:val="clear" w:color="auto" w:fill="FFFFFF"/>
        </w:rPr>
        <w:t xml:space="preserve"> liberal causes.  These sources are generally trustworthy for information, but may require further investigation.</w:t>
      </w:r>
    </w:p>
    <w:p w:rsidR="00CE0822" w:rsidRDefault="00CE0822">
      <w:pPr>
        <w:rPr>
          <w:rFonts w:ascii="Arial" w:hAnsi="Arial" w:cs="Arial"/>
          <w:color w:val="0E2430"/>
          <w:sz w:val="21"/>
          <w:szCs w:val="21"/>
          <w:shd w:val="clear" w:color="auto" w:fill="FFFFFF"/>
        </w:rPr>
      </w:pPr>
    </w:p>
    <w:p w:rsidR="00CE0822" w:rsidRDefault="00CE0822">
      <w:pPr>
        <w:rPr>
          <w:rFonts w:ascii="Arial" w:hAnsi="Arial" w:cs="Arial"/>
          <w:color w:val="0E2430"/>
          <w:sz w:val="21"/>
          <w:szCs w:val="21"/>
          <w:shd w:val="clear" w:color="auto" w:fill="FFFFFF"/>
        </w:rPr>
      </w:pPr>
      <w:r>
        <w:rPr>
          <w:rFonts w:ascii="Arial" w:hAnsi="Arial" w:cs="Arial"/>
          <w:color w:val="0E2430"/>
          <w:sz w:val="21"/>
          <w:szCs w:val="21"/>
          <w:shd w:val="clear" w:color="auto" w:fill="FFFFFF"/>
        </w:rPr>
        <w:t xml:space="preserve">RIGHT CENTER: These media sources are slightly </w:t>
      </w:r>
      <w:proofErr w:type="gramStart"/>
      <w:r>
        <w:rPr>
          <w:rFonts w:ascii="Arial" w:hAnsi="Arial" w:cs="Arial"/>
          <w:color w:val="0E2430"/>
          <w:sz w:val="21"/>
          <w:szCs w:val="21"/>
          <w:shd w:val="clear" w:color="auto" w:fill="FFFFFF"/>
        </w:rPr>
        <w:t>to</w:t>
      </w:r>
      <w:proofErr w:type="gramEnd"/>
      <w:r>
        <w:rPr>
          <w:rFonts w:ascii="Arial" w:hAnsi="Arial" w:cs="Arial"/>
          <w:color w:val="0E2430"/>
          <w:sz w:val="21"/>
          <w:szCs w:val="21"/>
          <w:shd w:val="clear" w:color="auto" w:fill="FFFFFF"/>
        </w:rPr>
        <w:t xml:space="preserve"> moderately conservative in bias. They often publish factual information that utilizes loaded words (wording that attempts to influence an audience by using appeal to emotion or stereotypes) to </w:t>
      </w:r>
      <w:proofErr w:type="spellStart"/>
      <w:r>
        <w:rPr>
          <w:rFonts w:ascii="Arial" w:hAnsi="Arial" w:cs="Arial"/>
          <w:color w:val="0E2430"/>
          <w:sz w:val="21"/>
          <w:szCs w:val="21"/>
          <w:shd w:val="clear" w:color="auto" w:fill="FFFFFF"/>
        </w:rPr>
        <w:t>favor</w:t>
      </w:r>
      <w:proofErr w:type="spellEnd"/>
      <w:r>
        <w:rPr>
          <w:rFonts w:ascii="Arial" w:hAnsi="Arial" w:cs="Arial"/>
          <w:color w:val="0E2430"/>
          <w:sz w:val="21"/>
          <w:szCs w:val="21"/>
          <w:shd w:val="clear" w:color="auto" w:fill="FFFFFF"/>
        </w:rPr>
        <w:t xml:space="preserve"> conservative causes. These sources are generally trustworthy for information, but may require further investigation.</w:t>
      </w:r>
    </w:p>
    <w:p w:rsidR="00CE0822" w:rsidRDefault="00CE0822">
      <w:pPr>
        <w:rPr>
          <w:rFonts w:ascii="Arial" w:hAnsi="Arial" w:cs="Arial"/>
          <w:color w:val="0E2430"/>
          <w:sz w:val="21"/>
          <w:szCs w:val="21"/>
          <w:shd w:val="clear" w:color="auto" w:fill="FFFFFF"/>
        </w:rPr>
      </w:pPr>
    </w:p>
    <w:p w:rsidR="00CE0822" w:rsidRDefault="00CE0822">
      <w:pPr>
        <w:rPr>
          <w:rFonts w:ascii="Arial" w:hAnsi="Arial" w:cs="Arial"/>
          <w:color w:val="0E2430"/>
          <w:sz w:val="21"/>
          <w:szCs w:val="21"/>
          <w:shd w:val="clear" w:color="auto" w:fill="FFFFFF"/>
        </w:rPr>
      </w:pPr>
      <w:r>
        <w:rPr>
          <w:rFonts w:ascii="Arial" w:hAnsi="Arial" w:cs="Arial"/>
          <w:color w:val="0E2430"/>
          <w:sz w:val="21"/>
          <w:szCs w:val="21"/>
          <w:shd w:val="clear" w:color="auto" w:fill="FFFFFF"/>
        </w:rPr>
        <w:t xml:space="preserve">RIGHT: These media sources are moderately to strongly </w:t>
      </w:r>
      <w:proofErr w:type="gramStart"/>
      <w:r>
        <w:rPr>
          <w:rFonts w:ascii="Arial" w:hAnsi="Arial" w:cs="Arial"/>
          <w:color w:val="0E2430"/>
          <w:sz w:val="21"/>
          <w:szCs w:val="21"/>
          <w:shd w:val="clear" w:color="auto" w:fill="FFFFFF"/>
        </w:rPr>
        <w:t>biased</w:t>
      </w:r>
      <w:proofErr w:type="gramEnd"/>
      <w:r>
        <w:rPr>
          <w:rFonts w:ascii="Arial" w:hAnsi="Arial" w:cs="Arial"/>
          <w:color w:val="0E2430"/>
          <w:sz w:val="21"/>
          <w:szCs w:val="21"/>
          <w:shd w:val="clear" w:color="auto" w:fill="FFFFFF"/>
        </w:rPr>
        <w:t xml:space="preserve"> toward conservative causes through story selection and/or political affiliation. They may utilize strong loaded words (wording that attempts to influence an audience by using appeal to emotion or stereotypes), publish misleading reports and omit reporting of information that may damage conservative causes. Some sources in this category may be untrustworthy</w:t>
      </w:r>
    </w:p>
    <w:p w:rsidR="00CE0822" w:rsidRDefault="00CE0822">
      <w:pPr>
        <w:rPr>
          <w:rFonts w:ascii="Arial" w:hAnsi="Arial" w:cs="Arial"/>
          <w:color w:val="0E2430"/>
          <w:sz w:val="21"/>
          <w:szCs w:val="21"/>
          <w:shd w:val="clear" w:color="auto" w:fill="FFFFFF"/>
        </w:rPr>
      </w:pPr>
    </w:p>
    <w:p w:rsidR="00CE0822" w:rsidRDefault="00CE0822">
      <w:pPr>
        <w:rPr>
          <w:rFonts w:ascii="Arial" w:hAnsi="Arial" w:cs="Arial"/>
          <w:color w:val="0E2430"/>
          <w:sz w:val="21"/>
          <w:szCs w:val="21"/>
          <w:shd w:val="clear" w:color="auto" w:fill="FFFFFF"/>
        </w:rPr>
      </w:pPr>
      <w:r>
        <w:rPr>
          <w:rFonts w:ascii="Arial" w:hAnsi="Arial" w:cs="Arial"/>
          <w:color w:val="0E2430"/>
          <w:sz w:val="21"/>
          <w:szCs w:val="21"/>
          <w:shd w:val="clear" w:color="auto" w:fill="FFFFFF"/>
        </w:rPr>
        <w:t>CONSPIRACY: Sources in the Conspiracy-Pseudoscience category </w:t>
      </w:r>
      <w:r>
        <w:rPr>
          <w:rStyle w:val="Emphasis"/>
          <w:rFonts w:ascii="Arial" w:hAnsi="Arial" w:cs="Arial"/>
          <w:color w:val="0E2430"/>
          <w:sz w:val="21"/>
          <w:szCs w:val="21"/>
          <w:bdr w:val="none" w:sz="0" w:space="0" w:color="auto" w:frame="1"/>
          <w:shd w:val="clear" w:color="auto" w:fill="FFFFFF"/>
        </w:rPr>
        <w:t>may</w:t>
      </w:r>
      <w:r>
        <w:rPr>
          <w:rFonts w:ascii="Arial" w:hAnsi="Arial" w:cs="Arial"/>
          <w:color w:val="0E2430"/>
          <w:sz w:val="21"/>
          <w:szCs w:val="21"/>
          <w:shd w:val="clear" w:color="auto" w:fill="FFFFFF"/>
        </w:rPr>
        <w:t> publish unverifiable information that is </w:t>
      </w:r>
      <w:r>
        <w:rPr>
          <w:rStyle w:val="Emphasis"/>
          <w:rFonts w:ascii="Arial" w:hAnsi="Arial" w:cs="Arial"/>
          <w:color w:val="0E2430"/>
          <w:sz w:val="21"/>
          <w:szCs w:val="21"/>
          <w:bdr w:val="none" w:sz="0" w:space="0" w:color="auto" w:frame="1"/>
          <w:shd w:val="clear" w:color="auto" w:fill="FFFFFF"/>
        </w:rPr>
        <w:t>not always</w:t>
      </w:r>
      <w:r>
        <w:rPr>
          <w:rFonts w:ascii="Arial" w:hAnsi="Arial" w:cs="Arial"/>
          <w:color w:val="0E2430"/>
          <w:sz w:val="21"/>
          <w:szCs w:val="21"/>
          <w:shd w:val="clear" w:color="auto" w:fill="FFFFFF"/>
        </w:rPr>
        <w:t> supported by evidence. These sources </w:t>
      </w:r>
      <w:r>
        <w:rPr>
          <w:rStyle w:val="Emphasis"/>
          <w:rFonts w:ascii="Arial" w:hAnsi="Arial" w:cs="Arial"/>
          <w:color w:val="0E2430"/>
          <w:sz w:val="21"/>
          <w:szCs w:val="21"/>
          <w:bdr w:val="none" w:sz="0" w:space="0" w:color="auto" w:frame="1"/>
          <w:shd w:val="clear" w:color="auto" w:fill="FFFFFF"/>
        </w:rPr>
        <w:t>may</w:t>
      </w:r>
      <w:r>
        <w:rPr>
          <w:rFonts w:ascii="Arial" w:hAnsi="Arial" w:cs="Arial"/>
          <w:color w:val="0E2430"/>
          <w:sz w:val="21"/>
          <w:szCs w:val="21"/>
          <w:shd w:val="clear" w:color="auto" w:fill="FFFFFF"/>
        </w:rPr>
        <w:t> be untrustworthy for credible/verifiable information, therefore fact checking and further investigation is recommended on a per article basis when obtaining information from these sources.</w:t>
      </w:r>
    </w:p>
    <w:p w:rsidR="00CE0822" w:rsidRDefault="00CE0822">
      <w:pPr>
        <w:rPr>
          <w:rFonts w:ascii="Arial" w:hAnsi="Arial" w:cs="Arial"/>
          <w:color w:val="0E2430"/>
          <w:sz w:val="21"/>
          <w:szCs w:val="21"/>
          <w:shd w:val="clear" w:color="auto" w:fill="FFFFFF"/>
        </w:rPr>
      </w:pPr>
    </w:p>
    <w:p w:rsidR="00CE0822" w:rsidRDefault="00CE0822">
      <w:pPr>
        <w:rPr>
          <w:rFonts w:ascii="Arial" w:hAnsi="Arial" w:cs="Arial"/>
          <w:color w:val="0E2430"/>
          <w:sz w:val="21"/>
          <w:szCs w:val="21"/>
          <w:shd w:val="clear" w:color="auto" w:fill="FFFFFF"/>
        </w:rPr>
      </w:pPr>
      <w:r>
        <w:rPr>
          <w:rFonts w:ascii="Arial" w:hAnsi="Arial" w:cs="Arial"/>
          <w:color w:val="0E2430"/>
          <w:sz w:val="21"/>
          <w:szCs w:val="21"/>
          <w:shd w:val="clear" w:color="auto" w:fill="FFFFFF"/>
        </w:rPr>
        <w:t>FAKE NEWS: A questionable source exhibits </w:t>
      </w:r>
      <w:r>
        <w:rPr>
          <w:rStyle w:val="Emphasis"/>
          <w:rFonts w:ascii="Arial" w:hAnsi="Arial" w:cs="Arial"/>
          <w:color w:val="0E2430"/>
          <w:sz w:val="21"/>
          <w:szCs w:val="21"/>
          <w:bdr w:val="none" w:sz="0" w:space="0" w:color="auto" w:frame="1"/>
          <w:shd w:val="clear" w:color="auto" w:fill="FFFFFF"/>
        </w:rPr>
        <w:t>one or more</w:t>
      </w:r>
      <w:r>
        <w:rPr>
          <w:rFonts w:ascii="Arial" w:hAnsi="Arial" w:cs="Arial"/>
          <w:color w:val="0E2430"/>
          <w:sz w:val="21"/>
          <w:szCs w:val="21"/>
          <w:shd w:val="clear" w:color="auto" w:fill="FFFFFF"/>
        </w:rPr>
        <w:t> of the following: extreme bias, consistent promotion of propaganda/conspiracies, poor or no sourcing to credible information, a complete lack of transparency and/or is fake news. Fake News is the </w:t>
      </w:r>
      <w:r>
        <w:rPr>
          <w:rStyle w:val="Emphasis"/>
          <w:rFonts w:ascii="Arial" w:hAnsi="Arial" w:cs="Arial"/>
          <w:color w:val="0E2430"/>
          <w:sz w:val="21"/>
          <w:szCs w:val="21"/>
          <w:bdr w:val="none" w:sz="0" w:space="0" w:color="auto" w:frame="1"/>
          <w:shd w:val="clear" w:color="auto" w:fill="FFFFFF"/>
        </w:rPr>
        <w:t>deliberate attempt</w:t>
      </w:r>
      <w:r>
        <w:rPr>
          <w:rFonts w:ascii="Arial" w:hAnsi="Arial" w:cs="Arial"/>
          <w:color w:val="0E2430"/>
          <w:sz w:val="21"/>
          <w:szCs w:val="21"/>
          <w:shd w:val="clear" w:color="auto" w:fill="FFFFFF"/>
        </w:rPr>
        <w:t> to publish hoaxes and/or disinformation for the purpose of profit or influence (</w:t>
      </w:r>
      <w:hyperlink r:id="rId4" w:history="1">
        <w:r>
          <w:rPr>
            <w:rStyle w:val="Hyperlink"/>
            <w:rFonts w:ascii="Arial" w:hAnsi="Arial" w:cs="Arial"/>
            <w:color w:val="DE0620"/>
            <w:sz w:val="21"/>
            <w:szCs w:val="21"/>
            <w:u w:val="none"/>
            <w:bdr w:val="none" w:sz="0" w:space="0" w:color="auto" w:frame="1"/>
            <w:shd w:val="clear" w:color="auto" w:fill="FFFFFF"/>
          </w:rPr>
          <w:t>Learn More</w:t>
        </w:r>
      </w:hyperlink>
      <w:r>
        <w:rPr>
          <w:rFonts w:ascii="Arial" w:hAnsi="Arial" w:cs="Arial"/>
          <w:color w:val="0E2430"/>
          <w:sz w:val="21"/>
          <w:szCs w:val="21"/>
          <w:shd w:val="clear" w:color="auto" w:fill="FFFFFF"/>
        </w:rPr>
        <w:t>). Sources listed in the Questionable Category </w:t>
      </w:r>
      <w:r>
        <w:rPr>
          <w:rStyle w:val="Emphasis"/>
          <w:rFonts w:ascii="Arial" w:hAnsi="Arial" w:cs="Arial"/>
          <w:color w:val="0E2430"/>
          <w:sz w:val="21"/>
          <w:szCs w:val="21"/>
          <w:bdr w:val="none" w:sz="0" w:space="0" w:color="auto" w:frame="1"/>
          <w:shd w:val="clear" w:color="auto" w:fill="FFFFFF"/>
        </w:rPr>
        <w:t>may</w:t>
      </w:r>
      <w:r>
        <w:rPr>
          <w:rFonts w:ascii="Arial" w:hAnsi="Arial" w:cs="Arial"/>
          <w:color w:val="0E2430"/>
          <w:sz w:val="21"/>
          <w:szCs w:val="21"/>
          <w:shd w:val="clear" w:color="auto" w:fill="FFFFFF"/>
        </w:rPr>
        <w:t> be very untrustworthy and should be fact checked on a per article basis. Please note sources on this list </w:t>
      </w:r>
      <w:r>
        <w:rPr>
          <w:rStyle w:val="Emphasis"/>
          <w:rFonts w:ascii="Arial" w:hAnsi="Arial" w:cs="Arial"/>
          <w:color w:val="0E2430"/>
          <w:sz w:val="21"/>
          <w:szCs w:val="21"/>
          <w:bdr w:val="none" w:sz="0" w:space="0" w:color="auto" w:frame="1"/>
          <w:shd w:val="clear" w:color="auto" w:fill="FFFFFF"/>
        </w:rPr>
        <w:t>are not</w:t>
      </w:r>
      <w:r>
        <w:rPr>
          <w:rFonts w:ascii="Arial" w:hAnsi="Arial" w:cs="Arial"/>
          <w:color w:val="0E2430"/>
          <w:sz w:val="21"/>
          <w:szCs w:val="21"/>
          <w:shd w:val="clear" w:color="auto" w:fill="FFFFFF"/>
        </w:rPr>
        <w:t> considered </w:t>
      </w:r>
      <w:r>
        <w:rPr>
          <w:rStyle w:val="Emphasis"/>
          <w:rFonts w:ascii="Arial" w:hAnsi="Arial" w:cs="Arial"/>
          <w:color w:val="0E2430"/>
          <w:sz w:val="21"/>
          <w:szCs w:val="21"/>
          <w:bdr w:val="none" w:sz="0" w:space="0" w:color="auto" w:frame="1"/>
          <w:shd w:val="clear" w:color="auto" w:fill="FFFFFF"/>
        </w:rPr>
        <w:t>fake news</w:t>
      </w:r>
      <w:r>
        <w:rPr>
          <w:rFonts w:ascii="Arial" w:hAnsi="Arial" w:cs="Arial"/>
          <w:color w:val="0E2430"/>
          <w:sz w:val="21"/>
          <w:szCs w:val="21"/>
          <w:shd w:val="clear" w:color="auto" w:fill="FFFFFF"/>
        </w:rPr>
        <w:t> unless specifically written in the reasoning section for that source.</w:t>
      </w:r>
    </w:p>
    <w:p w:rsidR="00CE0822" w:rsidRDefault="00CE0822">
      <w:pPr>
        <w:rPr>
          <w:rFonts w:ascii="Arial" w:hAnsi="Arial" w:cs="Arial"/>
          <w:color w:val="0E2430"/>
          <w:sz w:val="21"/>
          <w:szCs w:val="21"/>
          <w:shd w:val="clear" w:color="auto" w:fill="FFFFFF"/>
        </w:rPr>
      </w:pPr>
    </w:p>
    <w:p w:rsidR="00CE0822" w:rsidRDefault="00CE0822">
      <w:pPr>
        <w:rPr>
          <w:rFonts w:ascii="Arial" w:hAnsi="Arial" w:cs="Arial"/>
          <w:color w:val="0E2430"/>
          <w:sz w:val="21"/>
          <w:szCs w:val="21"/>
          <w:shd w:val="clear" w:color="auto" w:fill="FFFFFF"/>
        </w:rPr>
      </w:pPr>
    </w:p>
    <w:p w:rsidR="00880C01" w:rsidRDefault="00880C01" w:rsidP="00880C01">
      <w:pPr>
        <w:pStyle w:val="NormalWeb"/>
        <w:shd w:val="clear" w:color="auto" w:fill="FFFFFF"/>
        <w:rPr>
          <w:rFonts w:ascii="Segoe UI" w:hAnsi="Segoe UI" w:cs="Segoe UI"/>
          <w:color w:val="201F1E"/>
          <w:sz w:val="23"/>
          <w:szCs w:val="23"/>
        </w:rPr>
      </w:pPr>
    </w:p>
    <w:p w:rsidR="00880C01" w:rsidRDefault="00880C01" w:rsidP="00880C01">
      <w:pPr>
        <w:pStyle w:val="NormalWeb"/>
        <w:shd w:val="clear" w:color="auto" w:fill="FFFFFF"/>
        <w:rPr>
          <w:rFonts w:ascii="Segoe UI" w:hAnsi="Segoe UI" w:cs="Segoe UI"/>
          <w:color w:val="201F1E"/>
          <w:sz w:val="23"/>
          <w:szCs w:val="23"/>
        </w:rPr>
      </w:pPr>
    </w:p>
    <w:p w:rsidR="00880C01" w:rsidRDefault="00880C01" w:rsidP="00880C01">
      <w:pPr>
        <w:pStyle w:val="NormalWeb"/>
        <w:shd w:val="clear" w:color="auto" w:fill="FFFFFF"/>
        <w:rPr>
          <w:rFonts w:ascii="Segoe UI" w:hAnsi="Segoe UI" w:cs="Segoe UI"/>
          <w:color w:val="201F1E"/>
          <w:sz w:val="23"/>
          <w:szCs w:val="23"/>
        </w:rPr>
      </w:pPr>
    </w:p>
    <w:p w:rsidR="00880C01" w:rsidRDefault="00880C01" w:rsidP="00880C01">
      <w:pPr>
        <w:pStyle w:val="NormalWeb"/>
        <w:shd w:val="clear" w:color="auto" w:fill="FFFFFF"/>
        <w:rPr>
          <w:rFonts w:ascii="Segoe UI" w:hAnsi="Segoe UI" w:cs="Segoe UI"/>
          <w:color w:val="201F1E"/>
          <w:sz w:val="23"/>
          <w:szCs w:val="23"/>
        </w:rPr>
      </w:pPr>
      <w:proofErr w:type="gramStart"/>
      <w:r>
        <w:rPr>
          <w:rFonts w:ascii="Segoe UI" w:hAnsi="Segoe UI" w:cs="Segoe UI"/>
          <w:color w:val="201F1E"/>
          <w:sz w:val="23"/>
          <w:szCs w:val="23"/>
        </w:rPr>
        <w:lastRenderedPageBreak/>
        <w:t xml:space="preserve">UNS  </w:t>
      </w:r>
      <w:r>
        <w:rPr>
          <w:rFonts w:ascii="Segoe UI" w:hAnsi="Segoe UI" w:cs="Segoe UI"/>
          <w:color w:val="201F1E"/>
          <w:sz w:val="23"/>
          <w:szCs w:val="23"/>
        </w:rPr>
        <w:t>(</w:t>
      </w:r>
      <w:proofErr w:type="gramEnd"/>
      <w:r>
        <w:rPr>
          <w:rFonts w:ascii="Segoe UI" w:hAnsi="Segoe UI" w:cs="Segoe UI"/>
          <w:color w:val="201F1E"/>
          <w:sz w:val="23"/>
          <w:szCs w:val="23"/>
        </w:rPr>
        <w:t>neutral)</w:t>
      </w:r>
    </w:p>
    <w:p w:rsidR="00880C01" w:rsidRDefault="00880C01" w:rsidP="00880C01">
      <w:pPr>
        <w:pStyle w:val="NormalWeb"/>
        <w:shd w:val="clear" w:color="auto" w:fill="FFFFFF"/>
        <w:rPr>
          <w:rFonts w:ascii="Segoe UI" w:hAnsi="Segoe UI" w:cs="Segoe UI"/>
          <w:color w:val="201F1E"/>
          <w:sz w:val="23"/>
          <w:szCs w:val="23"/>
        </w:rPr>
      </w:pPr>
      <w:proofErr w:type="gramStart"/>
      <w:r w:rsidRPr="00880C01">
        <w:rPr>
          <w:rFonts w:ascii="Segoe UI" w:hAnsi="Segoe UI" w:cs="Segoe UI"/>
          <w:color w:val="201F1E"/>
          <w:sz w:val="23"/>
          <w:szCs w:val="23"/>
          <w:highlight w:val="yellow"/>
        </w:rPr>
        <w:t>left</w:t>
      </w:r>
      <w:proofErr w:type="gramEnd"/>
      <w:r w:rsidRPr="00880C01">
        <w:rPr>
          <w:rFonts w:ascii="Segoe UI" w:hAnsi="Segoe UI" w:cs="Segoe UI"/>
          <w:color w:val="201F1E"/>
          <w:sz w:val="23"/>
          <w:szCs w:val="23"/>
          <w:highlight w:val="yellow"/>
        </w:rPr>
        <w:t>,</w:t>
      </w:r>
      <w:r>
        <w:rPr>
          <w:rFonts w:ascii="Segoe UI" w:hAnsi="Segoe UI" w:cs="Segoe UI"/>
          <w:color w:val="201F1E"/>
          <w:sz w:val="23"/>
          <w:szCs w:val="23"/>
        </w:rPr>
        <w:t xml:space="preserve"> </w:t>
      </w:r>
    </w:p>
    <w:p w:rsidR="00880C01" w:rsidRDefault="00880C01" w:rsidP="00880C01">
      <w:pPr>
        <w:pStyle w:val="NormalWeb"/>
        <w:shd w:val="clear" w:color="auto" w:fill="FFFFFF"/>
        <w:rPr>
          <w:rFonts w:ascii="Segoe UI" w:hAnsi="Segoe UI" w:cs="Segoe UI"/>
          <w:color w:val="201F1E"/>
          <w:sz w:val="23"/>
          <w:szCs w:val="23"/>
        </w:rPr>
      </w:pPr>
      <w:proofErr w:type="gramStart"/>
      <w:r w:rsidRPr="00880C01">
        <w:rPr>
          <w:rFonts w:ascii="Segoe UI" w:hAnsi="Segoe UI" w:cs="Segoe UI"/>
          <w:color w:val="201F1E"/>
          <w:sz w:val="23"/>
          <w:szCs w:val="23"/>
          <w:highlight w:val="yellow"/>
        </w:rPr>
        <w:t>left</w:t>
      </w:r>
      <w:proofErr w:type="gramEnd"/>
      <w:r w:rsidRPr="00880C01">
        <w:rPr>
          <w:rFonts w:ascii="Segoe UI" w:hAnsi="Segoe UI" w:cs="Segoe UI"/>
          <w:color w:val="201F1E"/>
          <w:sz w:val="23"/>
          <w:szCs w:val="23"/>
          <w:highlight w:val="yellow"/>
        </w:rPr>
        <w:t xml:space="preserve"> </w:t>
      </w:r>
      <w:proofErr w:type="spellStart"/>
      <w:r w:rsidRPr="00880C01">
        <w:rPr>
          <w:rFonts w:ascii="Segoe UI" w:hAnsi="Segoe UI" w:cs="Segoe UI"/>
          <w:color w:val="201F1E"/>
          <w:sz w:val="23"/>
          <w:szCs w:val="23"/>
          <w:highlight w:val="yellow"/>
        </w:rPr>
        <w:t>center</w:t>
      </w:r>
      <w:proofErr w:type="spellEnd"/>
      <w:r w:rsidRPr="00880C01">
        <w:rPr>
          <w:rFonts w:ascii="Segoe UI" w:hAnsi="Segoe UI" w:cs="Segoe UI"/>
          <w:color w:val="201F1E"/>
          <w:sz w:val="23"/>
          <w:szCs w:val="23"/>
          <w:highlight w:val="yellow"/>
        </w:rPr>
        <w:t>,</w:t>
      </w:r>
      <w:r>
        <w:rPr>
          <w:rFonts w:ascii="Segoe UI" w:hAnsi="Segoe UI" w:cs="Segoe UI"/>
          <w:color w:val="201F1E"/>
          <w:sz w:val="23"/>
          <w:szCs w:val="23"/>
        </w:rPr>
        <w:t xml:space="preserve"> </w:t>
      </w:r>
    </w:p>
    <w:p w:rsidR="00880C01" w:rsidRDefault="00880C01" w:rsidP="00880C01">
      <w:pPr>
        <w:pStyle w:val="NormalWeb"/>
        <w:shd w:val="clear" w:color="auto" w:fill="FFFFFF"/>
        <w:rPr>
          <w:rFonts w:ascii="Segoe UI" w:hAnsi="Segoe UI" w:cs="Segoe UI"/>
          <w:color w:val="201F1E"/>
          <w:sz w:val="23"/>
          <w:szCs w:val="23"/>
        </w:rPr>
      </w:pPr>
      <w:proofErr w:type="spellStart"/>
      <w:proofErr w:type="gramStart"/>
      <w:r>
        <w:rPr>
          <w:rFonts w:ascii="Segoe UI" w:hAnsi="Segoe UI" w:cs="Segoe UI"/>
          <w:color w:val="201F1E"/>
          <w:sz w:val="23"/>
          <w:szCs w:val="23"/>
        </w:rPr>
        <w:t>center</w:t>
      </w:r>
      <w:proofErr w:type="spellEnd"/>
      <w:proofErr w:type="gramEnd"/>
      <w:r>
        <w:rPr>
          <w:rFonts w:ascii="Segoe UI" w:hAnsi="Segoe UI" w:cs="Segoe UI"/>
          <w:color w:val="201F1E"/>
          <w:sz w:val="23"/>
          <w:szCs w:val="23"/>
        </w:rPr>
        <w:t xml:space="preserve">, </w:t>
      </w:r>
    </w:p>
    <w:p w:rsidR="00880C01" w:rsidRDefault="00880C01" w:rsidP="00880C01">
      <w:pPr>
        <w:pStyle w:val="NormalWeb"/>
        <w:shd w:val="clear" w:color="auto" w:fill="FFFFFF"/>
        <w:rPr>
          <w:rFonts w:ascii="Segoe UI" w:hAnsi="Segoe UI" w:cs="Segoe UI"/>
          <w:color w:val="201F1E"/>
          <w:sz w:val="23"/>
          <w:szCs w:val="23"/>
        </w:rPr>
      </w:pPr>
      <w:proofErr w:type="gramStart"/>
      <w:r w:rsidRPr="00880C01">
        <w:rPr>
          <w:rFonts w:ascii="Segoe UI" w:hAnsi="Segoe UI" w:cs="Segoe UI"/>
          <w:color w:val="201F1E"/>
          <w:sz w:val="23"/>
          <w:szCs w:val="23"/>
          <w:highlight w:val="yellow"/>
        </w:rPr>
        <w:t>right</w:t>
      </w:r>
      <w:proofErr w:type="gramEnd"/>
      <w:r w:rsidRPr="00880C01">
        <w:rPr>
          <w:rFonts w:ascii="Segoe UI" w:hAnsi="Segoe UI" w:cs="Segoe UI"/>
          <w:color w:val="201F1E"/>
          <w:sz w:val="23"/>
          <w:szCs w:val="23"/>
          <w:highlight w:val="yellow"/>
        </w:rPr>
        <w:t xml:space="preserve"> </w:t>
      </w:r>
      <w:proofErr w:type="spellStart"/>
      <w:r w:rsidRPr="00880C01">
        <w:rPr>
          <w:rFonts w:ascii="Segoe UI" w:hAnsi="Segoe UI" w:cs="Segoe UI"/>
          <w:color w:val="201F1E"/>
          <w:sz w:val="23"/>
          <w:szCs w:val="23"/>
          <w:highlight w:val="yellow"/>
        </w:rPr>
        <w:t>center</w:t>
      </w:r>
      <w:proofErr w:type="spellEnd"/>
      <w:r w:rsidRPr="00880C01">
        <w:rPr>
          <w:rFonts w:ascii="Segoe UI" w:hAnsi="Segoe UI" w:cs="Segoe UI"/>
          <w:color w:val="201F1E"/>
          <w:sz w:val="23"/>
          <w:szCs w:val="23"/>
          <w:highlight w:val="yellow"/>
        </w:rPr>
        <w:t>,</w:t>
      </w:r>
      <w:r>
        <w:rPr>
          <w:rFonts w:ascii="Segoe UI" w:hAnsi="Segoe UI" w:cs="Segoe UI"/>
          <w:color w:val="201F1E"/>
          <w:sz w:val="23"/>
          <w:szCs w:val="23"/>
        </w:rPr>
        <w:t xml:space="preserve"> </w:t>
      </w:r>
    </w:p>
    <w:p w:rsidR="00880C01" w:rsidRDefault="00880C01" w:rsidP="00880C01">
      <w:pPr>
        <w:pStyle w:val="NormalWeb"/>
        <w:shd w:val="clear" w:color="auto" w:fill="FFFFFF"/>
        <w:rPr>
          <w:rFonts w:ascii="Segoe UI" w:hAnsi="Segoe UI" w:cs="Segoe UI"/>
          <w:color w:val="201F1E"/>
          <w:sz w:val="23"/>
          <w:szCs w:val="23"/>
        </w:rPr>
      </w:pPr>
      <w:proofErr w:type="gramStart"/>
      <w:r w:rsidRPr="00880C01">
        <w:rPr>
          <w:rFonts w:ascii="Segoe UI" w:hAnsi="Segoe UI" w:cs="Segoe UI"/>
          <w:color w:val="201F1E"/>
          <w:sz w:val="23"/>
          <w:szCs w:val="23"/>
          <w:highlight w:val="yellow"/>
        </w:rPr>
        <w:t>right</w:t>
      </w:r>
      <w:proofErr w:type="gramEnd"/>
      <w:r w:rsidRPr="00880C01">
        <w:rPr>
          <w:rFonts w:ascii="Segoe UI" w:hAnsi="Segoe UI" w:cs="Segoe UI"/>
          <w:color w:val="201F1E"/>
          <w:sz w:val="23"/>
          <w:szCs w:val="23"/>
          <w:highlight w:val="yellow"/>
        </w:rPr>
        <w:t>,</w:t>
      </w:r>
      <w:r>
        <w:rPr>
          <w:rFonts w:ascii="Segoe UI" w:hAnsi="Segoe UI" w:cs="Segoe UI"/>
          <w:color w:val="201F1E"/>
          <w:sz w:val="23"/>
          <w:szCs w:val="23"/>
        </w:rPr>
        <w:t xml:space="preserve"> </w:t>
      </w:r>
    </w:p>
    <w:p w:rsidR="00880C01" w:rsidRDefault="00880C01" w:rsidP="00880C01">
      <w:pPr>
        <w:pStyle w:val="NormalWeb"/>
        <w:shd w:val="clear" w:color="auto" w:fill="FFFFFF"/>
        <w:rPr>
          <w:rFonts w:ascii="Segoe UI" w:hAnsi="Segoe UI" w:cs="Segoe UI"/>
          <w:color w:val="201F1E"/>
          <w:sz w:val="23"/>
          <w:szCs w:val="23"/>
        </w:rPr>
      </w:pPr>
      <w:proofErr w:type="gramStart"/>
      <w:r>
        <w:rPr>
          <w:rFonts w:ascii="Segoe UI" w:hAnsi="Segoe UI" w:cs="Segoe UI"/>
          <w:color w:val="201F1E"/>
          <w:sz w:val="23"/>
          <w:szCs w:val="23"/>
        </w:rPr>
        <w:t>pro</w:t>
      </w:r>
      <w:proofErr w:type="gramEnd"/>
      <w:r>
        <w:rPr>
          <w:rFonts w:ascii="Segoe UI" w:hAnsi="Segoe UI" w:cs="Segoe UI"/>
          <w:color w:val="201F1E"/>
          <w:sz w:val="23"/>
          <w:szCs w:val="23"/>
        </w:rPr>
        <w:t xml:space="preserve"> science, </w:t>
      </w:r>
    </w:p>
    <w:p w:rsidR="00880C01" w:rsidRDefault="00880C01" w:rsidP="00880C01">
      <w:pPr>
        <w:pStyle w:val="NormalWeb"/>
        <w:shd w:val="clear" w:color="auto" w:fill="FFFFFF"/>
        <w:rPr>
          <w:rFonts w:ascii="Segoe UI" w:hAnsi="Segoe UI" w:cs="Segoe UI"/>
          <w:color w:val="201F1E"/>
          <w:sz w:val="23"/>
          <w:szCs w:val="23"/>
        </w:rPr>
      </w:pPr>
      <w:r w:rsidRPr="00880C01">
        <w:rPr>
          <w:rFonts w:ascii="Segoe UI" w:hAnsi="Segoe UI" w:cs="Segoe UI"/>
          <w:color w:val="201F1E"/>
          <w:sz w:val="23"/>
          <w:szCs w:val="23"/>
          <w:highlight w:val="yellow"/>
        </w:rPr>
        <w:t>Conspiracy,</w:t>
      </w:r>
      <w:r>
        <w:rPr>
          <w:rFonts w:ascii="Segoe UI" w:hAnsi="Segoe UI" w:cs="Segoe UI"/>
          <w:color w:val="201F1E"/>
          <w:sz w:val="23"/>
          <w:szCs w:val="23"/>
        </w:rPr>
        <w:t xml:space="preserve"> </w:t>
      </w:r>
    </w:p>
    <w:p w:rsidR="00880C01" w:rsidRDefault="00880C01" w:rsidP="00880C01">
      <w:pPr>
        <w:pStyle w:val="NormalWeb"/>
        <w:shd w:val="clear" w:color="auto" w:fill="FFFFFF"/>
        <w:rPr>
          <w:rFonts w:ascii="Segoe UI" w:hAnsi="Segoe UI" w:cs="Segoe UI"/>
          <w:color w:val="201F1E"/>
          <w:sz w:val="23"/>
          <w:szCs w:val="23"/>
        </w:rPr>
      </w:pPr>
      <w:proofErr w:type="gramStart"/>
      <w:r w:rsidRPr="00880C01">
        <w:rPr>
          <w:rFonts w:ascii="Segoe UI" w:hAnsi="Segoe UI" w:cs="Segoe UI"/>
          <w:color w:val="201F1E"/>
          <w:sz w:val="23"/>
          <w:szCs w:val="23"/>
          <w:highlight w:val="yellow"/>
        </w:rPr>
        <w:t>fake</w:t>
      </w:r>
      <w:proofErr w:type="gramEnd"/>
      <w:r w:rsidRPr="00880C01">
        <w:rPr>
          <w:rFonts w:ascii="Segoe UI" w:hAnsi="Segoe UI" w:cs="Segoe UI"/>
          <w:color w:val="201F1E"/>
          <w:sz w:val="23"/>
          <w:szCs w:val="23"/>
          <w:highlight w:val="yellow"/>
        </w:rPr>
        <w:t xml:space="preserve"> news,</w:t>
      </w:r>
      <w:r>
        <w:rPr>
          <w:rFonts w:ascii="Segoe UI" w:hAnsi="Segoe UI" w:cs="Segoe UI"/>
          <w:color w:val="201F1E"/>
          <w:sz w:val="23"/>
          <w:szCs w:val="23"/>
        </w:rPr>
        <w:t xml:space="preserve"> </w:t>
      </w:r>
      <w:r>
        <w:rPr>
          <w:rFonts w:ascii="Segoe UI" w:hAnsi="Segoe UI" w:cs="Segoe UI"/>
          <w:color w:val="201F1E"/>
          <w:sz w:val="23"/>
          <w:szCs w:val="23"/>
        </w:rPr>
        <w:t xml:space="preserve">= </w:t>
      </w:r>
      <w:r w:rsidRPr="00880C01">
        <w:rPr>
          <w:rFonts w:ascii="Segoe UI" w:hAnsi="Segoe UI" w:cs="Segoe UI"/>
          <w:color w:val="201F1E"/>
          <w:sz w:val="23"/>
          <w:szCs w:val="23"/>
          <w:highlight w:val="cyan"/>
        </w:rPr>
        <w:t>fake,</w:t>
      </w:r>
      <w:r>
        <w:rPr>
          <w:rFonts w:ascii="Segoe UI" w:hAnsi="Segoe UI" w:cs="Segoe UI"/>
          <w:color w:val="201F1E"/>
          <w:sz w:val="23"/>
          <w:szCs w:val="23"/>
        </w:rPr>
        <w:t xml:space="preserve"> </w:t>
      </w:r>
      <w:r>
        <w:rPr>
          <w:rFonts w:ascii="Segoe UI" w:hAnsi="Segoe UI" w:cs="Segoe UI"/>
          <w:color w:val="201F1E"/>
          <w:sz w:val="23"/>
          <w:szCs w:val="23"/>
        </w:rPr>
        <w:t xml:space="preserve">= </w:t>
      </w:r>
      <w:r w:rsidRPr="00880C01">
        <w:rPr>
          <w:rFonts w:ascii="Segoe UI" w:hAnsi="Segoe UI" w:cs="Segoe UI"/>
          <w:color w:val="201F1E"/>
          <w:sz w:val="23"/>
          <w:szCs w:val="23"/>
          <w:highlight w:val="cyan"/>
        </w:rPr>
        <w:t>unreliable</w:t>
      </w:r>
    </w:p>
    <w:p w:rsidR="00880C01" w:rsidRDefault="00880C01" w:rsidP="00880C01">
      <w:pPr>
        <w:pStyle w:val="NormalWeb"/>
        <w:shd w:val="clear" w:color="auto" w:fill="FFFFFF"/>
        <w:rPr>
          <w:rFonts w:ascii="Segoe UI" w:hAnsi="Segoe UI" w:cs="Segoe UI"/>
          <w:color w:val="201F1E"/>
          <w:sz w:val="23"/>
          <w:szCs w:val="23"/>
        </w:rPr>
      </w:pPr>
      <w:proofErr w:type="gramStart"/>
      <w:r>
        <w:rPr>
          <w:rFonts w:ascii="Segoe UI" w:hAnsi="Segoe UI" w:cs="Segoe UI"/>
          <w:color w:val="201F1E"/>
          <w:sz w:val="23"/>
          <w:szCs w:val="23"/>
        </w:rPr>
        <w:t>clickbait</w:t>
      </w:r>
      <w:proofErr w:type="gramEnd"/>
      <w:r>
        <w:rPr>
          <w:rFonts w:ascii="Segoe UI" w:hAnsi="Segoe UI" w:cs="Segoe UI"/>
          <w:color w:val="201F1E"/>
          <w:sz w:val="23"/>
          <w:szCs w:val="23"/>
        </w:rPr>
        <w:t xml:space="preserve">, </w:t>
      </w:r>
    </w:p>
    <w:p w:rsidR="00880C01" w:rsidRDefault="00880C01" w:rsidP="00880C01">
      <w:pPr>
        <w:pStyle w:val="NormalWeb"/>
        <w:shd w:val="clear" w:color="auto" w:fill="FFFFFF"/>
        <w:rPr>
          <w:rFonts w:ascii="Segoe UI" w:hAnsi="Segoe UI" w:cs="Segoe UI"/>
          <w:color w:val="201F1E"/>
          <w:sz w:val="23"/>
          <w:szCs w:val="23"/>
        </w:rPr>
      </w:pPr>
      <w:r>
        <w:rPr>
          <w:rFonts w:ascii="Segoe UI" w:hAnsi="Segoe UI" w:cs="Segoe UI"/>
          <w:color w:val="201F1E"/>
          <w:sz w:val="23"/>
          <w:szCs w:val="23"/>
        </w:rPr>
        <w:t xml:space="preserve">Conservative, </w:t>
      </w:r>
    </w:p>
    <w:p w:rsidR="00880C01" w:rsidRDefault="00880C01" w:rsidP="00880C01">
      <w:pPr>
        <w:pStyle w:val="NormalWeb"/>
        <w:shd w:val="clear" w:color="auto" w:fill="FFFFFF"/>
        <w:rPr>
          <w:rFonts w:ascii="Segoe UI" w:hAnsi="Segoe UI" w:cs="Segoe UI"/>
          <w:color w:val="201F1E"/>
          <w:sz w:val="23"/>
          <w:szCs w:val="23"/>
        </w:rPr>
      </w:pPr>
      <w:r>
        <w:rPr>
          <w:rFonts w:ascii="Segoe UI" w:hAnsi="Segoe UI" w:cs="Segoe UI"/>
          <w:color w:val="201F1E"/>
          <w:sz w:val="23"/>
          <w:szCs w:val="23"/>
        </w:rPr>
        <w:t xml:space="preserve">Liberal, </w:t>
      </w:r>
    </w:p>
    <w:p w:rsidR="00880C01" w:rsidRDefault="00880C01" w:rsidP="00880C01">
      <w:pPr>
        <w:pStyle w:val="NormalWeb"/>
        <w:shd w:val="clear" w:color="auto" w:fill="FFFFFF"/>
        <w:rPr>
          <w:rFonts w:ascii="Segoe UI" w:hAnsi="Segoe UI" w:cs="Segoe UI"/>
          <w:color w:val="201F1E"/>
          <w:sz w:val="23"/>
          <w:szCs w:val="23"/>
        </w:rPr>
      </w:pPr>
      <w:r>
        <w:rPr>
          <w:rFonts w:ascii="Segoe UI" w:hAnsi="Segoe UI" w:cs="Segoe UI"/>
          <w:color w:val="201F1E"/>
          <w:sz w:val="23"/>
          <w:szCs w:val="23"/>
        </w:rPr>
        <w:t xml:space="preserve">Satire, </w:t>
      </w:r>
    </w:p>
    <w:p w:rsidR="00880C01" w:rsidRDefault="00880C01" w:rsidP="00880C01">
      <w:pPr>
        <w:pStyle w:val="NormalWeb"/>
        <w:shd w:val="clear" w:color="auto" w:fill="FFFFFF"/>
        <w:rPr>
          <w:rFonts w:ascii="Segoe UI" w:hAnsi="Segoe UI" w:cs="Segoe UI"/>
          <w:color w:val="201F1E"/>
          <w:sz w:val="23"/>
          <w:szCs w:val="23"/>
        </w:rPr>
      </w:pPr>
      <w:bookmarkStart w:id="0" w:name="_GoBack"/>
      <w:bookmarkEnd w:id="0"/>
    </w:p>
    <w:p w:rsidR="00CE0822" w:rsidRDefault="00CE0822"/>
    <w:sectPr w:rsidR="00CE0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22"/>
    <w:rsid w:val="000F1D38"/>
    <w:rsid w:val="00880C01"/>
    <w:rsid w:val="00CE0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608BA-5076-4468-BF89-496EC7FF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0822"/>
    <w:rPr>
      <w:i/>
      <w:iCs/>
    </w:rPr>
  </w:style>
  <w:style w:type="character" w:styleId="Hyperlink">
    <w:name w:val="Hyperlink"/>
    <w:basedOn w:val="DefaultParagraphFont"/>
    <w:uiPriority w:val="99"/>
    <w:unhideWhenUsed/>
    <w:rsid w:val="00CE0822"/>
    <w:rPr>
      <w:color w:val="0000FF"/>
      <w:u w:val="single"/>
    </w:rPr>
  </w:style>
  <w:style w:type="paragraph" w:styleId="NormalWeb">
    <w:name w:val="Normal (Web)"/>
    <w:basedOn w:val="Normal"/>
    <w:uiPriority w:val="99"/>
    <w:unhideWhenUsed/>
    <w:rsid w:val="00880C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abiasfactcheck.com/2017/05/31/being-more-media-savvy-wont-stop-the-spread-of-fake-news-heres-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2</cp:revision>
  <dcterms:created xsi:type="dcterms:W3CDTF">2020-10-23T16:15:00Z</dcterms:created>
  <dcterms:modified xsi:type="dcterms:W3CDTF">2020-10-27T17:46:00Z</dcterms:modified>
</cp:coreProperties>
</file>