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3D5" w:rsidRPr="00DA6968" w:rsidRDefault="00E143D5" w:rsidP="00E143D5">
      <w:pPr>
        <w:rPr>
          <w:b/>
          <w:sz w:val="32"/>
          <w:szCs w:val="32"/>
        </w:rPr>
      </w:pPr>
      <w:r w:rsidRPr="00DA6968">
        <w:rPr>
          <w:b/>
          <w:sz w:val="32"/>
          <w:szCs w:val="32"/>
        </w:rPr>
        <w:t xml:space="preserve">Tech for Good - Brief </w:t>
      </w:r>
    </w:p>
    <w:p w:rsidR="00E143D5" w:rsidRPr="00212901" w:rsidRDefault="00E143D5" w:rsidP="00E143D5">
      <w:pPr>
        <w:rPr>
          <w:b/>
        </w:rPr>
      </w:pPr>
      <w:r>
        <w:t xml:space="preserve"> </w:t>
      </w:r>
      <w:r w:rsidRPr="00212901">
        <w:rPr>
          <w:b/>
        </w:rPr>
        <w:t xml:space="preserve">Overall Goal </w:t>
      </w:r>
    </w:p>
    <w:p w:rsidR="00E143D5" w:rsidRDefault="00E143D5" w:rsidP="00E143D5">
      <w:r>
        <w:t xml:space="preserve">To build a web application which can scan content online (e.g. news articles) and provide insights into the intent/sentiment behind them. In the world of mass media, it can be difficult to remain aware of the validity or intent behind the content you are consuming. </w:t>
      </w:r>
    </w:p>
    <w:p w:rsidR="00E143D5" w:rsidRPr="00212901" w:rsidRDefault="00E143D5" w:rsidP="00E143D5">
      <w:pPr>
        <w:rPr>
          <w:b/>
        </w:rPr>
      </w:pPr>
      <w:r w:rsidRPr="00212901">
        <w:rPr>
          <w:b/>
        </w:rPr>
        <w:t xml:space="preserve">Personas </w:t>
      </w:r>
    </w:p>
    <w:p w:rsidR="00E143D5" w:rsidRDefault="00E143D5" w:rsidP="00E143D5">
      <w:r>
        <w:t xml:space="preserve">User – Wants to get a better understanding of the content they are consuming online and whether it comes from reliable sources and/or has underlying biases. </w:t>
      </w:r>
    </w:p>
    <w:p w:rsidR="003E178D" w:rsidRPr="003E178D" w:rsidRDefault="003E178D" w:rsidP="00E143D5">
      <w:pPr>
        <w:rPr>
          <w:color w:val="FF0000"/>
        </w:rPr>
      </w:pPr>
      <w:r w:rsidRPr="003E178D">
        <w:rPr>
          <w:color w:val="FF0000"/>
        </w:rPr>
        <w:t xml:space="preserve">[ANA] Are we going to define a TYPE of content? </w:t>
      </w:r>
      <w:proofErr w:type="spellStart"/>
      <w:r w:rsidRPr="003E178D">
        <w:rPr>
          <w:color w:val="FF0000"/>
        </w:rPr>
        <w:t>E.g</w:t>
      </w:r>
      <w:proofErr w:type="spellEnd"/>
      <w:r w:rsidRPr="003E178D">
        <w:rPr>
          <w:color w:val="FF0000"/>
        </w:rPr>
        <w:t xml:space="preserve"> news articles, hotel reviews,</w:t>
      </w:r>
      <w:r>
        <w:rPr>
          <w:color w:val="FF0000"/>
        </w:rPr>
        <w:t xml:space="preserve"> </w:t>
      </w:r>
      <w:proofErr w:type="spellStart"/>
      <w:r>
        <w:rPr>
          <w:color w:val="FF0000"/>
        </w:rPr>
        <w:t>etc</w:t>
      </w:r>
      <w:proofErr w:type="spellEnd"/>
      <w:r>
        <w:rPr>
          <w:color w:val="FF0000"/>
        </w:rPr>
        <w:t>?</w:t>
      </w:r>
    </w:p>
    <w:p w:rsidR="00E143D5" w:rsidRPr="00212901" w:rsidRDefault="00E143D5" w:rsidP="00E143D5">
      <w:pPr>
        <w:rPr>
          <w:b/>
        </w:rPr>
      </w:pPr>
      <w:r w:rsidRPr="00212901">
        <w:rPr>
          <w:b/>
        </w:rPr>
        <w:t xml:space="preserve">Features </w:t>
      </w:r>
    </w:p>
    <w:p w:rsidR="00E143D5" w:rsidRDefault="00E143D5" w:rsidP="00E143D5">
      <w:r>
        <w:t xml:space="preserve">As a User I want to be able to: </w:t>
      </w:r>
    </w:p>
    <w:p w:rsidR="00E143D5" w:rsidRDefault="00E143D5" w:rsidP="00E143D5">
      <w:r>
        <w:t xml:space="preserve">• Input a website URL or upload a document to be reviewed </w:t>
      </w:r>
    </w:p>
    <w:p w:rsidR="00DA6968" w:rsidRPr="00DA6968" w:rsidRDefault="00DA6968" w:rsidP="00E143D5">
      <w:pPr>
        <w:rPr>
          <w:color w:val="FF0000"/>
        </w:rPr>
      </w:pPr>
      <w:r w:rsidRPr="00DA6968">
        <w:rPr>
          <w:color w:val="FF0000"/>
        </w:rPr>
        <w:t>[ANA] OK, Python library</w:t>
      </w:r>
    </w:p>
    <w:p w:rsidR="00E143D5" w:rsidRDefault="00E143D5" w:rsidP="00E143D5">
      <w:r>
        <w:t xml:space="preserve">• View the output analysis </w:t>
      </w:r>
    </w:p>
    <w:p w:rsidR="00DA6968" w:rsidRDefault="00DA6968" w:rsidP="00E143D5">
      <w:pPr>
        <w:rPr>
          <w:color w:val="FF0000"/>
        </w:rPr>
      </w:pPr>
      <w:r>
        <w:rPr>
          <w:color w:val="FF0000"/>
        </w:rPr>
        <w:t>[ANA] Some Ideas:</w:t>
      </w:r>
    </w:p>
    <w:p w:rsidR="00D2666F" w:rsidRDefault="00D2666F" w:rsidP="00111DFA">
      <w:pPr>
        <w:pStyle w:val="ListParagraph"/>
        <w:numPr>
          <w:ilvl w:val="0"/>
          <w:numId w:val="1"/>
        </w:numPr>
        <w:rPr>
          <w:color w:val="FF0000"/>
        </w:rPr>
      </w:pPr>
      <w:r>
        <w:rPr>
          <w:color w:val="FF0000"/>
        </w:rPr>
        <w:t>Prediction???</w:t>
      </w:r>
    </w:p>
    <w:p w:rsidR="00111DFA" w:rsidRPr="003D2861" w:rsidRDefault="00DA6968" w:rsidP="00111DFA">
      <w:pPr>
        <w:pStyle w:val="ListParagraph"/>
        <w:numPr>
          <w:ilvl w:val="0"/>
          <w:numId w:val="1"/>
        </w:numPr>
        <w:rPr>
          <w:color w:val="FF0000"/>
        </w:rPr>
      </w:pPr>
      <w:r>
        <w:rPr>
          <w:color w:val="FF0000"/>
        </w:rPr>
        <w:t>Search for a specific word, or set of words (OK – function “</w:t>
      </w:r>
      <w:proofErr w:type="spellStart"/>
      <w:r>
        <w:rPr>
          <w:color w:val="FF0000"/>
        </w:rPr>
        <w:t>context_search</w:t>
      </w:r>
      <w:proofErr w:type="spellEnd"/>
      <w:r>
        <w:rPr>
          <w:color w:val="FF0000"/>
        </w:rPr>
        <w:t>”)</w:t>
      </w:r>
      <w:r w:rsidR="00111DFA">
        <w:rPr>
          <w:color w:val="FF0000"/>
        </w:rPr>
        <w:t>. User enters what he wants to analyse (e.g. opinion about “Brexit”) and the APP will return all snippets of text in that website contains information about it.</w:t>
      </w:r>
    </w:p>
    <w:p w:rsidR="001967CB" w:rsidRDefault="003D2861" w:rsidP="001967CB">
      <w:pPr>
        <w:pStyle w:val="ListParagraph"/>
        <w:numPr>
          <w:ilvl w:val="0"/>
          <w:numId w:val="1"/>
        </w:numPr>
        <w:rPr>
          <w:color w:val="FF0000"/>
        </w:rPr>
      </w:pPr>
      <w:r>
        <w:rPr>
          <w:color w:val="FF0000"/>
        </w:rPr>
        <w:t>Filter all Adjectives, or all Adverbs, or all Nouns (OK – function “</w:t>
      </w:r>
      <w:proofErr w:type="spellStart"/>
      <w:r>
        <w:rPr>
          <w:color w:val="FF0000"/>
        </w:rPr>
        <w:t>preprocess_pos</w:t>
      </w:r>
      <w:proofErr w:type="spellEnd"/>
      <w:r>
        <w:rPr>
          <w:color w:val="FF0000"/>
        </w:rPr>
        <w:t>”)</w:t>
      </w:r>
    </w:p>
    <w:p w:rsidR="002F7098" w:rsidRPr="006D795A" w:rsidRDefault="003D2861" w:rsidP="006D795A">
      <w:pPr>
        <w:pStyle w:val="ListParagraph"/>
        <w:numPr>
          <w:ilvl w:val="0"/>
          <w:numId w:val="1"/>
        </w:numPr>
        <w:rPr>
          <w:color w:val="FF0000"/>
        </w:rPr>
      </w:pPr>
      <w:r>
        <w:rPr>
          <w:color w:val="FF0000"/>
        </w:rPr>
        <w:t>S</w:t>
      </w:r>
      <w:r w:rsidRPr="003D2861">
        <w:rPr>
          <w:color w:val="FF0000"/>
        </w:rPr>
        <w:t>ort the wo</w:t>
      </w:r>
      <w:r w:rsidR="001E2DCA">
        <w:rPr>
          <w:color w:val="FF0000"/>
        </w:rPr>
        <w:t>rd frequency map by word counts (OK – function “</w:t>
      </w:r>
      <w:proofErr w:type="spellStart"/>
      <w:r w:rsidR="001E2DCA">
        <w:rPr>
          <w:color w:val="FF0000"/>
        </w:rPr>
        <w:t>collect_word_map</w:t>
      </w:r>
      <w:proofErr w:type="spellEnd"/>
      <w:r w:rsidR="001E2DCA">
        <w:rPr>
          <w:color w:val="FF0000"/>
        </w:rPr>
        <w:t xml:space="preserve">”) </w:t>
      </w:r>
      <w:r w:rsidR="001E2DCA" w:rsidRPr="001E2DCA">
        <w:rPr>
          <w:color w:val="FF0000"/>
          <w:highlight w:val="yellow"/>
        </w:rPr>
        <w:t>(???)</w:t>
      </w:r>
    </w:p>
    <w:p w:rsidR="00E143D5" w:rsidRDefault="00E143D5" w:rsidP="00E143D5">
      <w:r>
        <w:t xml:space="preserve">Analysis may include (but not limited to): </w:t>
      </w:r>
    </w:p>
    <w:p w:rsidR="00E143D5" w:rsidRDefault="00E143D5" w:rsidP="00E143D5">
      <w:r>
        <w:t xml:space="preserve">• Highlighting “Interesting” words or statements </w:t>
      </w:r>
    </w:p>
    <w:p w:rsidR="00E143D5" w:rsidRDefault="00E143D5" w:rsidP="00E143D5">
      <w:r>
        <w:t xml:space="preserve">• Use of hyperbole </w:t>
      </w:r>
      <w:r w:rsidR="002F7098" w:rsidRPr="002F7098">
        <w:rPr>
          <w:i/>
          <w:color w:val="FF0000"/>
        </w:rPr>
        <w:t>(</w:t>
      </w:r>
      <w:r w:rsidR="002F7098" w:rsidRPr="002F7098">
        <w:rPr>
          <w:rStyle w:val="Emphasis"/>
          <w:rFonts w:ascii="Arial" w:hAnsi="Arial" w:cs="Arial"/>
          <w:b/>
          <w:bCs/>
          <w:i w:val="0"/>
          <w:iCs w:val="0"/>
          <w:color w:val="FF0000"/>
          <w:sz w:val="21"/>
          <w:szCs w:val="21"/>
        </w:rPr>
        <w:t>Hyperbole</w:t>
      </w:r>
      <w:r w:rsidR="002F7098" w:rsidRPr="002F7098">
        <w:rPr>
          <w:rFonts w:ascii="Arial" w:hAnsi="Arial" w:cs="Arial"/>
          <w:i/>
          <w:color w:val="FF0000"/>
          <w:sz w:val="21"/>
          <w:szCs w:val="21"/>
          <w:shd w:val="clear" w:color="auto" w:fill="FFFFFF"/>
        </w:rPr>
        <w:t>, from a Greek word meaning "excess," is a figure of speech that uses extreme exaggeration to make a point or show emphasis. It is the opposite of understatement. ... Hyperboles are not comparisons, like similes and metaphors, but extravagant and even ridiculous overstatements, not meant to be taken literally.)</w:t>
      </w:r>
    </w:p>
    <w:p w:rsidR="00DA6968" w:rsidRPr="006D795A" w:rsidRDefault="00E143D5" w:rsidP="00E143D5">
      <w:r>
        <w:t xml:space="preserve">• Tone of article (e.g. left-wing/right-wing) </w:t>
      </w:r>
    </w:p>
    <w:p w:rsidR="00E143D5" w:rsidRPr="00212901" w:rsidRDefault="00E143D5" w:rsidP="00E143D5">
      <w:pPr>
        <w:rPr>
          <w:b/>
        </w:rPr>
      </w:pPr>
      <w:r w:rsidRPr="00212901">
        <w:rPr>
          <w:b/>
        </w:rPr>
        <w:t xml:space="preserve">Stretch Goal Features </w:t>
      </w:r>
    </w:p>
    <w:p w:rsidR="00E143D5" w:rsidRDefault="00E143D5" w:rsidP="00E143D5">
      <w:r>
        <w:t xml:space="preserve">• Use of Machine Learning </w:t>
      </w:r>
      <w:r w:rsidR="003C1639" w:rsidRPr="003C1639">
        <w:rPr>
          <w:color w:val="FF0000"/>
        </w:rPr>
        <w:t>[OK]</w:t>
      </w:r>
    </w:p>
    <w:p w:rsidR="00E143D5" w:rsidRDefault="00E143D5" w:rsidP="00E143D5">
      <w:r>
        <w:t xml:space="preserve">• Cross-analysis of multiple documents </w:t>
      </w:r>
    </w:p>
    <w:p w:rsidR="00F1682A" w:rsidRDefault="003C1639" w:rsidP="00E143D5">
      <w:pPr>
        <w:rPr>
          <w:color w:val="FF0000"/>
          <w:highlight w:val="yellow"/>
        </w:rPr>
      </w:pPr>
      <w:r w:rsidRPr="003C1639">
        <w:rPr>
          <w:color w:val="FF0000"/>
        </w:rPr>
        <w:t>[ANA] Use of document similarity: You can find reviews similar in content and sentiment to yours by applying the similarity function to the whole review and finding the other review with the overall highest similarity score to the input one</w:t>
      </w:r>
      <w:r>
        <w:rPr>
          <w:color w:val="FF0000"/>
        </w:rPr>
        <w:t xml:space="preserve"> </w:t>
      </w:r>
      <w:r w:rsidRPr="003C1639">
        <w:rPr>
          <w:color w:val="FF0000"/>
          <w:highlight w:val="yellow"/>
        </w:rPr>
        <w:t>[REVIEWS???]</w:t>
      </w:r>
    </w:p>
    <w:p w:rsidR="00F1682A" w:rsidRDefault="00F1682A">
      <w:pPr>
        <w:rPr>
          <w:color w:val="FF0000"/>
          <w:highlight w:val="yellow"/>
        </w:rPr>
      </w:pPr>
      <w:r>
        <w:rPr>
          <w:color w:val="FF0000"/>
          <w:highlight w:val="yellow"/>
        </w:rPr>
        <w:br w:type="page"/>
      </w:r>
    </w:p>
    <w:p w:rsidR="00E143D5" w:rsidRDefault="00E143D5" w:rsidP="00E143D5">
      <w:r>
        <w:lastRenderedPageBreak/>
        <w:t xml:space="preserve">• Use of RSS </w:t>
      </w:r>
    </w:p>
    <w:p w:rsidR="00F1682A" w:rsidRPr="00F1682A" w:rsidRDefault="00F1682A" w:rsidP="00E143D5">
      <w:pPr>
        <w:rPr>
          <w:color w:val="FF0000"/>
        </w:rPr>
      </w:pPr>
      <w:r w:rsidRPr="00F1682A">
        <w:rPr>
          <w:color w:val="FF0000"/>
        </w:rPr>
        <w:t>[ANA] Some notes:</w:t>
      </w:r>
    </w:p>
    <w:p w:rsidR="00F1682A" w:rsidRDefault="00C23065" w:rsidP="00E143D5">
      <w:hyperlink r:id="rId5" w:history="1">
        <w:r w:rsidR="00F1682A" w:rsidRPr="00F1682A">
          <w:rPr>
            <w:rStyle w:val="Hyperlink"/>
            <w:color w:val="FF0000"/>
          </w:rPr>
          <w:t>https://rss.softwaregarden.com/aboutrss.html</w:t>
        </w:r>
      </w:hyperlink>
    </w:p>
    <w:p w:rsidR="00F1682A" w:rsidRPr="00F1682A" w:rsidRDefault="00F1682A" w:rsidP="00F1682A">
      <w:pPr>
        <w:spacing w:line="240" w:lineRule="auto"/>
        <w:rPr>
          <w:rFonts w:ascii="Verdana" w:eastAsia="Times New Roman" w:hAnsi="Verdana" w:cs="Times New Roman"/>
          <w:b/>
          <w:bCs/>
          <w:color w:val="2F5496" w:themeColor="accent5" w:themeShade="BF"/>
          <w:sz w:val="20"/>
          <w:szCs w:val="20"/>
          <w:lang w:eastAsia="en-GB"/>
        </w:rPr>
      </w:pPr>
      <w:r w:rsidRPr="00F1682A">
        <w:rPr>
          <w:rFonts w:ascii="Verdana" w:eastAsia="Times New Roman" w:hAnsi="Verdana" w:cs="Times New Roman"/>
          <w:b/>
          <w:bCs/>
          <w:color w:val="2F5496" w:themeColor="accent5" w:themeShade="BF"/>
          <w:sz w:val="20"/>
          <w:szCs w:val="20"/>
          <w:lang w:eastAsia="en-GB"/>
        </w:rPr>
        <w:t>What information does RSS provide?</w:t>
      </w:r>
    </w:p>
    <w:p w:rsidR="00F1682A" w:rsidRPr="00F1682A" w:rsidRDefault="00F1682A" w:rsidP="00F1682A">
      <w:pPr>
        <w:spacing w:before="100" w:beforeAutospacing="1" w:after="100" w:afterAutospacing="1" w:line="240" w:lineRule="auto"/>
        <w:rPr>
          <w:rFonts w:ascii="Verdana" w:eastAsia="Times New Roman" w:hAnsi="Verdana" w:cs="Times New Roman"/>
          <w:color w:val="2F5496" w:themeColor="accent5" w:themeShade="BF"/>
          <w:sz w:val="20"/>
          <w:szCs w:val="20"/>
          <w:lang w:eastAsia="en-GB"/>
        </w:rPr>
      </w:pPr>
      <w:r w:rsidRPr="00F1682A">
        <w:rPr>
          <w:rFonts w:ascii="Verdana" w:eastAsia="Times New Roman" w:hAnsi="Verdana" w:cs="Times New Roman"/>
          <w:color w:val="2F5496" w:themeColor="accent5" w:themeShade="BF"/>
          <w:sz w:val="20"/>
          <w:szCs w:val="20"/>
          <w:lang w:eastAsia="en-GB"/>
        </w:rPr>
        <w:t xml:space="preserve">RSS provides very basic information to do its notification. It is made up of a list of items presented in order from newest to oldest. Each item usually consists of a simple title describing the item along with a more complete description and a link to a web page with the actual information being described. Sometimes this description is the full information you want to read (such as the content of a weblog post) and sometimes it is just a summary. </w:t>
      </w:r>
    </w:p>
    <w:p w:rsidR="00F1682A" w:rsidRPr="00F1682A" w:rsidRDefault="00F1682A" w:rsidP="00F1682A">
      <w:pPr>
        <w:spacing w:before="100" w:beforeAutospacing="1" w:after="100" w:afterAutospacing="1" w:line="240" w:lineRule="auto"/>
        <w:rPr>
          <w:rFonts w:ascii="Verdana" w:eastAsia="Times New Roman" w:hAnsi="Verdana" w:cs="Times New Roman"/>
          <w:color w:val="2F5496" w:themeColor="accent5" w:themeShade="BF"/>
          <w:sz w:val="20"/>
          <w:szCs w:val="20"/>
          <w:lang w:eastAsia="en-GB"/>
        </w:rPr>
      </w:pPr>
      <w:r w:rsidRPr="00F1682A">
        <w:rPr>
          <w:rFonts w:ascii="Verdana" w:eastAsia="Times New Roman" w:hAnsi="Verdana" w:cs="Times New Roman"/>
          <w:color w:val="2F5496" w:themeColor="accent5" w:themeShade="BF"/>
          <w:sz w:val="20"/>
          <w:szCs w:val="20"/>
          <w:lang w:eastAsia="en-GB"/>
        </w:rPr>
        <w:t xml:space="preserve">For example, the RSS information for headlines on a local news website could contain the following information: </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7809"/>
      </w:tblGrid>
      <w:tr w:rsidR="00F1682A" w:rsidRPr="00F1682A" w:rsidTr="00F1682A">
        <w:trPr>
          <w:tblCellSpacing w:w="15" w:type="dxa"/>
        </w:trPr>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b/>
                <w:bCs/>
                <w:color w:val="2F5496" w:themeColor="accent5" w:themeShade="BF"/>
                <w:sz w:val="20"/>
                <w:szCs w:val="20"/>
                <w:lang w:eastAsia="en-GB"/>
              </w:rPr>
              <w:t>Item 1:</w:t>
            </w:r>
          </w:p>
        </w:tc>
        <w:tc>
          <w:tcPr>
            <w:tcW w:w="0" w:type="auto"/>
            <w:vAlign w:val="center"/>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 </w:t>
            </w:r>
          </w:p>
        </w:tc>
      </w:tr>
      <w:tr w:rsidR="00F1682A" w:rsidRPr="00F1682A" w:rsidTr="00F1682A">
        <w:trPr>
          <w:tblCellSpacing w:w="15" w:type="dxa"/>
        </w:trPr>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  </w:t>
            </w:r>
            <w:r w:rsidRPr="00F1682A">
              <w:rPr>
                <w:rFonts w:ascii="Times New Roman" w:eastAsia="Times New Roman" w:hAnsi="Times New Roman" w:cs="Times New Roman"/>
                <w:i/>
                <w:iCs/>
                <w:color w:val="2F5496" w:themeColor="accent5" w:themeShade="BF"/>
                <w:sz w:val="20"/>
                <w:szCs w:val="20"/>
                <w:lang w:eastAsia="en-GB"/>
              </w:rPr>
              <w:t>Title:</w:t>
            </w:r>
          </w:p>
        </w:tc>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Sidewalk contract awarded</w:t>
            </w:r>
          </w:p>
        </w:tc>
      </w:tr>
      <w:tr w:rsidR="00F1682A" w:rsidRPr="00F1682A" w:rsidTr="00F1682A">
        <w:trPr>
          <w:tblCellSpacing w:w="15" w:type="dxa"/>
        </w:trPr>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  </w:t>
            </w:r>
            <w:r w:rsidRPr="00F1682A">
              <w:rPr>
                <w:rFonts w:ascii="Times New Roman" w:eastAsia="Times New Roman" w:hAnsi="Times New Roman" w:cs="Times New Roman"/>
                <w:i/>
                <w:iCs/>
                <w:color w:val="2F5496" w:themeColor="accent5" w:themeShade="BF"/>
                <w:sz w:val="20"/>
                <w:szCs w:val="20"/>
                <w:lang w:eastAsia="en-GB"/>
              </w:rPr>
              <w:t>Description:</w:t>
            </w:r>
          </w:p>
        </w:tc>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The city awarded the sidewalk contract to Smith Associates. This hotly contested deal is worth $1.2 million.</w:t>
            </w:r>
          </w:p>
        </w:tc>
      </w:tr>
      <w:tr w:rsidR="00F1682A" w:rsidRPr="00F1682A" w:rsidTr="00F1682A">
        <w:trPr>
          <w:tblCellSpacing w:w="15" w:type="dxa"/>
        </w:trPr>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  </w:t>
            </w:r>
            <w:r w:rsidRPr="00F1682A">
              <w:rPr>
                <w:rFonts w:ascii="Times New Roman" w:eastAsia="Times New Roman" w:hAnsi="Times New Roman" w:cs="Times New Roman"/>
                <w:i/>
                <w:iCs/>
                <w:color w:val="2F5496" w:themeColor="accent5" w:themeShade="BF"/>
                <w:sz w:val="20"/>
                <w:szCs w:val="20"/>
                <w:lang w:eastAsia="en-GB"/>
              </w:rPr>
              <w:t>Link:</w:t>
            </w:r>
          </w:p>
        </w:tc>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http://www.gardencitynews.com/contractawards/sidewalk.htm</w:t>
            </w:r>
          </w:p>
        </w:tc>
      </w:tr>
      <w:tr w:rsidR="00F1682A" w:rsidRPr="00F1682A" w:rsidTr="00F1682A">
        <w:trPr>
          <w:tblCellSpacing w:w="15" w:type="dxa"/>
        </w:trPr>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b/>
                <w:bCs/>
                <w:color w:val="2F5496" w:themeColor="accent5" w:themeShade="BF"/>
                <w:sz w:val="20"/>
                <w:szCs w:val="20"/>
                <w:lang w:eastAsia="en-GB"/>
              </w:rPr>
              <w:t>Item 2:</w:t>
            </w:r>
          </w:p>
        </w:tc>
        <w:tc>
          <w:tcPr>
            <w:tcW w:w="0" w:type="auto"/>
            <w:vAlign w:val="center"/>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 </w:t>
            </w:r>
          </w:p>
        </w:tc>
      </w:tr>
      <w:tr w:rsidR="00F1682A" w:rsidRPr="00F1682A" w:rsidTr="00F1682A">
        <w:trPr>
          <w:tblCellSpacing w:w="15" w:type="dxa"/>
        </w:trPr>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  </w:t>
            </w:r>
            <w:r w:rsidRPr="00F1682A">
              <w:rPr>
                <w:rFonts w:ascii="Times New Roman" w:eastAsia="Times New Roman" w:hAnsi="Times New Roman" w:cs="Times New Roman"/>
                <w:i/>
                <w:iCs/>
                <w:color w:val="2F5496" w:themeColor="accent5" w:themeShade="BF"/>
                <w:sz w:val="20"/>
                <w:szCs w:val="20"/>
                <w:lang w:eastAsia="en-GB"/>
              </w:rPr>
              <w:t>Title:</w:t>
            </w:r>
          </w:p>
        </w:tc>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Governor to visit</w:t>
            </w:r>
          </w:p>
        </w:tc>
      </w:tr>
      <w:tr w:rsidR="00F1682A" w:rsidRPr="00F1682A" w:rsidTr="00F1682A">
        <w:trPr>
          <w:tblCellSpacing w:w="15" w:type="dxa"/>
        </w:trPr>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  </w:t>
            </w:r>
            <w:r w:rsidRPr="00F1682A">
              <w:rPr>
                <w:rFonts w:ascii="Times New Roman" w:eastAsia="Times New Roman" w:hAnsi="Times New Roman" w:cs="Times New Roman"/>
                <w:i/>
                <w:iCs/>
                <w:color w:val="2F5496" w:themeColor="accent5" w:themeShade="BF"/>
                <w:sz w:val="20"/>
                <w:szCs w:val="20"/>
                <w:lang w:eastAsia="en-GB"/>
              </w:rPr>
              <w:t>Description:</w:t>
            </w:r>
          </w:p>
        </w:tc>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The governor is scheduled to visit the city on July 1st. This is the first visit since the election two years ago. The mayor is planning a big reception.</w:t>
            </w:r>
          </w:p>
        </w:tc>
      </w:tr>
      <w:tr w:rsidR="00F1682A" w:rsidRPr="00F1682A" w:rsidTr="00F1682A">
        <w:trPr>
          <w:tblCellSpacing w:w="15" w:type="dxa"/>
        </w:trPr>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  </w:t>
            </w:r>
            <w:r w:rsidRPr="00F1682A">
              <w:rPr>
                <w:rFonts w:ascii="Times New Roman" w:eastAsia="Times New Roman" w:hAnsi="Times New Roman" w:cs="Times New Roman"/>
                <w:i/>
                <w:iCs/>
                <w:color w:val="2F5496" w:themeColor="accent5" w:themeShade="BF"/>
                <w:sz w:val="20"/>
                <w:szCs w:val="20"/>
                <w:lang w:eastAsia="en-GB"/>
              </w:rPr>
              <w:t>Link:</w:t>
            </w:r>
          </w:p>
        </w:tc>
        <w:tc>
          <w:tcPr>
            <w:tcW w:w="0" w:type="auto"/>
            <w:hideMark/>
          </w:tcPr>
          <w:p w:rsidR="00F1682A" w:rsidRPr="00F1682A" w:rsidRDefault="00F1682A" w:rsidP="00F1682A">
            <w:pPr>
              <w:spacing w:after="0" w:line="240" w:lineRule="auto"/>
              <w:rPr>
                <w:rFonts w:ascii="Times New Roman" w:eastAsia="Times New Roman" w:hAnsi="Times New Roman" w:cs="Times New Roman"/>
                <w:color w:val="2F5496" w:themeColor="accent5" w:themeShade="BF"/>
                <w:sz w:val="20"/>
                <w:szCs w:val="20"/>
                <w:lang w:eastAsia="en-GB"/>
              </w:rPr>
            </w:pPr>
            <w:r w:rsidRPr="00F1682A">
              <w:rPr>
                <w:rFonts w:ascii="Times New Roman" w:eastAsia="Times New Roman" w:hAnsi="Times New Roman" w:cs="Times New Roman"/>
                <w:color w:val="2F5496" w:themeColor="accent5" w:themeShade="BF"/>
                <w:sz w:val="20"/>
                <w:szCs w:val="20"/>
                <w:lang w:eastAsia="en-GB"/>
              </w:rPr>
              <w:t>http://www.gardencitynews.com/news/2004/06/gov-visit.htm</w:t>
            </w:r>
          </w:p>
        </w:tc>
      </w:tr>
    </w:tbl>
    <w:p w:rsidR="00F1682A" w:rsidRPr="00F1682A" w:rsidRDefault="00F1682A" w:rsidP="00F1682A">
      <w:pPr>
        <w:spacing w:before="100" w:beforeAutospacing="1" w:after="100" w:afterAutospacing="1" w:line="240" w:lineRule="auto"/>
        <w:rPr>
          <w:rFonts w:ascii="Verdana" w:eastAsia="Times New Roman" w:hAnsi="Verdana" w:cs="Times New Roman"/>
          <w:color w:val="2F5496" w:themeColor="accent5" w:themeShade="BF"/>
          <w:sz w:val="20"/>
          <w:szCs w:val="20"/>
          <w:lang w:eastAsia="en-GB"/>
        </w:rPr>
      </w:pPr>
      <w:r w:rsidRPr="00F1682A">
        <w:rPr>
          <w:rFonts w:ascii="Verdana" w:eastAsia="Times New Roman" w:hAnsi="Verdana" w:cs="Times New Roman"/>
          <w:color w:val="2F5496" w:themeColor="accent5" w:themeShade="BF"/>
          <w:sz w:val="20"/>
          <w:szCs w:val="20"/>
          <w:lang w:eastAsia="en-GB"/>
        </w:rPr>
        <w:t xml:space="preserve">The RSS information is placed into a single file on a website in a manner similar to normal web pages. However, the information is coded in the XML computer language for use by a program (the RSS aggregator) and not by a person like a normal web page. </w:t>
      </w:r>
    </w:p>
    <w:p w:rsidR="00E143D5" w:rsidRDefault="00E143D5" w:rsidP="00E143D5">
      <w:r>
        <w:t xml:space="preserve">• Sentiment Analysis </w:t>
      </w:r>
    </w:p>
    <w:p w:rsidR="00E143D5" w:rsidRDefault="00E143D5" w:rsidP="00E143D5"/>
    <w:p w:rsidR="00E143D5" w:rsidRDefault="00E143D5" w:rsidP="00E143D5">
      <w:r>
        <w:t xml:space="preserve">Points of Contact </w:t>
      </w:r>
    </w:p>
    <w:p w:rsidR="00E143D5" w:rsidRDefault="00E143D5" w:rsidP="00E143D5">
      <w:r>
        <w:t xml:space="preserve">David Hills – Senior Software Engineer – </w:t>
      </w:r>
      <w:hyperlink r:id="rId6" w:history="1">
        <w:r w:rsidRPr="00AC5001">
          <w:rPr>
            <w:rStyle w:val="Hyperlink"/>
          </w:rPr>
          <w:t>david.hills@eigentech.com</w:t>
        </w:r>
      </w:hyperlink>
    </w:p>
    <w:p w:rsidR="00E143D5" w:rsidRDefault="00E143D5" w:rsidP="00E143D5">
      <w:r>
        <w:t xml:space="preserve"> </w:t>
      </w:r>
      <w:proofErr w:type="spellStart"/>
      <w:r>
        <w:t>Rebeka</w:t>
      </w:r>
      <w:proofErr w:type="spellEnd"/>
      <w:r>
        <w:t xml:space="preserve"> </w:t>
      </w:r>
      <w:proofErr w:type="spellStart"/>
      <w:r>
        <w:t>Marton</w:t>
      </w:r>
      <w:proofErr w:type="spellEnd"/>
      <w:r>
        <w:t xml:space="preserve"> – Engineering Manager – </w:t>
      </w:r>
      <w:hyperlink r:id="rId7" w:history="1">
        <w:r w:rsidRPr="00AC5001">
          <w:rPr>
            <w:rStyle w:val="Hyperlink"/>
          </w:rPr>
          <w:t>rebeka.marton@eigentech.com</w:t>
        </w:r>
      </w:hyperlink>
    </w:p>
    <w:p w:rsidR="00E143D5" w:rsidRDefault="00E143D5" w:rsidP="00E143D5"/>
    <w:p w:rsidR="00E143D5" w:rsidRDefault="00E143D5" w:rsidP="00E143D5"/>
    <w:p w:rsidR="006E0E71" w:rsidRDefault="006E0E71">
      <w:r>
        <w:br w:type="page"/>
      </w:r>
    </w:p>
    <w:p w:rsidR="00E143D5" w:rsidRPr="006E0E71" w:rsidRDefault="006E0E71" w:rsidP="00E143D5">
      <w:pPr>
        <w:rPr>
          <w:sz w:val="28"/>
          <w:szCs w:val="28"/>
        </w:rPr>
      </w:pPr>
      <w:r w:rsidRPr="006E0E71">
        <w:rPr>
          <w:sz w:val="28"/>
          <w:szCs w:val="28"/>
        </w:rPr>
        <w:lastRenderedPageBreak/>
        <w:t>Document Analysis:</w:t>
      </w:r>
    </w:p>
    <w:p w:rsidR="006E0E71" w:rsidRDefault="00D62053" w:rsidP="006E0E71">
      <w:pPr>
        <w:pStyle w:val="ListParagraph"/>
        <w:numPr>
          <w:ilvl w:val="0"/>
          <w:numId w:val="3"/>
        </w:numPr>
      </w:pPr>
      <w:r>
        <w:t>Sentiment Analysis</w:t>
      </w:r>
    </w:p>
    <w:p w:rsidR="00D62053" w:rsidRPr="00D62053" w:rsidRDefault="00D62053" w:rsidP="00D62053">
      <w:pPr>
        <w:rPr>
          <w:rFonts w:ascii="Courier New" w:hAnsi="Courier New" w:cs="Courier New"/>
          <w:sz w:val="20"/>
          <w:szCs w:val="20"/>
        </w:rPr>
      </w:pPr>
      <w:r w:rsidRPr="00D62053">
        <w:rPr>
          <w:rFonts w:ascii="Courier New" w:hAnsi="Courier New" w:cs="Courier New"/>
          <w:sz w:val="20"/>
          <w:szCs w:val="20"/>
        </w:rPr>
        <w:t xml:space="preserve">The sentiment property returns a </w:t>
      </w:r>
      <w:proofErr w:type="spellStart"/>
      <w:r w:rsidRPr="00D62053">
        <w:rPr>
          <w:rFonts w:ascii="Courier New" w:hAnsi="Courier New" w:cs="Courier New"/>
          <w:sz w:val="20"/>
          <w:szCs w:val="20"/>
        </w:rPr>
        <w:t>namedtuple</w:t>
      </w:r>
      <w:proofErr w:type="spellEnd"/>
      <w:r w:rsidRPr="00D62053">
        <w:rPr>
          <w:rFonts w:ascii="Courier New" w:hAnsi="Courier New" w:cs="Courier New"/>
          <w:sz w:val="20"/>
          <w:szCs w:val="20"/>
        </w:rPr>
        <w:t xml:space="preserve"> of the form </w:t>
      </w:r>
      <w:proofErr w:type="gramStart"/>
      <w:r w:rsidRPr="00D62053">
        <w:rPr>
          <w:rFonts w:ascii="Courier New" w:hAnsi="Courier New" w:cs="Courier New"/>
          <w:sz w:val="20"/>
          <w:szCs w:val="20"/>
        </w:rPr>
        <w:t>Sentiment(</w:t>
      </w:r>
      <w:proofErr w:type="gramEnd"/>
      <w:r w:rsidRPr="00D62053">
        <w:rPr>
          <w:rFonts w:ascii="Courier New" w:hAnsi="Courier New" w:cs="Courier New"/>
          <w:sz w:val="20"/>
          <w:szCs w:val="20"/>
        </w:rPr>
        <w:t xml:space="preserve">polarity, subjectivity). </w:t>
      </w:r>
    </w:p>
    <w:p w:rsidR="00D62053" w:rsidRPr="00D62053" w:rsidRDefault="00D62053" w:rsidP="00D62053">
      <w:pPr>
        <w:rPr>
          <w:rFonts w:ascii="Courier New" w:hAnsi="Courier New" w:cs="Courier New"/>
          <w:sz w:val="20"/>
          <w:szCs w:val="20"/>
        </w:rPr>
      </w:pPr>
      <w:r w:rsidRPr="00D62053">
        <w:rPr>
          <w:rFonts w:ascii="Courier New" w:hAnsi="Courier New" w:cs="Courier New"/>
          <w:sz w:val="20"/>
          <w:szCs w:val="20"/>
        </w:rPr>
        <w:t xml:space="preserve">The polarity score is a float within the range [-1.0, 1.0]. </w:t>
      </w:r>
    </w:p>
    <w:p w:rsidR="00D62053" w:rsidRDefault="00D62053" w:rsidP="00D62053">
      <w:pPr>
        <w:rPr>
          <w:rFonts w:ascii="Courier New" w:hAnsi="Courier New" w:cs="Courier New"/>
          <w:sz w:val="20"/>
          <w:szCs w:val="20"/>
        </w:rPr>
      </w:pPr>
      <w:r w:rsidRPr="00D62053">
        <w:rPr>
          <w:rFonts w:ascii="Courier New" w:hAnsi="Courier New" w:cs="Courier New"/>
          <w:sz w:val="20"/>
          <w:szCs w:val="20"/>
        </w:rPr>
        <w:t>The subjectivity is a float within the range [0.0, 1.0] where 0.0 is very objective and 1.0 is very subjective.</w:t>
      </w:r>
    </w:p>
    <w:p w:rsidR="00D62053" w:rsidRPr="00D62053" w:rsidRDefault="00D62053" w:rsidP="00D62053">
      <w:pPr>
        <w:rPr>
          <w:rFonts w:ascii="Courier New" w:hAnsi="Courier New" w:cs="Courier New"/>
          <w:sz w:val="20"/>
          <w:szCs w:val="20"/>
        </w:rPr>
      </w:pPr>
      <w:proofErr w:type="gramStart"/>
      <w:r w:rsidRPr="00D62053">
        <w:rPr>
          <w:rFonts w:ascii="Courier New" w:hAnsi="Courier New" w:cs="Courier New"/>
          <w:sz w:val="20"/>
          <w:szCs w:val="20"/>
        </w:rPr>
        <w:t>from</w:t>
      </w:r>
      <w:proofErr w:type="gramEnd"/>
      <w:r w:rsidRPr="00D62053">
        <w:rPr>
          <w:rFonts w:ascii="Courier New" w:hAnsi="Courier New" w:cs="Courier New"/>
          <w:sz w:val="20"/>
          <w:szCs w:val="20"/>
        </w:rPr>
        <w:t xml:space="preserve"> </w:t>
      </w:r>
      <w:proofErr w:type="spellStart"/>
      <w:r w:rsidRPr="00D62053">
        <w:rPr>
          <w:rFonts w:ascii="Courier New" w:hAnsi="Courier New" w:cs="Courier New"/>
          <w:sz w:val="20"/>
          <w:szCs w:val="20"/>
        </w:rPr>
        <w:t>textblob</w:t>
      </w:r>
      <w:proofErr w:type="spellEnd"/>
      <w:r w:rsidRPr="00D62053">
        <w:rPr>
          <w:rFonts w:ascii="Courier New" w:hAnsi="Courier New" w:cs="Courier New"/>
          <w:sz w:val="20"/>
          <w:szCs w:val="20"/>
        </w:rPr>
        <w:t xml:space="preserve"> import </w:t>
      </w:r>
      <w:proofErr w:type="spellStart"/>
      <w:r w:rsidRPr="00D62053">
        <w:rPr>
          <w:rFonts w:ascii="Courier New" w:hAnsi="Courier New" w:cs="Courier New"/>
          <w:sz w:val="20"/>
          <w:szCs w:val="20"/>
        </w:rPr>
        <w:t>TextBlob</w:t>
      </w:r>
      <w:proofErr w:type="spellEnd"/>
    </w:p>
    <w:p w:rsidR="00D62053" w:rsidRPr="00D62053" w:rsidRDefault="00D62053" w:rsidP="00D62053">
      <w:pPr>
        <w:rPr>
          <w:rFonts w:ascii="Courier New" w:hAnsi="Courier New" w:cs="Courier New"/>
          <w:sz w:val="20"/>
          <w:szCs w:val="20"/>
        </w:rPr>
      </w:pPr>
      <w:proofErr w:type="gramStart"/>
      <w:r w:rsidRPr="00D62053">
        <w:rPr>
          <w:rFonts w:ascii="Courier New" w:hAnsi="Courier New" w:cs="Courier New"/>
          <w:sz w:val="20"/>
          <w:szCs w:val="20"/>
        </w:rPr>
        <w:t>text</w:t>
      </w:r>
      <w:proofErr w:type="gramEnd"/>
      <w:r w:rsidRPr="00D62053">
        <w:rPr>
          <w:rFonts w:ascii="Courier New" w:hAnsi="Courier New" w:cs="Courier New"/>
          <w:sz w:val="20"/>
          <w:szCs w:val="20"/>
        </w:rPr>
        <w:t xml:space="preserve"> = '''</w:t>
      </w:r>
      <w:r>
        <w:rPr>
          <w:rFonts w:ascii="Courier New" w:hAnsi="Courier New" w:cs="Courier New"/>
          <w:sz w:val="20"/>
          <w:szCs w:val="20"/>
        </w:rPr>
        <w:t>test 123</w:t>
      </w:r>
      <w:r w:rsidRPr="00D62053">
        <w:rPr>
          <w:rFonts w:ascii="Courier New" w:hAnsi="Courier New" w:cs="Courier New"/>
          <w:sz w:val="20"/>
          <w:szCs w:val="20"/>
        </w:rPr>
        <w:t>'''</w:t>
      </w:r>
    </w:p>
    <w:p w:rsidR="00D62053" w:rsidRPr="00D62053" w:rsidRDefault="00D62053" w:rsidP="00D62053">
      <w:pPr>
        <w:rPr>
          <w:rFonts w:ascii="Courier New" w:hAnsi="Courier New" w:cs="Courier New"/>
          <w:sz w:val="20"/>
          <w:szCs w:val="20"/>
        </w:rPr>
      </w:pPr>
      <w:proofErr w:type="gramStart"/>
      <w:r w:rsidRPr="00D62053">
        <w:rPr>
          <w:rFonts w:ascii="Courier New" w:hAnsi="Courier New" w:cs="Courier New"/>
          <w:sz w:val="20"/>
          <w:szCs w:val="20"/>
        </w:rPr>
        <w:t>testimonial</w:t>
      </w:r>
      <w:proofErr w:type="gramEnd"/>
      <w:r w:rsidRPr="00D62053">
        <w:rPr>
          <w:rFonts w:ascii="Courier New" w:hAnsi="Courier New" w:cs="Courier New"/>
          <w:sz w:val="20"/>
          <w:szCs w:val="20"/>
        </w:rPr>
        <w:t xml:space="preserve"> = </w:t>
      </w:r>
      <w:proofErr w:type="spellStart"/>
      <w:r w:rsidRPr="00D62053">
        <w:rPr>
          <w:rFonts w:ascii="Courier New" w:hAnsi="Courier New" w:cs="Courier New"/>
          <w:sz w:val="20"/>
          <w:szCs w:val="20"/>
        </w:rPr>
        <w:t>TextBlob</w:t>
      </w:r>
      <w:proofErr w:type="spellEnd"/>
      <w:r w:rsidRPr="00D62053">
        <w:rPr>
          <w:rFonts w:ascii="Courier New" w:hAnsi="Courier New" w:cs="Courier New"/>
          <w:sz w:val="20"/>
          <w:szCs w:val="20"/>
        </w:rPr>
        <w:t>(text)</w:t>
      </w:r>
    </w:p>
    <w:p w:rsidR="00D62053" w:rsidRPr="00D62053" w:rsidRDefault="00D62053" w:rsidP="00D62053">
      <w:pPr>
        <w:rPr>
          <w:rFonts w:ascii="Courier New" w:hAnsi="Courier New" w:cs="Courier New"/>
          <w:sz w:val="20"/>
          <w:szCs w:val="20"/>
        </w:rPr>
      </w:pPr>
      <w:proofErr w:type="spellStart"/>
      <w:r w:rsidRPr="00D62053">
        <w:rPr>
          <w:rFonts w:ascii="Courier New" w:hAnsi="Courier New" w:cs="Courier New"/>
          <w:sz w:val="20"/>
          <w:szCs w:val="20"/>
        </w:rPr>
        <w:t>testimonial.sentiment</w:t>
      </w:r>
      <w:proofErr w:type="spellEnd"/>
    </w:p>
    <w:p w:rsidR="00D62053" w:rsidRPr="00D62053" w:rsidRDefault="00D62053" w:rsidP="00D62053">
      <w:pPr>
        <w:rPr>
          <w:rFonts w:ascii="Courier New" w:hAnsi="Courier New" w:cs="Courier New"/>
          <w:b/>
          <w:sz w:val="20"/>
          <w:szCs w:val="20"/>
        </w:rPr>
      </w:pPr>
      <w:proofErr w:type="gramStart"/>
      <w:r w:rsidRPr="00D62053">
        <w:rPr>
          <w:rFonts w:ascii="Courier New" w:hAnsi="Courier New" w:cs="Courier New"/>
          <w:b/>
          <w:color w:val="FF0000"/>
          <w:sz w:val="20"/>
          <w:szCs w:val="20"/>
        </w:rPr>
        <w:t>Sentiment(</w:t>
      </w:r>
      <w:proofErr w:type="gramEnd"/>
      <w:r w:rsidRPr="00D62053">
        <w:rPr>
          <w:rFonts w:ascii="Courier New" w:hAnsi="Courier New" w:cs="Courier New"/>
          <w:b/>
          <w:color w:val="FF0000"/>
          <w:sz w:val="20"/>
          <w:szCs w:val="20"/>
        </w:rPr>
        <w:t>polarity=0.39166666666666666, subjectivity=0.4357142857142857)</w:t>
      </w:r>
    </w:p>
    <w:p w:rsidR="00D62053" w:rsidRDefault="00FB5D4A" w:rsidP="006E0E71">
      <w:pPr>
        <w:pStyle w:val="ListParagraph"/>
        <w:numPr>
          <w:ilvl w:val="0"/>
          <w:numId w:val="3"/>
        </w:numPr>
      </w:pPr>
      <w:r>
        <w:t>Definition of a word</w:t>
      </w:r>
    </w:p>
    <w:p w:rsidR="00FB5D4A" w:rsidRPr="00FB5D4A" w:rsidRDefault="00FB5D4A" w:rsidP="00FB5D4A">
      <w:pPr>
        <w:rPr>
          <w:rFonts w:ascii="Courier New" w:hAnsi="Courier New" w:cs="Courier New"/>
          <w:sz w:val="20"/>
          <w:szCs w:val="20"/>
        </w:rPr>
      </w:pPr>
      <w:proofErr w:type="gramStart"/>
      <w:r w:rsidRPr="00FB5D4A">
        <w:rPr>
          <w:rFonts w:ascii="Courier New" w:hAnsi="Courier New" w:cs="Courier New"/>
          <w:sz w:val="20"/>
          <w:szCs w:val="20"/>
        </w:rPr>
        <w:t>from</w:t>
      </w:r>
      <w:proofErr w:type="gramEnd"/>
      <w:r w:rsidRPr="00FB5D4A">
        <w:rPr>
          <w:rFonts w:ascii="Courier New" w:hAnsi="Courier New" w:cs="Courier New"/>
          <w:sz w:val="20"/>
          <w:szCs w:val="20"/>
        </w:rPr>
        <w:t xml:space="preserve"> </w:t>
      </w:r>
      <w:proofErr w:type="spellStart"/>
      <w:r w:rsidRPr="00FB5D4A">
        <w:rPr>
          <w:rFonts w:ascii="Courier New" w:hAnsi="Courier New" w:cs="Courier New"/>
          <w:sz w:val="20"/>
          <w:szCs w:val="20"/>
        </w:rPr>
        <w:t>textblob</w:t>
      </w:r>
      <w:proofErr w:type="spellEnd"/>
      <w:r w:rsidRPr="00FB5D4A">
        <w:rPr>
          <w:rFonts w:ascii="Courier New" w:hAnsi="Courier New" w:cs="Courier New"/>
          <w:sz w:val="20"/>
          <w:szCs w:val="20"/>
        </w:rPr>
        <w:t xml:space="preserve"> import Word</w:t>
      </w:r>
    </w:p>
    <w:p w:rsidR="00FB5D4A" w:rsidRPr="00FB5D4A" w:rsidRDefault="00FB5D4A" w:rsidP="00FB5D4A">
      <w:pPr>
        <w:rPr>
          <w:rFonts w:ascii="Courier New" w:hAnsi="Courier New" w:cs="Courier New"/>
          <w:sz w:val="20"/>
          <w:szCs w:val="20"/>
        </w:rPr>
      </w:pPr>
      <w:proofErr w:type="gramStart"/>
      <w:r w:rsidRPr="00FB5D4A">
        <w:rPr>
          <w:rFonts w:ascii="Courier New" w:hAnsi="Courier New" w:cs="Courier New"/>
          <w:sz w:val="20"/>
          <w:szCs w:val="20"/>
        </w:rPr>
        <w:t>Word(</w:t>
      </w:r>
      <w:proofErr w:type="gramEnd"/>
      <w:r w:rsidRPr="00FB5D4A">
        <w:rPr>
          <w:rFonts w:ascii="Courier New" w:hAnsi="Courier New" w:cs="Courier New"/>
          <w:sz w:val="20"/>
          <w:szCs w:val="20"/>
        </w:rPr>
        <w:t>"python").definitions</w:t>
      </w:r>
    </w:p>
    <w:p w:rsidR="00FB5D4A" w:rsidRPr="00FB5D4A" w:rsidRDefault="00FB5D4A" w:rsidP="00FB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b/>
          <w:color w:val="FF0000"/>
          <w:sz w:val="20"/>
          <w:szCs w:val="20"/>
        </w:rPr>
      </w:pPr>
      <w:proofErr w:type="gramStart"/>
      <w:r w:rsidRPr="00FB5D4A">
        <w:rPr>
          <w:rFonts w:ascii="Courier New" w:hAnsi="Courier New" w:cs="Courier New"/>
          <w:b/>
          <w:color w:val="FF0000"/>
          <w:sz w:val="20"/>
          <w:szCs w:val="20"/>
        </w:rPr>
        <w:t>['large</w:t>
      </w:r>
      <w:proofErr w:type="gramEnd"/>
      <w:r w:rsidRPr="00FB5D4A">
        <w:rPr>
          <w:rFonts w:ascii="Courier New" w:hAnsi="Courier New" w:cs="Courier New"/>
          <w:b/>
          <w:color w:val="FF0000"/>
          <w:sz w:val="20"/>
          <w:szCs w:val="20"/>
        </w:rPr>
        <w:t xml:space="preserve"> Old World boas',</w:t>
      </w:r>
    </w:p>
    <w:p w:rsidR="00FB5D4A" w:rsidRPr="00FB5D4A" w:rsidRDefault="00FB5D4A" w:rsidP="00FB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b/>
          <w:color w:val="FF0000"/>
          <w:sz w:val="20"/>
          <w:szCs w:val="20"/>
        </w:rPr>
      </w:pPr>
      <w:r w:rsidRPr="00FB5D4A">
        <w:rPr>
          <w:rFonts w:ascii="Courier New" w:hAnsi="Courier New" w:cs="Courier New"/>
          <w:b/>
          <w:color w:val="FF0000"/>
          <w:sz w:val="20"/>
          <w:szCs w:val="20"/>
        </w:rPr>
        <w:t xml:space="preserve"> '</w:t>
      </w:r>
      <w:proofErr w:type="gramStart"/>
      <w:r w:rsidRPr="00FB5D4A">
        <w:rPr>
          <w:rFonts w:ascii="Courier New" w:hAnsi="Courier New" w:cs="Courier New"/>
          <w:b/>
          <w:color w:val="FF0000"/>
          <w:sz w:val="20"/>
          <w:szCs w:val="20"/>
        </w:rPr>
        <w:t>a</w:t>
      </w:r>
      <w:proofErr w:type="gramEnd"/>
      <w:r w:rsidRPr="00FB5D4A">
        <w:rPr>
          <w:rFonts w:ascii="Courier New" w:hAnsi="Courier New" w:cs="Courier New"/>
          <w:b/>
          <w:color w:val="FF0000"/>
          <w:sz w:val="20"/>
          <w:szCs w:val="20"/>
        </w:rPr>
        <w:t xml:space="preserve"> soothsaying spirit or a person who is possessed by such a spirit',</w:t>
      </w:r>
    </w:p>
    <w:p w:rsidR="00FB5D4A" w:rsidRDefault="00FB5D4A" w:rsidP="00FB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b/>
          <w:color w:val="FF0000"/>
          <w:sz w:val="20"/>
          <w:szCs w:val="20"/>
        </w:rPr>
      </w:pPr>
      <w:r w:rsidRPr="00FB5D4A">
        <w:rPr>
          <w:rFonts w:ascii="Courier New" w:hAnsi="Courier New" w:cs="Courier New"/>
          <w:b/>
          <w:color w:val="FF0000"/>
          <w:sz w:val="20"/>
          <w:szCs w:val="20"/>
        </w:rPr>
        <w:t xml:space="preserve"> '(Greek mythology) dragon killed by Apollo at Delphi']</w:t>
      </w:r>
    </w:p>
    <w:p w:rsidR="001B0044" w:rsidRPr="00FB5D4A" w:rsidRDefault="001B0044" w:rsidP="00FB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b/>
          <w:color w:val="FF0000"/>
          <w:sz w:val="20"/>
          <w:szCs w:val="20"/>
        </w:rPr>
      </w:pPr>
    </w:p>
    <w:p w:rsidR="00FB5D4A" w:rsidRDefault="00165151" w:rsidP="006E0E71">
      <w:pPr>
        <w:pStyle w:val="ListParagraph"/>
        <w:numPr>
          <w:ilvl w:val="0"/>
          <w:numId w:val="3"/>
        </w:numPr>
      </w:pPr>
      <w:r>
        <w:t>Spelling correction</w:t>
      </w:r>
    </w:p>
    <w:p w:rsidR="00165151" w:rsidRPr="00165151" w:rsidRDefault="00165151" w:rsidP="00165151">
      <w:pPr>
        <w:rPr>
          <w:rFonts w:ascii="Courier New" w:hAnsi="Courier New" w:cs="Courier New"/>
          <w:sz w:val="20"/>
          <w:szCs w:val="20"/>
        </w:rPr>
      </w:pPr>
      <w:r w:rsidRPr="00165151">
        <w:rPr>
          <w:rFonts w:ascii="Courier New" w:hAnsi="Courier New" w:cs="Courier New"/>
          <w:sz w:val="20"/>
          <w:szCs w:val="20"/>
        </w:rPr>
        <w:t xml:space="preserve">b = </w:t>
      </w:r>
      <w:proofErr w:type="spellStart"/>
      <w:proofErr w:type="gramStart"/>
      <w:r w:rsidRPr="00165151">
        <w:rPr>
          <w:rFonts w:ascii="Courier New" w:hAnsi="Courier New" w:cs="Courier New"/>
          <w:sz w:val="20"/>
          <w:szCs w:val="20"/>
        </w:rPr>
        <w:t>TextBlob</w:t>
      </w:r>
      <w:proofErr w:type="spellEnd"/>
      <w:r w:rsidRPr="00165151">
        <w:rPr>
          <w:rFonts w:ascii="Courier New" w:hAnsi="Courier New" w:cs="Courier New"/>
          <w:sz w:val="20"/>
          <w:szCs w:val="20"/>
        </w:rPr>
        <w:t>(</w:t>
      </w:r>
      <w:proofErr w:type="gramEnd"/>
      <w:r w:rsidRPr="00165151">
        <w:rPr>
          <w:rFonts w:ascii="Courier New" w:hAnsi="Courier New" w:cs="Courier New"/>
          <w:sz w:val="20"/>
          <w:szCs w:val="20"/>
        </w:rPr>
        <w:t xml:space="preserve">"I </w:t>
      </w:r>
      <w:proofErr w:type="spellStart"/>
      <w:r w:rsidRPr="00165151">
        <w:rPr>
          <w:rFonts w:ascii="Courier New" w:hAnsi="Courier New" w:cs="Courier New"/>
          <w:sz w:val="20"/>
          <w:szCs w:val="20"/>
        </w:rPr>
        <w:t>havv</w:t>
      </w:r>
      <w:proofErr w:type="spellEnd"/>
      <w:r w:rsidRPr="00165151">
        <w:rPr>
          <w:rFonts w:ascii="Courier New" w:hAnsi="Courier New" w:cs="Courier New"/>
          <w:sz w:val="20"/>
          <w:szCs w:val="20"/>
        </w:rPr>
        <w:t xml:space="preserve"> </w:t>
      </w:r>
      <w:proofErr w:type="spellStart"/>
      <w:r w:rsidRPr="00165151">
        <w:rPr>
          <w:rFonts w:ascii="Courier New" w:hAnsi="Courier New" w:cs="Courier New"/>
          <w:sz w:val="20"/>
          <w:szCs w:val="20"/>
        </w:rPr>
        <w:t>goood</w:t>
      </w:r>
      <w:proofErr w:type="spellEnd"/>
      <w:r w:rsidRPr="00165151">
        <w:rPr>
          <w:rFonts w:ascii="Courier New" w:hAnsi="Courier New" w:cs="Courier New"/>
          <w:sz w:val="20"/>
          <w:szCs w:val="20"/>
        </w:rPr>
        <w:t xml:space="preserve"> </w:t>
      </w:r>
      <w:proofErr w:type="spellStart"/>
      <w:r w:rsidRPr="00165151">
        <w:rPr>
          <w:rFonts w:ascii="Courier New" w:hAnsi="Courier New" w:cs="Courier New"/>
          <w:sz w:val="20"/>
          <w:szCs w:val="20"/>
        </w:rPr>
        <w:t>speling</w:t>
      </w:r>
      <w:proofErr w:type="spellEnd"/>
      <w:r w:rsidRPr="00165151">
        <w:rPr>
          <w:rFonts w:ascii="Courier New" w:hAnsi="Courier New" w:cs="Courier New"/>
          <w:sz w:val="20"/>
          <w:szCs w:val="20"/>
        </w:rPr>
        <w:t>!")</w:t>
      </w:r>
    </w:p>
    <w:p w:rsidR="00165151" w:rsidRPr="00165151" w:rsidRDefault="00165151" w:rsidP="00165151">
      <w:pPr>
        <w:rPr>
          <w:rFonts w:ascii="Courier New" w:hAnsi="Courier New" w:cs="Courier New"/>
          <w:sz w:val="20"/>
          <w:szCs w:val="20"/>
        </w:rPr>
      </w:pPr>
      <w:proofErr w:type="gramStart"/>
      <w:r w:rsidRPr="00165151">
        <w:rPr>
          <w:rFonts w:ascii="Courier New" w:hAnsi="Courier New" w:cs="Courier New"/>
          <w:sz w:val="20"/>
          <w:szCs w:val="20"/>
        </w:rPr>
        <w:t>print(</w:t>
      </w:r>
      <w:proofErr w:type="spellStart"/>
      <w:proofErr w:type="gramEnd"/>
      <w:r w:rsidRPr="00165151">
        <w:rPr>
          <w:rFonts w:ascii="Courier New" w:hAnsi="Courier New" w:cs="Courier New"/>
          <w:sz w:val="20"/>
          <w:szCs w:val="20"/>
        </w:rPr>
        <w:t>b.correct</w:t>
      </w:r>
      <w:proofErr w:type="spellEnd"/>
      <w:r w:rsidRPr="00165151">
        <w:rPr>
          <w:rFonts w:ascii="Courier New" w:hAnsi="Courier New" w:cs="Courier New"/>
          <w:sz w:val="20"/>
          <w:szCs w:val="20"/>
        </w:rPr>
        <w:t>())</w:t>
      </w:r>
    </w:p>
    <w:p w:rsidR="00165151" w:rsidRPr="00165151" w:rsidRDefault="00165151" w:rsidP="00165151">
      <w:pPr>
        <w:pStyle w:val="HTMLPreformatted"/>
        <w:shd w:val="clear" w:color="auto" w:fill="FFFFFF"/>
        <w:wordWrap w:val="0"/>
        <w:textAlignment w:val="baseline"/>
        <w:rPr>
          <w:rFonts w:eastAsiaTheme="minorHAnsi"/>
          <w:b/>
          <w:color w:val="FF0000"/>
          <w:lang w:eastAsia="en-US"/>
        </w:rPr>
      </w:pPr>
      <w:r w:rsidRPr="00165151">
        <w:rPr>
          <w:rFonts w:eastAsiaTheme="minorHAnsi"/>
          <w:b/>
          <w:color w:val="FF0000"/>
          <w:lang w:eastAsia="en-US"/>
        </w:rPr>
        <w:t>I have good spelling!</w:t>
      </w:r>
    </w:p>
    <w:p w:rsidR="00165151" w:rsidRDefault="00165151" w:rsidP="00165151"/>
    <w:p w:rsidR="00165151" w:rsidRDefault="00165151" w:rsidP="006E0E71">
      <w:pPr>
        <w:pStyle w:val="ListParagraph"/>
        <w:numPr>
          <w:ilvl w:val="0"/>
          <w:numId w:val="3"/>
        </w:numPr>
      </w:pPr>
      <w:r>
        <w:t>Word and Noun Phrase Frequencies</w:t>
      </w:r>
    </w:p>
    <w:p w:rsidR="00165151" w:rsidRPr="00165151" w:rsidRDefault="00165151" w:rsidP="00165151">
      <w:pPr>
        <w:pStyle w:val="NormalWeb"/>
        <w:spacing w:line="336" w:lineRule="atLeast"/>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Using</w:t>
      </w:r>
      <w:r w:rsidRPr="00165151">
        <w:rPr>
          <w:rFonts w:ascii="Courier New" w:eastAsiaTheme="minorHAnsi" w:hAnsi="Courier New" w:cs="Courier New"/>
          <w:sz w:val="20"/>
          <w:szCs w:val="20"/>
          <w:lang w:eastAsia="en-US"/>
        </w:rPr>
        <w:t xml:space="preserve"> the </w:t>
      </w:r>
      <w:proofErr w:type="spellStart"/>
      <w:r w:rsidRPr="00165151">
        <w:rPr>
          <w:rFonts w:eastAsiaTheme="minorHAnsi"/>
          <w:lang w:eastAsia="en-US"/>
        </w:rPr>
        <w:t>word_counts</w:t>
      </w:r>
      <w:proofErr w:type="spellEnd"/>
      <w:r w:rsidRPr="00165151">
        <w:rPr>
          <w:rFonts w:ascii="Courier New" w:eastAsiaTheme="minorHAnsi" w:hAnsi="Courier New" w:cs="Courier New"/>
          <w:sz w:val="20"/>
          <w:szCs w:val="20"/>
          <w:lang w:eastAsia="en-US"/>
        </w:rPr>
        <w:t xml:space="preserve"> dictionary.</w:t>
      </w:r>
    </w:p>
    <w:p w:rsidR="00165151" w:rsidRPr="00165151" w:rsidRDefault="00165151" w:rsidP="00165151">
      <w:pPr>
        <w:rPr>
          <w:rFonts w:ascii="Courier New" w:hAnsi="Courier New" w:cs="Courier New"/>
          <w:sz w:val="20"/>
          <w:szCs w:val="20"/>
        </w:rPr>
      </w:pPr>
      <w:proofErr w:type="spellStart"/>
      <w:proofErr w:type="gramStart"/>
      <w:r w:rsidRPr="00165151">
        <w:rPr>
          <w:rFonts w:ascii="Courier New" w:hAnsi="Courier New" w:cs="Courier New"/>
          <w:sz w:val="20"/>
          <w:szCs w:val="20"/>
        </w:rPr>
        <w:t>monty</w:t>
      </w:r>
      <w:proofErr w:type="spellEnd"/>
      <w:proofErr w:type="gramEnd"/>
      <w:r w:rsidRPr="00165151">
        <w:rPr>
          <w:rFonts w:ascii="Courier New" w:hAnsi="Courier New" w:cs="Courier New"/>
          <w:sz w:val="20"/>
          <w:szCs w:val="20"/>
        </w:rPr>
        <w:t xml:space="preserve"> = </w:t>
      </w:r>
      <w:proofErr w:type="spellStart"/>
      <w:r w:rsidRPr="00165151">
        <w:rPr>
          <w:rFonts w:ascii="Courier New" w:hAnsi="Courier New" w:cs="Courier New"/>
          <w:sz w:val="20"/>
          <w:szCs w:val="20"/>
        </w:rPr>
        <w:t>TextBlob</w:t>
      </w:r>
      <w:proofErr w:type="spellEnd"/>
      <w:r w:rsidRPr="00165151">
        <w:rPr>
          <w:rFonts w:ascii="Courier New" w:hAnsi="Courier New" w:cs="Courier New"/>
          <w:sz w:val="20"/>
          <w:szCs w:val="20"/>
        </w:rPr>
        <w:t>("We are no longer the Knights who say Ni. "</w:t>
      </w:r>
    </w:p>
    <w:p w:rsidR="00165151" w:rsidRPr="00165151" w:rsidRDefault="00165151" w:rsidP="00165151">
      <w:pPr>
        <w:rPr>
          <w:rFonts w:ascii="Courier New" w:hAnsi="Courier New" w:cs="Courier New"/>
          <w:sz w:val="20"/>
          <w:szCs w:val="20"/>
        </w:rPr>
      </w:pPr>
      <w:r>
        <w:rPr>
          <w:rFonts w:ascii="Courier New" w:hAnsi="Courier New" w:cs="Courier New"/>
          <w:sz w:val="20"/>
          <w:szCs w:val="20"/>
        </w:rPr>
        <w:t xml:space="preserve">                 </w:t>
      </w:r>
      <w:r w:rsidRPr="00165151">
        <w:rPr>
          <w:rFonts w:ascii="Courier New" w:hAnsi="Courier New" w:cs="Courier New"/>
          <w:sz w:val="20"/>
          <w:szCs w:val="20"/>
        </w:rPr>
        <w:t xml:space="preserve">"We are now the Knights who say </w:t>
      </w:r>
      <w:proofErr w:type="spellStart"/>
      <w:r w:rsidRPr="00165151">
        <w:rPr>
          <w:rFonts w:ascii="Courier New" w:hAnsi="Courier New" w:cs="Courier New"/>
          <w:sz w:val="20"/>
          <w:szCs w:val="20"/>
        </w:rPr>
        <w:t>Ekki</w:t>
      </w:r>
      <w:proofErr w:type="spellEnd"/>
      <w:r w:rsidRPr="00165151">
        <w:rPr>
          <w:rFonts w:ascii="Courier New" w:hAnsi="Courier New" w:cs="Courier New"/>
          <w:sz w:val="20"/>
          <w:szCs w:val="20"/>
        </w:rPr>
        <w:t xml:space="preserve"> </w:t>
      </w:r>
      <w:proofErr w:type="spellStart"/>
      <w:r w:rsidRPr="00165151">
        <w:rPr>
          <w:rFonts w:ascii="Courier New" w:hAnsi="Courier New" w:cs="Courier New"/>
          <w:sz w:val="20"/>
          <w:szCs w:val="20"/>
        </w:rPr>
        <w:t>ekki</w:t>
      </w:r>
      <w:proofErr w:type="spellEnd"/>
      <w:r w:rsidRPr="00165151">
        <w:rPr>
          <w:rFonts w:ascii="Courier New" w:hAnsi="Courier New" w:cs="Courier New"/>
          <w:sz w:val="20"/>
          <w:szCs w:val="20"/>
        </w:rPr>
        <w:t xml:space="preserve"> </w:t>
      </w:r>
      <w:proofErr w:type="spellStart"/>
      <w:r w:rsidRPr="00165151">
        <w:rPr>
          <w:rFonts w:ascii="Courier New" w:hAnsi="Courier New" w:cs="Courier New"/>
          <w:sz w:val="20"/>
          <w:szCs w:val="20"/>
        </w:rPr>
        <w:t>ekki</w:t>
      </w:r>
      <w:proofErr w:type="spellEnd"/>
      <w:r w:rsidRPr="00165151">
        <w:rPr>
          <w:rFonts w:ascii="Courier New" w:hAnsi="Courier New" w:cs="Courier New"/>
          <w:sz w:val="20"/>
          <w:szCs w:val="20"/>
        </w:rPr>
        <w:t xml:space="preserve"> PTANG.")</w:t>
      </w:r>
    </w:p>
    <w:p w:rsidR="00165151" w:rsidRPr="00165151" w:rsidRDefault="00165151" w:rsidP="00165151">
      <w:pPr>
        <w:rPr>
          <w:rFonts w:ascii="Courier New" w:hAnsi="Courier New" w:cs="Courier New"/>
          <w:sz w:val="20"/>
          <w:szCs w:val="20"/>
        </w:rPr>
      </w:pPr>
      <w:proofErr w:type="spellStart"/>
      <w:r w:rsidRPr="00165151">
        <w:rPr>
          <w:rFonts w:ascii="Courier New" w:hAnsi="Courier New" w:cs="Courier New"/>
          <w:sz w:val="20"/>
          <w:szCs w:val="20"/>
        </w:rPr>
        <w:t>monty.word_</w:t>
      </w:r>
      <w:proofErr w:type="gramStart"/>
      <w:r w:rsidRPr="00165151">
        <w:rPr>
          <w:rFonts w:ascii="Courier New" w:hAnsi="Courier New" w:cs="Courier New"/>
          <w:sz w:val="20"/>
          <w:szCs w:val="20"/>
        </w:rPr>
        <w:t>counts</w:t>
      </w:r>
      <w:proofErr w:type="spellEnd"/>
      <w:r w:rsidRPr="00165151">
        <w:rPr>
          <w:rFonts w:ascii="Courier New" w:hAnsi="Courier New" w:cs="Courier New"/>
          <w:sz w:val="20"/>
          <w:szCs w:val="20"/>
        </w:rPr>
        <w:t>[</w:t>
      </w:r>
      <w:proofErr w:type="gramEnd"/>
      <w:r w:rsidRPr="00165151">
        <w:rPr>
          <w:rFonts w:ascii="Courier New" w:hAnsi="Courier New" w:cs="Courier New"/>
          <w:sz w:val="20"/>
          <w:szCs w:val="20"/>
        </w:rPr>
        <w:t>'</w:t>
      </w:r>
      <w:proofErr w:type="spellStart"/>
      <w:r w:rsidRPr="00165151">
        <w:rPr>
          <w:rFonts w:ascii="Courier New" w:hAnsi="Courier New" w:cs="Courier New"/>
          <w:sz w:val="20"/>
          <w:szCs w:val="20"/>
        </w:rPr>
        <w:t>ekki</w:t>
      </w:r>
      <w:proofErr w:type="spellEnd"/>
      <w:r w:rsidRPr="00165151">
        <w:rPr>
          <w:rFonts w:ascii="Courier New" w:hAnsi="Courier New" w:cs="Courier New"/>
          <w:sz w:val="20"/>
          <w:szCs w:val="20"/>
        </w:rPr>
        <w:t>']</w:t>
      </w:r>
    </w:p>
    <w:p w:rsidR="00165151" w:rsidRPr="00165151" w:rsidRDefault="00165151" w:rsidP="00165151">
      <w:pPr>
        <w:pStyle w:val="HTMLPreformatted"/>
        <w:shd w:val="clear" w:color="auto" w:fill="FFFFFF"/>
        <w:wordWrap w:val="0"/>
        <w:textAlignment w:val="baseline"/>
        <w:rPr>
          <w:rFonts w:eastAsiaTheme="minorHAnsi"/>
          <w:b/>
          <w:lang w:eastAsia="en-US"/>
        </w:rPr>
      </w:pPr>
      <w:r w:rsidRPr="00165151">
        <w:rPr>
          <w:rFonts w:eastAsiaTheme="minorHAnsi"/>
          <w:b/>
          <w:color w:val="FF0000"/>
          <w:lang w:eastAsia="en-US"/>
        </w:rPr>
        <w:t>3</w:t>
      </w:r>
    </w:p>
    <w:p w:rsidR="00165151" w:rsidRDefault="001B0044" w:rsidP="006E0E71">
      <w:pPr>
        <w:pStyle w:val="ListParagraph"/>
        <w:numPr>
          <w:ilvl w:val="0"/>
          <w:numId w:val="3"/>
        </w:numPr>
      </w:pPr>
      <w:r>
        <w:t>Translate a text</w:t>
      </w:r>
    </w:p>
    <w:p w:rsidR="001B0044" w:rsidRPr="001B0044" w:rsidRDefault="001B0044" w:rsidP="001B0044">
      <w:pPr>
        <w:rPr>
          <w:rFonts w:ascii="Courier New" w:hAnsi="Courier New" w:cs="Courier New"/>
          <w:sz w:val="20"/>
          <w:szCs w:val="20"/>
        </w:rPr>
      </w:pPr>
      <w:r w:rsidRPr="001B0044">
        <w:rPr>
          <w:rFonts w:ascii="Courier New" w:hAnsi="Courier New" w:cs="Courier New"/>
          <w:sz w:val="20"/>
          <w:szCs w:val="20"/>
        </w:rPr>
        <w:t xml:space="preserve">b = </w:t>
      </w:r>
      <w:proofErr w:type="spellStart"/>
      <w:proofErr w:type="gramStart"/>
      <w:r w:rsidRPr="001B0044">
        <w:rPr>
          <w:rFonts w:ascii="Courier New" w:hAnsi="Courier New" w:cs="Courier New"/>
          <w:sz w:val="20"/>
          <w:szCs w:val="20"/>
        </w:rPr>
        <w:t>TextBlob</w:t>
      </w:r>
      <w:proofErr w:type="spellEnd"/>
      <w:r w:rsidRPr="001B0044">
        <w:rPr>
          <w:rFonts w:ascii="Courier New" w:hAnsi="Courier New" w:cs="Courier New"/>
          <w:sz w:val="20"/>
          <w:szCs w:val="20"/>
        </w:rPr>
        <w:t>(</w:t>
      </w:r>
      <w:proofErr w:type="gramEnd"/>
      <w:r w:rsidRPr="001B0044">
        <w:rPr>
          <w:rFonts w:ascii="Courier New" w:hAnsi="Courier New" w:cs="Courier New"/>
          <w:sz w:val="20"/>
          <w:szCs w:val="20"/>
        </w:rPr>
        <w:t>"Simple is better than complex")</w:t>
      </w:r>
    </w:p>
    <w:p w:rsidR="001B0044" w:rsidRPr="001B0044" w:rsidRDefault="001B0044" w:rsidP="001B0044">
      <w:pPr>
        <w:rPr>
          <w:rFonts w:ascii="Courier New" w:hAnsi="Courier New" w:cs="Courier New"/>
          <w:sz w:val="20"/>
          <w:szCs w:val="20"/>
        </w:rPr>
      </w:pPr>
      <w:proofErr w:type="spellStart"/>
      <w:proofErr w:type="gramStart"/>
      <w:r w:rsidRPr="001B0044">
        <w:rPr>
          <w:rFonts w:ascii="Courier New" w:hAnsi="Courier New" w:cs="Courier New"/>
          <w:sz w:val="20"/>
          <w:szCs w:val="20"/>
        </w:rPr>
        <w:t>b.translate</w:t>
      </w:r>
      <w:proofErr w:type="spellEnd"/>
      <w:r w:rsidRPr="001B0044">
        <w:rPr>
          <w:rFonts w:ascii="Courier New" w:hAnsi="Courier New" w:cs="Courier New"/>
          <w:sz w:val="20"/>
          <w:szCs w:val="20"/>
        </w:rPr>
        <w:t>(</w:t>
      </w:r>
      <w:proofErr w:type="gramEnd"/>
      <w:r w:rsidRPr="001B0044">
        <w:rPr>
          <w:rFonts w:ascii="Courier New" w:hAnsi="Courier New" w:cs="Courier New"/>
          <w:sz w:val="20"/>
          <w:szCs w:val="20"/>
        </w:rPr>
        <w:t>to="</w:t>
      </w:r>
      <w:proofErr w:type="spellStart"/>
      <w:r w:rsidRPr="001B0044">
        <w:rPr>
          <w:rFonts w:ascii="Courier New" w:hAnsi="Courier New" w:cs="Courier New"/>
          <w:sz w:val="20"/>
          <w:szCs w:val="20"/>
        </w:rPr>
        <w:t>es</w:t>
      </w:r>
      <w:proofErr w:type="spellEnd"/>
      <w:r w:rsidRPr="001B0044">
        <w:rPr>
          <w:rFonts w:ascii="Courier New" w:hAnsi="Courier New" w:cs="Courier New"/>
          <w:sz w:val="20"/>
          <w:szCs w:val="20"/>
        </w:rPr>
        <w:t>")</w:t>
      </w:r>
    </w:p>
    <w:p w:rsidR="001B0044" w:rsidRPr="001B0044" w:rsidRDefault="001B0044" w:rsidP="001B0044">
      <w:pPr>
        <w:pStyle w:val="HTMLPreformatted"/>
        <w:shd w:val="clear" w:color="auto" w:fill="FFFFFF"/>
        <w:wordWrap w:val="0"/>
        <w:textAlignment w:val="baseline"/>
        <w:rPr>
          <w:rFonts w:eastAsiaTheme="minorHAnsi"/>
          <w:b/>
          <w:color w:val="FF0000"/>
          <w:lang w:eastAsia="en-US"/>
        </w:rPr>
      </w:pPr>
      <w:proofErr w:type="spellStart"/>
      <w:proofErr w:type="gramStart"/>
      <w:r w:rsidRPr="001B0044">
        <w:rPr>
          <w:rFonts w:eastAsiaTheme="minorHAnsi"/>
          <w:b/>
          <w:color w:val="FF0000"/>
          <w:lang w:eastAsia="en-US"/>
        </w:rPr>
        <w:t>TextBlob</w:t>
      </w:r>
      <w:proofErr w:type="spellEnd"/>
      <w:r w:rsidRPr="001B0044">
        <w:rPr>
          <w:rFonts w:eastAsiaTheme="minorHAnsi"/>
          <w:b/>
          <w:color w:val="FF0000"/>
          <w:lang w:eastAsia="en-US"/>
        </w:rPr>
        <w:t>(</w:t>
      </w:r>
      <w:proofErr w:type="gramEnd"/>
      <w:r w:rsidRPr="001B0044">
        <w:rPr>
          <w:rFonts w:eastAsiaTheme="minorHAnsi"/>
          <w:b/>
          <w:color w:val="FF0000"/>
          <w:lang w:eastAsia="en-US"/>
        </w:rPr>
        <w:t xml:space="preserve">"Lo simple </w:t>
      </w:r>
      <w:proofErr w:type="spellStart"/>
      <w:r w:rsidRPr="001B0044">
        <w:rPr>
          <w:rFonts w:eastAsiaTheme="minorHAnsi"/>
          <w:b/>
          <w:color w:val="FF0000"/>
          <w:lang w:eastAsia="en-US"/>
        </w:rPr>
        <w:t>es</w:t>
      </w:r>
      <w:proofErr w:type="spellEnd"/>
      <w:r w:rsidRPr="001B0044">
        <w:rPr>
          <w:rFonts w:eastAsiaTheme="minorHAnsi"/>
          <w:b/>
          <w:color w:val="FF0000"/>
          <w:lang w:eastAsia="en-US"/>
        </w:rPr>
        <w:t xml:space="preserve"> </w:t>
      </w:r>
      <w:proofErr w:type="spellStart"/>
      <w:r w:rsidRPr="001B0044">
        <w:rPr>
          <w:rFonts w:eastAsiaTheme="minorHAnsi"/>
          <w:b/>
          <w:color w:val="FF0000"/>
          <w:lang w:eastAsia="en-US"/>
        </w:rPr>
        <w:t>mejor</w:t>
      </w:r>
      <w:proofErr w:type="spellEnd"/>
      <w:r w:rsidRPr="001B0044">
        <w:rPr>
          <w:rFonts w:eastAsiaTheme="minorHAnsi"/>
          <w:b/>
          <w:color w:val="FF0000"/>
          <w:lang w:eastAsia="en-US"/>
        </w:rPr>
        <w:t xml:space="preserve"> que lo </w:t>
      </w:r>
      <w:proofErr w:type="spellStart"/>
      <w:r w:rsidRPr="001B0044">
        <w:rPr>
          <w:rFonts w:eastAsiaTheme="minorHAnsi"/>
          <w:b/>
          <w:color w:val="FF0000"/>
          <w:lang w:eastAsia="en-US"/>
        </w:rPr>
        <w:t>complejo</w:t>
      </w:r>
      <w:proofErr w:type="spellEnd"/>
      <w:r w:rsidRPr="001B0044">
        <w:rPr>
          <w:rFonts w:eastAsiaTheme="minorHAnsi"/>
          <w:b/>
          <w:color w:val="FF0000"/>
          <w:lang w:eastAsia="en-US"/>
        </w:rPr>
        <w:t>")</w:t>
      </w:r>
    </w:p>
    <w:p w:rsidR="001B0044" w:rsidRDefault="001B0044" w:rsidP="001B0044"/>
    <w:p w:rsidR="001B0044" w:rsidRDefault="001B0044" w:rsidP="001B0044"/>
    <w:p w:rsidR="001B0044" w:rsidRDefault="002254B7" w:rsidP="006E0E71">
      <w:pPr>
        <w:pStyle w:val="ListParagraph"/>
        <w:numPr>
          <w:ilvl w:val="0"/>
          <w:numId w:val="3"/>
        </w:numPr>
      </w:pPr>
      <w:r>
        <w:lastRenderedPageBreak/>
        <w:t>Language Detection</w:t>
      </w:r>
    </w:p>
    <w:p w:rsidR="002254B7" w:rsidRPr="002254B7" w:rsidRDefault="002254B7" w:rsidP="002254B7">
      <w:pPr>
        <w:rPr>
          <w:rFonts w:ascii="Courier New" w:hAnsi="Courier New" w:cs="Courier New"/>
          <w:sz w:val="20"/>
          <w:szCs w:val="20"/>
        </w:rPr>
      </w:pPr>
      <w:r w:rsidRPr="002254B7">
        <w:rPr>
          <w:rFonts w:ascii="Courier New" w:hAnsi="Courier New" w:cs="Courier New"/>
          <w:sz w:val="20"/>
          <w:szCs w:val="20"/>
        </w:rPr>
        <w:t xml:space="preserve">b2 = </w:t>
      </w:r>
      <w:proofErr w:type="spellStart"/>
      <w:proofErr w:type="gramStart"/>
      <w:r w:rsidRPr="002254B7">
        <w:rPr>
          <w:rFonts w:ascii="Courier New" w:hAnsi="Courier New" w:cs="Courier New"/>
          <w:sz w:val="20"/>
          <w:szCs w:val="20"/>
        </w:rPr>
        <w:t>TextBlob</w:t>
      </w:r>
      <w:proofErr w:type="spellEnd"/>
      <w:r w:rsidRPr="002254B7">
        <w:rPr>
          <w:rFonts w:ascii="Courier New" w:hAnsi="Courier New" w:cs="Courier New"/>
          <w:sz w:val="20"/>
          <w:szCs w:val="20"/>
        </w:rPr>
        <w:t>(</w:t>
      </w:r>
      <w:proofErr w:type="gramEnd"/>
      <w:r w:rsidRPr="002254B7">
        <w:rPr>
          <w:rFonts w:ascii="Courier New" w:hAnsi="Courier New" w:cs="Courier New"/>
          <w:sz w:val="20"/>
          <w:szCs w:val="20"/>
        </w:rPr>
        <w:t>"Simple is bet</w:t>
      </w:r>
      <w:r w:rsidR="00C07580">
        <w:rPr>
          <w:rFonts w:ascii="Courier New" w:hAnsi="Courier New" w:cs="Courier New"/>
          <w:sz w:val="20"/>
          <w:szCs w:val="20"/>
        </w:rPr>
        <w:t>t</w:t>
      </w:r>
      <w:r w:rsidRPr="002254B7">
        <w:rPr>
          <w:rFonts w:ascii="Courier New" w:hAnsi="Courier New" w:cs="Courier New"/>
          <w:sz w:val="20"/>
          <w:szCs w:val="20"/>
        </w:rPr>
        <w:t>er than complex")</w:t>
      </w:r>
    </w:p>
    <w:p w:rsidR="002254B7" w:rsidRPr="002254B7" w:rsidRDefault="002254B7" w:rsidP="002254B7">
      <w:pPr>
        <w:rPr>
          <w:rFonts w:ascii="Courier New" w:hAnsi="Courier New" w:cs="Courier New"/>
          <w:sz w:val="20"/>
          <w:szCs w:val="20"/>
        </w:rPr>
      </w:pPr>
      <w:r w:rsidRPr="002254B7">
        <w:rPr>
          <w:rFonts w:ascii="Courier New" w:hAnsi="Courier New" w:cs="Courier New"/>
          <w:sz w:val="20"/>
          <w:szCs w:val="20"/>
        </w:rPr>
        <w:t>b2.detect_</w:t>
      </w:r>
      <w:proofErr w:type="gramStart"/>
      <w:r w:rsidRPr="002254B7">
        <w:rPr>
          <w:rFonts w:ascii="Courier New" w:hAnsi="Courier New" w:cs="Courier New"/>
          <w:sz w:val="20"/>
          <w:szCs w:val="20"/>
        </w:rPr>
        <w:t>language()</w:t>
      </w:r>
      <w:proofErr w:type="gramEnd"/>
    </w:p>
    <w:p w:rsidR="002254B7" w:rsidRPr="002254B7" w:rsidRDefault="002254B7" w:rsidP="002254B7">
      <w:pPr>
        <w:pStyle w:val="HTMLPreformatted"/>
        <w:shd w:val="clear" w:color="auto" w:fill="FFFFFF"/>
        <w:wordWrap w:val="0"/>
        <w:textAlignment w:val="baseline"/>
        <w:rPr>
          <w:rFonts w:eastAsiaTheme="minorHAnsi"/>
          <w:b/>
          <w:color w:val="FF0000"/>
          <w:lang w:eastAsia="en-US"/>
        </w:rPr>
      </w:pPr>
      <w:r w:rsidRPr="002254B7">
        <w:rPr>
          <w:rFonts w:eastAsiaTheme="minorHAnsi"/>
          <w:b/>
          <w:color w:val="FF0000"/>
          <w:lang w:eastAsia="en-US"/>
        </w:rPr>
        <w:t>'</w:t>
      </w:r>
      <w:proofErr w:type="spellStart"/>
      <w:proofErr w:type="gramStart"/>
      <w:r w:rsidRPr="002254B7">
        <w:rPr>
          <w:rFonts w:eastAsiaTheme="minorHAnsi"/>
          <w:b/>
          <w:color w:val="FF0000"/>
          <w:lang w:eastAsia="en-US"/>
        </w:rPr>
        <w:t>en</w:t>
      </w:r>
      <w:proofErr w:type="spellEnd"/>
      <w:proofErr w:type="gramEnd"/>
      <w:r w:rsidRPr="002254B7">
        <w:rPr>
          <w:rFonts w:eastAsiaTheme="minorHAnsi"/>
          <w:b/>
          <w:color w:val="FF0000"/>
          <w:lang w:eastAsia="en-US"/>
        </w:rPr>
        <w:t>'</w:t>
      </w:r>
    </w:p>
    <w:p w:rsidR="002254B7" w:rsidRDefault="002254B7" w:rsidP="002254B7"/>
    <w:p w:rsidR="002254B7" w:rsidRDefault="002254B7" w:rsidP="006E0E71">
      <w:pPr>
        <w:pStyle w:val="ListParagraph"/>
        <w:numPr>
          <w:ilvl w:val="0"/>
          <w:numId w:val="3"/>
        </w:numPr>
      </w:pPr>
      <w:r>
        <w:t>X</w:t>
      </w:r>
    </w:p>
    <w:p w:rsidR="002254B7" w:rsidRDefault="002254B7" w:rsidP="006E0E71">
      <w:pPr>
        <w:pStyle w:val="ListParagraph"/>
        <w:numPr>
          <w:ilvl w:val="0"/>
          <w:numId w:val="3"/>
        </w:numPr>
      </w:pPr>
    </w:p>
    <w:p w:rsidR="006E0E71" w:rsidRDefault="006E0E71" w:rsidP="00E143D5"/>
    <w:p w:rsidR="00FB5D4A" w:rsidRPr="00C23065" w:rsidRDefault="00FB5D4A" w:rsidP="00FB5D4A">
      <w:pPr>
        <w:rPr>
          <w:highlight w:val="yellow"/>
        </w:rPr>
      </w:pPr>
      <w:bookmarkStart w:id="0" w:name="_GoBack"/>
      <w:bookmarkEnd w:id="0"/>
      <w:r w:rsidRPr="00C23065">
        <w:rPr>
          <w:highlight w:val="yellow"/>
        </w:rPr>
        <w:t xml:space="preserve">Analysis may include (but not limited to): </w:t>
      </w:r>
    </w:p>
    <w:p w:rsidR="00FB5D4A" w:rsidRPr="00C23065" w:rsidRDefault="00FB5D4A" w:rsidP="00FB5D4A">
      <w:pPr>
        <w:rPr>
          <w:highlight w:val="yellow"/>
        </w:rPr>
      </w:pPr>
      <w:r w:rsidRPr="00C23065">
        <w:rPr>
          <w:highlight w:val="yellow"/>
        </w:rPr>
        <w:t xml:space="preserve">- Highlighting “Interesting” words or statements </w:t>
      </w:r>
    </w:p>
    <w:p w:rsidR="00FB5D4A" w:rsidRPr="00C23065" w:rsidRDefault="00FB5D4A" w:rsidP="00FB5D4A">
      <w:pPr>
        <w:rPr>
          <w:highlight w:val="yellow"/>
        </w:rPr>
      </w:pPr>
      <w:r w:rsidRPr="00C23065">
        <w:rPr>
          <w:highlight w:val="yellow"/>
        </w:rPr>
        <w:t xml:space="preserve">- Use of hyperbole </w:t>
      </w:r>
    </w:p>
    <w:p w:rsidR="006E0E71" w:rsidRDefault="00FB5D4A" w:rsidP="00FB5D4A">
      <w:r w:rsidRPr="00C23065">
        <w:rPr>
          <w:highlight w:val="yellow"/>
        </w:rPr>
        <w:t>- Tone of article (e.g. left-wing/right-wing)</w:t>
      </w:r>
    </w:p>
    <w:p w:rsidR="006E0E71" w:rsidRPr="006E0E71" w:rsidRDefault="006E0E71" w:rsidP="00E143D5">
      <w:pPr>
        <w:rPr>
          <w:sz w:val="28"/>
          <w:szCs w:val="28"/>
        </w:rPr>
      </w:pPr>
    </w:p>
    <w:p w:rsidR="006E0E71" w:rsidRPr="006E0E71" w:rsidRDefault="006E0E71" w:rsidP="00E143D5">
      <w:pPr>
        <w:rPr>
          <w:sz w:val="28"/>
          <w:szCs w:val="28"/>
        </w:rPr>
      </w:pPr>
      <w:r w:rsidRPr="006E0E71">
        <w:rPr>
          <w:sz w:val="28"/>
          <w:szCs w:val="28"/>
        </w:rPr>
        <w:t>Issues:</w:t>
      </w:r>
    </w:p>
    <w:p w:rsidR="006E0E71" w:rsidRDefault="00D62053" w:rsidP="006E0E71">
      <w:pPr>
        <w:pStyle w:val="ListParagraph"/>
        <w:numPr>
          <w:ilvl w:val="0"/>
          <w:numId w:val="4"/>
        </w:numPr>
      </w:pPr>
      <w:r>
        <w:t>How to get an Unformatted URL?</w:t>
      </w:r>
    </w:p>
    <w:p w:rsidR="00D62053" w:rsidRDefault="00D62053" w:rsidP="006E0E71">
      <w:pPr>
        <w:pStyle w:val="ListParagraph"/>
        <w:numPr>
          <w:ilvl w:val="0"/>
          <w:numId w:val="4"/>
        </w:numPr>
      </w:pPr>
    </w:p>
    <w:p w:rsidR="006E0E71" w:rsidRDefault="006E0E71" w:rsidP="00E143D5"/>
    <w:p w:rsidR="006E0E71" w:rsidRDefault="006E0E71" w:rsidP="00E143D5"/>
    <w:p w:rsidR="006E0E71" w:rsidRDefault="006E0E71" w:rsidP="00E143D5"/>
    <w:p w:rsidR="006E0E71" w:rsidRDefault="006E0E71" w:rsidP="00E143D5"/>
    <w:p w:rsidR="00F325A3" w:rsidRDefault="00F325A3"/>
    <w:sectPr w:rsidR="00F32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73881"/>
    <w:multiLevelType w:val="hybridMultilevel"/>
    <w:tmpl w:val="2AC4049A"/>
    <w:lvl w:ilvl="0" w:tplc="D9508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101840"/>
    <w:multiLevelType w:val="hybridMultilevel"/>
    <w:tmpl w:val="532052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F02898"/>
    <w:multiLevelType w:val="hybridMultilevel"/>
    <w:tmpl w:val="532052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E16ED9"/>
    <w:multiLevelType w:val="hybridMultilevel"/>
    <w:tmpl w:val="2D4E80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D5"/>
    <w:rsid w:val="00111DFA"/>
    <w:rsid w:val="00165151"/>
    <w:rsid w:val="001967CB"/>
    <w:rsid w:val="001B0044"/>
    <w:rsid w:val="001E2DCA"/>
    <w:rsid w:val="00212901"/>
    <w:rsid w:val="002254B7"/>
    <w:rsid w:val="002F7098"/>
    <w:rsid w:val="003C1639"/>
    <w:rsid w:val="003D2861"/>
    <w:rsid w:val="003E178D"/>
    <w:rsid w:val="006D795A"/>
    <w:rsid w:val="006E0E71"/>
    <w:rsid w:val="00C07580"/>
    <w:rsid w:val="00C23065"/>
    <w:rsid w:val="00D2666F"/>
    <w:rsid w:val="00D62053"/>
    <w:rsid w:val="00DA6968"/>
    <w:rsid w:val="00E143D5"/>
    <w:rsid w:val="00F1682A"/>
    <w:rsid w:val="00F325A3"/>
    <w:rsid w:val="00FB5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0F542-65A5-4541-BAD5-7B49C392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51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3D5"/>
    <w:rPr>
      <w:color w:val="0563C1" w:themeColor="hyperlink"/>
      <w:u w:val="single"/>
    </w:rPr>
  </w:style>
  <w:style w:type="paragraph" w:styleId="ListParagraph">
    <w:name w:val="List Paragraph"/>
    <w:basedOn w:val="Normal"/>
    <w:uiPriority w:val="34"/>
    <w:qFormat/>
    <w:rsid w:val="00DA6968"/>
    <w:pPr>
      <w:ind w:left="720"/>
      <w:contextualSpacing/>
    </w:pPr>
  </w:style>
  <w:style w:type="character" w:styleId="Emphasis">
    <w:name w:val="Emphasis"/>
    <w:basedOn w:val="DefaultParagraphFont"/>
    <w:uiPriority w:val="20"/>
    <w:qFormat/>
    <w:rsid w:val="002F7098"/>
    <w:rPr>
      <w:i/>
      <w:iCs/>
    </w:rPr>
  </w:style>
  <w:style w:type="character" w:styleId="HTMLCode">
    <w:name w:val="HTML Code"/>
    <w:basedOn w:val="DefaultParagraphFont"/>
    <w:uiPriority w:val="99"/>
    <w:semiHidden/>
    <w:unhideWhenUsed/>
    <w:rsid w:val="003C1639"/>
    <w:rPr>
      <w:rFonts w:ascii="Courier New" w:eastAsia="Times New Roman" w:hAnsi="Courier New" w:cs="Courier New"/>
      <w:sz w:val="20"/>
      <w:szCs w:val="20"/>
    </w:rPr>
  </w:style>
  <w:style w:type="paragraph" w:styleId="NormalWeb">
    <w:name w:val="Normal (Web)"/>
    <w:basedOn w:val="Normal"/>
    <w:uiPriority w:val="99"/>
    <w:semiHidden/>
    <w:unhideWhenUsed/>
    <w:rsid w:val="00F168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4A"/>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165151"/>
    <w:rPr>
      <w:rFonts w:ascii="Times New Roman" w:eastAsia="Times New Roman" w:hAnsi="Times New Roman" w:cs="Times New Roman"/>
      <w:b/>
      <w:bCs/>
      <w:sz w:val="36"/>
      <w:szCs w:val="36"/>
      <w:lang w:eastAsia="en-GB"/>
    </w:rPr>
  </w:style>
  <w:style w:type="character" w:customStyle="1" w:styleId="pre">
    <w:name w:val="pre"/>
    <w:basedOn w:val="DefaultParagraphFont"/>
    <w:rsid w:val="00165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2082">
      <w:bodyDiv w:val="1"/>
      <w:marLeft w:val="0"/>
      <w:marRight w:val="0"/>
      <w:marTop w:val="0"/>
      <w:marBottom w:val="0"/>
      <w:divBdr>
        <w:top w:val="none" w:sz="0" w:space="0" w:color="auto"/>
        <w:left w:val="none" w:sz="0" w:space="0" w:color="auto"/>
        <w:bottom w:val="none" w:sz="0" w:space="0" w:color="auto"/>
        <w:right w:val="none" w:sz="0" w:space="0" w:color="auto"/>
      </w:divBdr>
    </w:div>
    <w:div w:id="328678973">
      <w:bodyDiv w:val="1"/>
      <w:marLeft w:val="0"/>
      <w:marRight w:val="0"/>
      <w:marTop w:val="0"/>
      <w:marBottom w:val="0"/>
      <w:divBdr>
        <w:top w:val="none" w:sz="0" w:space="0" w:color="auto"/>
        <w:left w:val="none" w:sz="0" w:space="0" w:color="auto"/>
        <w:bottom w:val="none" w:sz="0" w:space="0" w:color="auto"/>
        <w:right w:val="none" w:sz="0" w:space="0" w:color="auto"/>
      </w:divBdr>
    </w:div>
    <w:div w:id="875193101">
      <w:bodyDiv w:val="1"/>
      <w:marLeft w:val="0"/>
      <w:marRight w:val="0"/>
      <w:marTop w:val="0"/>
      <w:marBottom w:val="0"/>
      <w:divBdr>
        <w:top w:val="none" w:sz="0" w:space="0" w:color="auto"/>
        <w:left w:val="none" w:sz="0" w:space="0" w:color="auto"/>
        <w:bottom w:val="none" w:sz="0" w:space="0" w:color="auto"/>
        <w:right w:val="none" w:sz="0" w:space="0" w:color="auto"/>
      </w:divBdr>
    </w:div>
    <w:div w:id="1150903829">
      <w:bodyDiv w:val="1"/>
      <w:marLeft w:val="0"/>
      <w:marRight w:val="0"/>
      <w:marTop w:val="0"/>
      <w:marBottom w:val="0"/>
      <w:divBdr>
        <w:top w:val="none" w:sz="0" w:space="0" w:color="auto"/>
        <w:left w:val="none" w:sz="0" w:space="0" w:color="auto"/>
        <w:bottom w:val="none" w:sz="0" w:space="0" w:color="auto"/>
        <w:right w:val="none" w:sz="0" w:space="0" w:color="auto"/>
      </w:divBdr>
      <w:divsChild>
        <w:div w:id="945498536">
          <w:marLeft w:val="0"/>
          <w:marRight w:val="0"/>
          <w:marTop w:val="0"/>
          <w:marBottom w:val="240"/>
          <w:divBdr>
            <w:top w:val="none" w:sz="0" w:space="0" w:color="auto"/>
            <w:left w:val="none" w:sz="0" w:space="0" w:color="auto"/>
            <w:bottom w:val="none" w:sz="0" w:space="0" w:color="auto"/>
            <w:right w:val="none" w:sz="0" w:space="0" w:color="auto"/>
          </w:divBdr>
        </w:div>
        <w:div w:id="67149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693839">
      <w:bodyDiv w:val="1"/>
      <w:marLeft w:val="0"/>
      <w:marRight w:val="0"/>
      <w:marTop w:val="0"/>
      <w:marBottom w:val="0"/>
      <w:divBdr>
        <w:top w:val="none" w:sz="0" w:space="0" w:color="auto"/>
        <w:left w:val="none" w:sz="0" w:space="0" w:color="auto"/>
        <w:bottom w:val="none" w:sz="0" w:space="0" w:color="auto"/>
        <w:right w:val="none" w:sz="0" w:space="0" w:color="auto"/>
      </w:divBdr>
    </w:div>
    <w:div w:id="1572740282">
      <w:bodyDiv w:val="1"/>
      <w:marLeft w:val="0"/>
      <w:marRight w:val="0"/>
      <w:marTop w:val="0"/>
      <w:marBottom w:val="0"/>
      <w:divBdr>
        <w:top w:val="none" w:sz="0" w:space="0" w:color="auto"/>
        <w:left w:val="none" w:sz="0" w:space="0" w:color="auto"/>
        <w:bottom w:val="none" w:sz="0" w:space="0" w:color="auto"/>
        <w:right w:val="none" w:sz="0" w:space="0" w:color="auto"/>
      </w:divBdr>
      <w:divsChild>
        <w:div w:id="1513303596">
          <w:marLeft w:val="0"/>
          <w:marRight w:val="0"/>
          <w:marTop w:val="0"/>
          <w:marBottom w:val="0"/>
          <w:divBdr>
            <w:top w:val="none" w:sz="0" w:space="0" w:color="auto"/>
            <w:left w:val="none" w:sz="0" w:space="0" w:color="auto"/>
            <w:bottom w:val="none" w:sz="0" w:space="0" w:color="auto"/>
            <w:right w:val="none" w:sz="0" w:space="0" w:color="auto"/>
          </w:divBdr>
          <w:divsChild>
            <w:div w:id="512190367">
              <w:marLeft w:val="0"/>
              <w:marRight w:val="0"/>
              <w:marTop w:val="0"/>
              <w:marBottom w:val="0"/>
              <w:divBdr>
                <w:top w:val="none" w:sz="0" w:space="0" w:color="auto"/>
                <w:left w:val="none" w:sz="0" w:space="0" w:color="auto"/>
                <w:bottom w:val="none" w:sz="0" w:space="0" w:color="auto"/>
                <w:right w:val="none" w:sz="0" w:space="0" w:color="auto"/>
              </w:divBdr>
              <w:divsChild>
                <w:div w:id="727608148">
                  <w:marLeft w:val="0"/>
                  <w:marRight w:val="0"/>
                  <w:marTop w:val="0"/>
                  <w:marBottom w:val="0"/>
                  <w:divBdr>
                    <w:top w:val="single" w:sz="6" w:space="0" w:color="CFCFCF"/>
                    <w:left w:val="single" w:sz="6" w:space="0" w:color="CFCFCF"/>
                    <w:bottom w:val="single" w:sz="6" w:space="0" w:color="CFCFCF"/>
                    <w:right w:val="single" w:sz="6" w:space="0" w:color="CFCFCF"/>
                  </w:divBdr>
                  <w:divsChild>
                    <w:div w:id="7876095">
                      <w:marLeft w:val="0"/>
                      <w:marRight w:val="0"/>
                      <w:marTop w:val="0"/>
                      <w:marBottom w:val="0"/>
                      <w:divBdr>
                        <w:top w:val="none" w:sz="0" w:space="0" w:color="auto"/>
                        <w:left w:val="none" w:sz="0" w:space="0" w:color="auto"/>
                        <w:bottom w:val="none" w:sz="0" w:space="0" w:color="auto"/>
                        <w:right w:val="none" w:sz="0" w:space="0" w:color="auto"/>
                      </w:divBdr>
                      <w:divsChild>
                        <w:div w:id="191064997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27235">
          <w:marLeft w:val="0"/>
          <w:marRight w:val="0"/>
          <w:marTop w:val="0"/>
          <w:marBottom w:val="0"/>
          <w:divBdr>
            <w:top w:val="none" w:sz="0" w:space="0" w:color="auto"/>
            <w:left w:val="none" w:sz="0" w:space="0" w:color="auto"/>
            <w:bottom w:val="none" w:sz="0" w:space="0" w:color="auto"/>
            <w:right w:val="none" w:sz="0" w:space="0" w:color="auto"/>
          </w:divBdr>
          <w:divsChild>
            <w:div w:id="2242331">
              <w:marLeft w:val="0"/>
              <w:marRight w:val="0"/>
              <w:marTop w:val="0"/>
              <w:marBottom w:val="0"/>
              <w:divBdr>
                <w:top w:val="none" w:sz="0" w:space="0" w:color="auto"/>
                <w:left w:val="none" w:sz="0" w:space="0" w:color="auto"/>
                <w:bottom w:val="none" w:sz="0" w:space="0" w:color="auto"/>
                <w:right w:val="none" w:sz="0" w:space="0" w:color="auto"/>
              </w:divBdr>
              <w:divsChild>
                <w:div w:id="13684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9969">
      <w:bodyDiv w:val="1"/>
      <w:marLeft w:val="0"/>
      <w:marRight w:val="0"/>
      <w:marTop w:val="0"/>
      <w:marBottom w:val="0"/>
      <w:divBdr>
        <w:top w:val="none" w:sz="0" w:space="0" w:color="auto"/>
        <w:left w:val="none" w:sz="0" w:space="0" w:color="auto"/>
        <w:bottom w:val="none" w:sz="0" w:space="0" w:color="auto"/>
        <w:right w:val="none" w:sz="0" w:space="0" w:color="auto"/>
      </w:divBdr>
    </w:div>
    <w:div w:id="211413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beka.marton@eigen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hills@eigentech.com" TargetMode="External"/><Relationship Id="rId5" Type="http://schemas.openxmlformats.org/officeDocument/2006/relationships/hyperlink" Target="https://rss.softwaregarden.com/aboutrs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18</cp:revision>
  <dcterms:created xsi:type="dcterms:W3CDTF">2020-09-14T21:22:00Z</dcterms:created>
  <dcterms:modified xsi:type="dcterms:W3CDTF">2020-09-15T13:08:00Z</dcterms:modified>
</cp:coreProperties>
</file>