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F8" w:rsidRDefault="00B749F8" w:rsidP="00A353D8">
      <w:pPr>
        <w:pBdr>
          <w:bottom w:val="single" w:sz="12" w:space="1" w:color="auto"/>
        </w:pBdr>
        <w:jc w:val="center"/>
        <w:rPr>
          <w:rFonts w:cs="Times New Roman"/>
          <w:sz w:val="48"/>
          <w:szCs w:val="48"/>
        </w:rPr>
      </w:pPr>
      <w:r w:rsidRPr="00A353D8">
        <w:rPr>
          <w:rFonts w:cs="ＭＳ 明朝" w:hint="eastAsia"/>
          <w:sz w:val="48"/>
          <w:szCs w:val="48"/>
        </w:rPr>
        <w:t>企画書</w:t>
      </w:r>
    </w:p>
    <w:p w:rsidR="00B749F8" w:rsidRDefault="00B749F8" w:rsidP="00A353D8">
      <w:pPr>
        <w:jc w:val="center"/>
        <w:rPr>
          <w:rFonts w:cs="Times New Roman"/>
          <w:sz w:val="28"/>
          <w:szCs w:val="28"/>
        </w:rPr>
      </w:pPr>
    </w:p>
    <w:p w:rsidR="00B749F8" w:rsidRDefault="00B749F8" w:rsidP="00A353D8">
      <w:pPr>
        <w:jc w:val="center"/>
        <w:rPr>
          <w:rFonts w:cs="Times New Roman"/>
          <w:sz w:val="28"/>
          <w:szCs w:val="28"/>
        </w:rPr>
      </w:pPr>
    </w:p>
    <w:p w:rsidR="00B749F8" w:rsidRDefault="00B749F8" w:rsidP="00A353D8">
      <w:pPr>
        <w:jc w:val="center"/>
        <w:rPr>
          <w:rFonts w:cs="Times New Roman"/>
          <w:sz w:val="28"/>
          <w:szCs w:val="28"/>
        </w:rPr>
      </w:pPr>
    </w:p>
    <w:p w:rsidR="00B749F8" w:rsidRDefault="00B749F8" w:rsidP="00A353D8">
      <w:pPr>
        <w:jc w:val="center"/>
        <w:rPr>
          <w:rFonts w:cs="Times New Roman"/>
          <w:sz w:val="28"/>
          <w:szCs w:val="28"/>
        </w:rPr>
      </w:pPr>
    </w:p>
    <w:p w:rsidR="00B749F8" w:rsidRDefault="00B749F8" w:rsidP="00A353D8">
      <w:pPr>
        <w:jc w:val="center"/>
        <w:rPr>
          <w:rFonts w:cs="Times New Roman"/>
          <w:sz w:val="28"/>
          <w:szCs w:val="28"/>
        </w:rPr>
      </w:pPr>
    </w:p>
    <w:p w:rsidR="00B749F8" w:rsidRPr="006534F5" w:rsidRDefault="00B749F8" w:rsidP="00A353D8">
      <w:pPr>
        <w:jc w:val="center"/>
        <w:rPr>
          <w:rFonts w:cs="Times New Roman"/>
          <w:sz w:val="26"/>
          <w:szCs w:val="26"/>
        </w:rPr>
      </w:pPr>
      <w:r w:rsidRPr="006534F5">
        <w:rPr>
          <w:rFonts w:cs="ＭＳ 明朝" w:hint="eastAsia"/>
          <w:sz w:val="26"/>
          <w:szCs w:val="26"/>
        </w:rPr>
        <w:t>東京ゲームショウ出展用アクションゲーム企画</w:t>
      </w:r>
    </w:p>
    <w:p w:rsidR="00B749F8" w:rsidRDefault="00227D2B" w:rsidP="00A353D8">
      <w:pPr>
        <w:jc w:val="center"/>
        <w:rPr>
          <w:rFonts w:cs="Times New Roman"/>
          <w:sz w:val="48"/>
          <w:szCs w:val="48"/>
        </w:rPr>
      </w:pPr>
      <w:r>
        <w:rPr>
          <w:rFonts w:cs="ＭＳ 明朝" w:hint="eastAsia"/>
          <w:noProof/>
          <w:sz w:val="72"/>
          <w:szCs w:val="72"/>
        </w:rPr>
        <w:t>まじけし</w:t>
      </w:r>
      <w:r w:rsidR="00B749F8">
        <w:rPr>
          <w:rFonts w:cs="ＭＳ 明朝" w:hint="eastAsia"/>
          <w:noProof/>
          <w:sz w:val="72"/>
          <w:szCs w:val="72"/>
        </w:rPr>
        <w:t>（仮）</w:t>
      </w:r>
    </w:p>
    <w:p w:rsidR="00B749F8" w:rsidRPr="00570454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48"/>
          <w:szCs w:val="48"/>
        </w:rPr>
      </w:pPr>
    </w:p>
    <w:p w:rsidR="00B749F8" w:rsidRDefault="00B749F8" w:rsidP="00A353D8">
      <w:pPr>
        <w:jc w:val="center"/>
        <w:rPr>
          <w:rFonts w:cs="Times New Roman"/>
          <w:sz w:val="32"/>
          <w:szCs w:val="32"/>
        </w:rPr>
      </w:pPr>
      <w:r>
        <w:rPr>
          <w:rFonts w:cs="ＭＳ 明朝" w:hint="eastAsia"/>
          <w:sz w:val="32"/>
          <w:szCs w:val="32"/>
        </w:rPr>
        <w:t>チームｂ</w:t>
      </w:r>
    </w:p>
    <w:p w:rsidR="00B749F8" w:rsidRDefault="00B749F8" w:rsidP="006534F5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cs="ＭＳ 明朝"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>
        <w:rPr>
          <w:rFonts w:cs="ＭＳ 明朝" w:hint="eastAsia"/>
          <w:sz w:val="28"/>
          <w:szCs w:val="28"/>
        </w:rPr>
        <w:t>月</w:t>
      </w:r>
      <w:r>
        <w:rPr>
          <w:sz w:val="28"/>
          <w:szCs w:val="28"/>
        </w:rPr>
        <w:t>25</w:t>
      </w:r>
      <w:r>
        <w:rPr>
          <w:rFonts w:cs="ＭＳ 明朝" w:hint="eastAsia"/>
          <w:sz w:val="28"/>
          <w:szCs w:val="28"/>
        </w:rPr>
        <w:t>日</w:t>
      </w:r>
      <w:r>
        <w:rPr>
          <w:sz w:val="28"/>
          <w:szCs w:val="28"/>
        </w:rPr>
        <w:t>(</w:t>
      </w:r>
      <w:r>
        <w:rPr>
          <w:rFonts w:cs="ＭＳ 明朝" w:hint="eastAsia"/>
          <w:sz w:val="28"/>
          <w:szCs w:val="28"/>
        </w:rPr>
        <w:t>第</w:t>
      </w:r>
      <w:r>
        <w:rPr>
          <w:sz w:val="28"/>
          <w:szCs w:val="28"/>
        </w:rPr>
        <w:t>3</w:t>
      </w:r>
      <w:r>
        <w:rPr>
          <w:rFonts w:cs="ＭＳ 明朝" w:hint="eastAsia"/>
          <w:sz w:val="28"/>
          <w:szCs w:val="28"/>
        </w:rPr>
        <w:t>版</w:t>
      </w:r>
      <w:r>
        <w:rPr>
          <w:sz w:val="28"/>
          <w:szCs w:val="28"/>
        </w:rPr>
        <w:t>)</w:t>
      </w:r>
    </w:p>
    <w:p w:rsidR="00B749F8" w:rsidRDefault="00B749F8" w:rsidP="00182A4E">
      <w:pPr>
        <w:jc w:val="left"/>
        <w:rPr>
          <w:rFonts w:cs="Times New Roman"/>
          <w:sz w:val="24"/>
          <w:szCs w:val="24"/>
        </w:rPr>
      </w:pPr>
    </w:p>
    <w:p w:rsidR="00B749F8" w:rsidRPr="00A47C99" w:rsidRDefault="00B749F8" w:rsidP="00182A4E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ＭＳ 明朝" w:hint="eastAsia"/>
          <w:b/>
          <w:bCs/>
          <w:sz w:val="28"/>
          <w:szCs w:val="28"/>
        </w:rPr>
        <w:lastRenderedPageBreak/>
        <w:t>■企画案</w:t>
      </w:r>
    </w:p>
    <w:p w:rsidR="00B749F8" w:rsidRPr="0038692C" w:rsidRDefault="00B749F8" w:rsidP="00643A5D">
      <w:pPr>
        <w:jc w:val="left"/>
        <w:rPr>
          <w:rFonts w:cs="Times New Roman"/>
          <w:b/>
          <w:bCs/>
          <w:sz w:val="20"/>
          <w:szCs w:val="20"/>
        </w:rPr>
      </w:pPr>
      <w:r w:rsidRPr="0038692C">
        <w:rPr>
          <w:rFonts w:cs="ＭＳ 明朝" w:hint="eastAsia"/>
          <w:b/>
          <w:bCs/>
          <w:sz w:val="20"/>
          <w:szCs w:val="20"/>
        </w:rPr>
        <w:t>＜</w:t>
      </w:r>
      <w:r>
        <w:rPr>
          <w:rFonts w:cs="ＭＳ 明朝" w:hint="eastAsia"/>
          <w:b/>
          <w:bCs/>
          <w:sz w:val="20"/>
          <w:szCs w:val="20"/>
        </w:rPr>
        <w:t>企画ゲーム</w:t>
      </w:r>
      <w:r w:rsidRPr="0038692C">
        <w:rPr>
          <w:rFonts w:cs="ＭＳ 明朝" w:hint="eastAsia"/>
          <w:b/>
          <w:bCs/>
          <w:sz w:val="20"/>
          <w:szCs w:val="20"/>
        </w:rPr>
        <w:t>概要＞</w:t>
      </w:r>
    </w:p>
    <w:p w:rsidR="00B749F8" w:rsidRDefault="00B749F8" w:rsidP="00B87566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・東京ゲームショウ</w:t>
      </w:r>
      <w:r>
        <w:rPr>
          <w:sz w:val="20"/>
          <w:szCs w:val="20"/>
        </w:rPr>
        <w:t>2018</w:t>
      </w:r>
      <w:r w:rsidR="00227D2B">
        <w:rPr>
          <w:rFonts w:cs="ＭＳ 明朝" w:hint="eastAsia"/>
          <w:sz w:val="20"/>
          <w:szCs w:val="20"/>
        </w:rPr>
        <w:t>に向けて「集める」をテーマに</w:t>
      </w:r>
      <w:r>
        <w:rPr>
          <w:rFonts w:cs="ＭＳ 明朝" w:hint="eastAsia"/>
          <w:sz w:val="20"/>
          <w:szCs w:val="20"/>
        </w:rPr>
        <w:t>制作する</w:t>
      </w:r>
    </w:p>
    <w:p w:rsidR="00B749F8" w:rsidRDefault="00B749F8" w:rsidP="00F6573F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沢山の敵を一か所に集めて</w:t>
      </w:r>
      <w:r>
        <w:rPr>
          <w:rFonts w:cs="ＭＳ 明朝" w:hint="eastAsia"/>
          <w:sz w:val="20"/>
          <w:szCs w:val="20"/>
        </w:rPr>
        <w:t>「</w:t>
      </w:r>
      <w:r w:rsidRPr="00B87566">
        <w:rPr>
          <w:rFonts w:cs="ＭＳ 明朝" w:hint="eastAsia"/>
          <w:sz w:val="20"/>
          <w:szCs w:val="20"/>
        </w:rPr>
        <w:t>一気にぶっ飛ばす」ことが楽しいゲーム</w:t>
      </w:r>
      <w:r>
        <w:rPr>
          <w:rFonts w:cs="ＭＳ 明朝" w:hint="eastAsia"/>
          <w:sz w:val="20"/>
          <w:szCs w:val="20"/>
        </w:rPr>
        <w:t>を目指す</w:t>
      </w:r>
    </w:p>
    <w:p w:rsidR="00B749F8" w:rsidRPr="00F6573F" w:rsidRDefault="00B749F8" w:rsidP="00D47ADF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Pr="0038692C" w:rsidRDefault="00B749F8" w:rsidP="00F6573F">
      <w:pPr>
        <w:jc w:val="left"/>
        <w:rPr>
          <w:rFonts w:cs="Times New Roman"/>
          <w:b/>
          <w:bCs/>
          <w:sz w:val="20"/>
          <w:szCs w:val="20"/>
        </w:rPr>
      </w:pPr>
      <w:r w:rsidRPr="0038692C">
        <w:rPr>
          <w:rFonts w:cs="ＭＳ 明朝" w:hint="eastAsia"/>
          <w:b/>
          <w:bCs/>
          <w:sz w:val="20"/>
          <w:szCs w:val="20"/>
        </w:rPr>
        <w:t>＜コア＞</w:t>
      </w:r>
    </w:p>
    <w:p w:rsidR="00B749F8" w:rsidRPr="00F6573F" w:rsidRDefault="00B749F8" w:rsidP="0024626F">
      <w:pPr>
        <w:ind w:leftChars="50" w:left="105"/>
        <w:jc w:val="left"/>
        <w:rPr>
          <w:rFonts w:cs="Times New Roman"/>
          <w:sz w:val="20"/>
          <w:szCs w:val="20"/>
        </w:rPr>
      </w:pPr>
      <w:r w:rsidRPr="009E288C">
        <w:rPr>
          <w:rFonts w:cs="ＭＳ 明朝" w:hint="eastAsia"/>
          <w:sz w:val="20"/>
          <w:szCs w:val="20"/>
        </w:rPr>
        <w:t>「沢山の敵を一か所に集めて一気にぶっ飛ばす」ことが楽しいゲーム</w:t>
      </w:r>
      <w:r w:rsidRPr="005153C1">
        <w:rPr>
          <w:sz w:val="20"/>
          <w:szCs w:val="20"/>
        </w:rPr>
        <w:t xml:space="preserve"> </w:t>
      </w:r>
    </w:p>
    <w:p w:rsidR="00B749F8" w:rsidRDefault="00B749F8" w:rsidP="00D47ADF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Default="00B749F8" w:rsidP="00D47ADF">
      <w:pPr>
        <w:jc w:val="left"/>
        <w:rPr>
          <w:rFonts w:cs="Times New Roman"/>
          <w:b/>
          <w:bCs/>
          <w:sz w:val="20"/>
          <w:szCs w:val="20"/>
        </w:rPr>
      </w:pPr>
      <w:r w:rsidRPr="0038692C">
        <w:rPr>
          <w:rFonts w:cs="ＭＳ 明朝" w:hint="eastAsia"/>
          <w:b/>
          <w:bCs/>
          <w:sz w:val="20"/>
          <w:szCs w:val="20"/>
        </w:rPr>
        <w:t>＜コピー＞</w:t>
      </w:r>
    </w:p>
    <w:p w:rsidR="00B749F8" w:rsidRPr="009E288C" w:rsidRDefault="00B749F8" w:rsidP="009E288C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9E288C">
        <w:rPr>
          <w:rFonts w:cs="ＭＳ 明朝" w:hint="eastAsia"/>
          <w:sz w:val="20"/>
          <w:szCs w:val="20"/>
        </w:rPr>
        <w:t>”まとめてドン！”が楽しいボムアクションゲーム</w:t>
      </w:r>
    </w:p>
    <w:p w:rsidR="00B749F8" w:rsidRPr="00F6573F" w:rsidRDefault="00B749F8" w:rsidP="009E288C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Default="00B749F8" w:rsidP="00643A5D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>＜デザインイメージ＞</w:t>
      </w:r>
    </w:p>
    <w:p w:rsidR="00B749F8" w:rsidRPr="00E33A26" w:rsidRDefault="00B749F8" w:rsidP="00643A5D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E33A26">
        <w:rPr>
          <w:rFonts w:cs="ＭＳ 明朝" w:hint="eastAsia"/>
          <w:sz w:val="20"/>
          <w:szCs w:val="20"/>
        </w:rPr>
        <w:t>ライトでポップ</w:t>
      </w:r>
    </w:p>
    <w:p w:rsidR="00B749F8" w:rsidRPr="00E33A26" w:rsidRDefault="00B749F8" w:rsidP="00B87566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E33A26">
        <w:rPr>
          <w:rFonts w:cs="ＭＳ 明朝" w:hint="eastAsia"/>
          <w:sz w:val="20"/>
          <w:szCs w:val="20"/>
        </w:rPr>
        <w:t>・リアル路線やロボットやスチームパンクには行かない</w:t>
      </w:r>
    </w:p>
    <w:p w:rsidR="00B749F8" w:rsidRPr="00E33A26" w:rsidRDefault="00B749F8" w:rsidP="00B87566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E33A26">
        <w:rPr>
          <w:rFonts w:cs="ＭＳ 明朝" w:hint="eastAsia"/>
          <w:sz w:val="20"/>
          <w:szCs w:val="20"/>
        </w:rPr>
        <w:t>・主人公のキャラとして「魔法使い」のようなスタイルを盛り込む</w:t>
      </w:r>
    </w:p>
    <w:p w:rsidR="00B749F8" w:rsidRPr="00F6573F" w:rsidRDefault="00B749F8" w:rsidP="00643A5D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Pr="0038692C" w:rsidRDefault="00B749F8" w:rsidP="00643A5D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>＜</w:t>
      </w:r>
      <w:r w:rsidRPr="0038692C">
        <w:rPr>
          <w:rFonts w:cs="ＭＳ 明朝" w:hint="eastAsia"/>
          <w:b/>
          <w:bCs/>
          <w:sz w:val="20"/>
          <w:szCs w:val="20"/>
        </w:rPr>
        <w:t>タイトル</w:t>
      </w:r>
      <w:r>
        <w:rPr>
          <w:rFonts w:cs="ＭＳ 明朝" w:hint="eastAsia"/>
          <w:b/>
          <w:bCs/>
          <w:sz w:val="20"/>
          <w:szCs w:val="20"/>
        </w:rPr>
        <w:t>＞</w:t>
      </w:r>
    </w:p>
    <w:p w:rsidR="00B749F8" w:rsidRPr="00E33A26" w:rsidRDefault="00B749F8" w:rsidP="0038692C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="00227D2B">
        <w:rPr>
          <w:rFonts w:cs="ＭＳ 明朝" w:hint="eastAsia"/>
          <w:sz w:val="20"/>
          <w:szCs w:val="20"/>
        </w:rPr>
        <w:t>まじけし</w:t>
      </w:r>
      <w:bookmarkStart w:id="0" w:name="_GoBack"/>
      <w:bookmarkEnd w:id="0"/>
      <w:r w:rsidRPr="00E33A26">
        <w:rPr>
          <w:rFonts w:cs="ＭＳ 明朝" w:hint="eastAsia"/>
          <w:sz w:val="20"/>
          <w:szCs w:val="20"/>
        </w:rPr>
        <w:t>（仮）</w:t>
      </w:r>
    </w:p>
    <w:p w:rsidR="00B749F8" w:rsidRPr="0038692C" w:rsidRDefault="00B749F8" w:rsidP="000F4729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Pr="0038692C" w:rsidRDefault="00B749F8" w:rsidP="000F4729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>＜</w:t>
      </w:r>
      <w:r w:rsidRPr="0038692C">
        <w:rPr>
          <w:rFonts w:cs="ＭＳ 明朝" w:hint="eastAsia"/>
          <w:b/>
          <w:bCs/>
          <w:sz w:val="20"/>
          <w:szCs w:val="20"/>
        </w:rPr>
        <w:t>プレイヤー</w:t>
      </w:r>
      <w:r>
        <w:rPr>
          <w:rFonts w:cs="ＭＳ 明朝" w:hint="eastAsia"/>
          <w:b/>
          <w:bCs/>
          <w:sz w:val="20"/>
          <w:szCs w:val="20"/>
        </w:rPr>
        <w:t>＞</w:t>
      </w:r>
    </w:p>
    <w:p w:rsidR="00B749F8" w:rsidRPr="0038692C" w:rsidRDefault="00B749F8" w:rsidP="00D47ADF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>
        <w:rPr>
          <w:sz w:val="20"/>
          <w:szCs w:val="20"/>
        </w:rPr>
        <w:t>1</w:t>
      </w:r>
      <w:r w:rsidRPr="0038692C">
        <w:rPr>
          <w:rFonts w:cs="ＭＳ 明朝" w:hint="eastAsia"/>
          <w:sz w:val="20"/>
          <w:szCs w:val="20"/>
        </w:rPr>
        <w:t>名</w:t>
      </w:r>
    </w:p>
    <w:p w:rsidR="00B749F8" w:rsidRDefault="00B749F8" w:rsidP="000F4729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Pr="0038692C" w:rsidRDefault="00B749F8" w:rsidP="000F4729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>＜</w:t>
      </w:r>
      <w:r w:rsidRPr="0038692C">
        <w:rPr>
          <w:rFonts w:cs="ＭＳ 明朝" w:hint="eastAsia"/>
          <w:b/>
          <w:bCs/>
          <w:sz w:val="20"/>
          <w:szCs w:val="20"/>
        </w:rPr>
        <w:t>プラットフォーム</w:t>
      </w:r>
      <w:r>
        <w:rPr>
          <w:rFonts w:cs="ＭＳ 明朝" w:hint="eastAsia"/>
          <w:b/>
          <w:bCs/>
          <w:sz w:val="20"/>
          <w:szCs w:val="20"/>
        </w:rPr>
        <w:t>＞</w:t>
      </w:r>
    </w:p>
    <w:p w:rsidR="00B749F8" w:rsidRPr="0038692C" w:rsidRDefault="00B749F8" w:rsidP="00D47ADF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38692C">
        <w:rPr>
          <w:sz w:val="20"/>
          <w:szCs w:val="20"/>
        </w:rPr>
        <w:t>Windows</w:t>
      </w:r>
      <w:r w:rsidRPr="0038692C">
        <w:rPr>
          <w:rFonts w:cs="ＭＳ 明朝" w:hint="eastAsia"/>
          <w:sz w:val="20"/>
          <w:szCs w:val="20"/>
        </w:rPr>
        <w:t>系ＰＣ</w:t>
      </w:r>
      <w:r>
        <w:rPr>
          <w:rFonts w:cs="ＭＳ 明朝" w:hint="eastAsia"/>
          <w:sz w:val="20"/>
          <w:szCs w:val="20"/>
        </w:rPr>
        <w:t>／基本的にはゲームパッドの使用を想定しておく</w:t>
      </w:r>
    </w:p>
    <w:p w:rsidR="00B749F8" w:rsidRDefault="00B749F8" w:rsidP="000F4729">
      <w:pPr>
        <w:jc w:val="left"/>
        <w:rPr>
          <w:rFonts w:cs="Times New Roman"/>
          <w:b/>
          <w:bCs/>
          <w:sz w:val="20"/>
          <w:szCs w:val="20"/>
        </w:rPr>
      </w:pPr>
    </w:p>
    <w:p w:rsidR="00B749F8" w:rsidRDefault="00B749F8" w:rsidP="009E288C">
      <w:pPr>
        <w:jc w:val="left"/>
        <w:rPr>
          <w:rFonts w:cs="Times New Roman"/>
          <w:b/>
          <w:bCs/>
          <w:sz w:val="20"/>
          <w:szCs w:val="20"/>
        </w:rPr>
      </w:pPr>
      <w:r w:rsidRPr="0038692C">
        <w:rPr>
          <w:rFonts w:cs="ＭＳ 明朝" w:hint="eastAsia"/>
          <w:b/>
          <w:bCs/>
          <w:sz w:val="20"/>
          <w:szCs w:val="20"/>
        </w:rPr>
        <w:t>＜ターゲット＞</w:t>
      </w:r>
    </w:p>
    <w:p w:rsidR="00B749F8" w:rsidRDefault="00B749F8" w:rsidP="009E288C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9E288C">
        <w:rPr>
          <w:rFonts w:cs="ＭＳ 明朝" w:hint="eastAsia"/>
          <w:sz w:val="20"/>
          <w:szCs w:val="20"/>
        </w:rPr>
        <w:t>パズルアクション（ボンバーマンなど）が好きなライトユーザー。（キャラクターが可愛い</w:t>
      </w:r>
    </w:p>
    <w:p w:rsidR="00B749F8" w:rsidRDefault="00B749F8" w:rsidP="00F6573F">
      <w:pPr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9E288C">
        <w:rPr>
          <w:rFonts w:cs="ＭＳ 明朝" w:hint="eastAsia"/>
          <w:sz w:val="20"/>
          <w:szCs w:val="20"/>
        </w:rPr>
        <w:t>系で、ポップな印象のゲームになる。ライトユーザー側をメインで取り込む）</w:t>
      </w:r>
    </w:p>
    <w:p w:rsidR="00B749F8" w:rsidRDefault="00B749F8" w:rsidP="00F6573F">
      <w:pPr>
        <w:jc w:val="left"/>
        <w:rPr>
          <w:rFonts w:cs="Times New Roman"/>
          <w:sz w:val="20"/>
          <w:szCs w:val="20"/>
        </w:rPr>
      </w:pPr>
    </w:p>
    <w:p w:rsidR="00B749F8" w:rsidRPr="009E288C" w:rsidRDefault="00B749F8" w:rsidP="00F6573F">
      <w:pPr>
        <w:jc w:val="left"/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[ </w:t>
      </w:r>
      <w:r w:rsidRPr="0038692C">
        <w:rPr>
          <w:rFonts w:cs="ＭＳ 明朝" w:hint="eastAsia"/>
          <w:b/>
          <w:bCs/>
          <w:sz w:val="20"/>
          <w:szCs w:val="20"/>
        </w:rPr>
        <w:t>ペルソナ</w:t>
      </w:r>
      <w:r>
        <w:rPr>
          <w:rFonts w:cs="ＭＳ 明朝" w:hint="eastAsia"/>
          <w:b/>
          <w:bCs/>
          <w:sz w:val="20"/>
          <w:szCs w:val="20"/>
        </w:rPr>
        <w:t>設定</w:t>
      </w:r>
      <w:r>
        <w:rPr>
          <w:b/>
          <w:bCs/>
          <w:sz w:val="20"/>
          <w:szCs w:val="20"/>
        </w:rPr>
        <w:t xml:space="preserve"> ]</w:t>
      </w:r>
    </w:p>
    <w:p w:rsidR="00B749F8" w:rsidRPr="009E288C" w:rsidRDefault="00B749F8" w:rsidP="0024626F">
      <w:pPr>
        <w:ind w:firstLineChars="100" w:firstLine="201"/>
        <w:jc w:val="left"/>
        <w:rPr>
          <w:rFonts w:cs="Times New Roman"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 xml:space="preserve">　</w:t>
      </w:r>
      <w:r w:rsidRPr="009E288C">
        <w:rPr>
          <w:rFonts w:cs="ＭＳ 明朝" w:hint="eastAsia"/>
          <w:sz w:val="20"/>
          <w:szCs w:val="20"/>
        </w:rPr>
        <w:t>穴吹</w:t>
      </w:r>
      <w:r w:rsidRPr="009E288C">
        <w:rPr>
          <w:sz w:val="20"/>
          <w:szCs w:val="20"/>
        </w:rPr>
        <w:t xml:space="preserve"> </w:t>
      </w:r>
      <w:r w:rsidRPr="009E288C">
        <w:rPr>
          <w:rFonts w:cs="ＭＳ 明朝" w:hint="eastAsia"/>
          <w:sz w:val="20"/>
          <w:szCs w:val="20"/>
        </w:rPr>
        <w:t>吉野（あなぶき　よしの／女子）</w:t>
      </w:r>
    </w:p>
    <w:p w:rsidR="00B749F8" w:rsidRPr="009E288C" w:rsidRDefault="00B749F8" w:rsidP="0024626F">
      <w:pPr>
        <w:ind w:left="400" w:hangingChars="200" w:hanging="400"/>
        <w:jc w:val="left"/>
        <w:rPr>
          <w:rFonts w:cs="Times New Roman"/>
          <w:sz w:val="20"/>
          <w:szCs w:val="20"/>
        </w:rPr>
      </w:pPr>
      <w:r w:rsidRPr="009E288C">
        <w:rPr>
          <w:rFonts w:cs="ＭＳ 明朝" w:hint="eastAsia"/>
          <w:sz w:val="20"/>
          <w:szCs w:val="20"/>
        </w:rPr>
        <w:t xml:space="preserve">　　中学校２年。兄と弟がおり、その影響でゲームはそこそこ好き。ＦＦよりモンストを好む。（パズラをしていたが、現在の状況にやる気を失せてモンスト勢に移行。そこそこプレイできる）ヒマつぶしにゲームをするが、気が付けば（火が付けば時間を忘れるタイプ）</w:t>
      </w:r>
    </w:p>
    <w:p w:rsidR="00B749F8" w:rsidRDefault="00B749F8" w:rsidP="0024626F">
      <w:pPr>
        <w:ind w:leftChars="50" w:left="105"/>
        <w:jc w:val="left"/>
        <w:rPr>
          <w:rFonts w:cs="Times New Roman"/>
          <w:sz w:val="20"/>
          <w:szCs w:val="20"/>
        </w:rPr>
      </w:pPr>
    </w:p>
    <w:p w:rsidR="00B749F8" w:rsidRPr="00F0571D" w:rsidRDefault="00B749F8" w:rsidP="00D854C3">
      <w:pPr>
        <w:jc w:val="left"/>
        <w:rPr>
          <w:rFonts w:cs="Times New Roman"/>
          <w:b/>
          <w:bCs/>
          <w:sz w:val="28"/>
          <w:szCs w:val="28"/>
        </w:rPr>
      </w:pPr>
      <w:r w:rsidRPr="00F0571D">
        <w:rPr>
          <w:rFonts w:cs="ＭＳ 明朝" w:hint="eastAsia"/>
          <w:b/>
          <w:bCs/>
          <w:sz w:val="28"/>
          <w:szCs w:val="28"/>
        </w:rPr>
        <w:lastRenderedPageBreak/>
        <w:t>■ゲームの基本システム</w:t>
      </w:r>
      <w:r w:rsidRPr="00F0571D">
        <w:rPr>
          <w:b/>
          <w:bCs/>
          <w:sz w:val="28"/>
          <w:szCs w:val="28"/>
        </w:rPr>
        <w:t>,</w:t>
      </w:r>
      <w:r w:rsidRPr="00F0571D">
        <w:rPr>
          <w:rFonts w:cs="ＭＳ 明朝" w:hint="eastAsia"/>
          <w:b/>
          <w:bCs/>
          <w:sz w:val="28"/>
          <w:szCs w:val="28"/>
        </w:rPr>
        <w:t>設定</w:t>
      </w:r>
    </w:p>
    <w:p w:rsidR="00B749F8" w:rsidRPr="0038692C" w:rsidRDefault="00B749F8" w:rsidP="00D854C3">
      <w:pPr>
        <w:jc w:val="left"/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>＜ゲームの流れ＞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179"/>
      </w:tblGrid>
      <w:tr w:rsidR="00B749F8">
        <w:tc>
          <w:tcPr>
            <w:tcW w:w="1887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ステージ</w:t>
            </w:r>
          </w:p>
        </w:tc>
        <w:tc>
          <w:tcPr>
            <w:tcW w:w="6179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主なアクション内容</w:t>
            </w:r>
          </w:p>
        </w:tc>
      </w:tr>
      <w:tr w:rsidR="00B749F8">
        <w:tc>
          <w:tcPr>
            <w:tcW w:w="1887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通常ステージ</w:t>
            </w:r>
          </w:p>
        </w:tc>
        <w:tc>
          <w:tcPr>
            <w:tcW w:w="6179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・ステージに敵が沢山いる／障害物あり</w:t>
            </w:r>
          </w:p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・３つの攻撃を駆使して、敵を「ぼこすか」攻撃集めて倒す</w:t>
            </w:r>
          </w:p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・集めて倒すことで有利な状に（自身の強化など）</w:t>
            </w:r>
          </w:p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・ゲートを開いてボススージへ移動</w:t>
            </w:r>
          </w:p>
        </w:tc>
      </w:tr>
      <w:tr w:rsidR="00B749F8">
        <w:tc>
          <w:tcPr>
            <w:tcW w:w="1887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ボスステージ</w:t>
            </w:r>
          </w:p>
        </w:tc>
        <w:tc>
          <w:tcPr>
            <w:tcW w:w="6179" w:type="dxa"/>
          </w:tcPr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・ボスとの戦闘</w:t>
            </w:r>
          </w:p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・戦闘に勝利するとゲームクリア</w:t>
            </w:r>
          </w:p>
          <w:p w:rsidR="00B749F8" w:rsidRPr="003501F7" w:rsidRDefault="00B749F8" w:rsidP="00B87566">
            <w:pPr>
              <w:rPr>
                <w:rFonts w:cs="Times New Roman"/>
                <w:sz w:val="20"/>
                <w:szCs w:val="20"/>
              </w:rPr>
            </w:pPr>
            <w:r w:rsidRPr="003501F7">
              <w:rPr>
                <w:rFonts w:cs="ＭＳ 明朝" w:hint="eastAsia"/>
                <w:sz w:val="20"/>
                <w:szCs w:val="20"/>
              </w:rPr>
              <w:t>・ゲートを開いて通常スージへ移動</w:t>
            </w:r>
          </w:p>
        </w:tc>
      </w:tr>
    </w:tbl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①通常ステージで敵を集めて一気に倒す（コンボを稼ぐ）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　→一気に倒すことでアイテムを沢山取得→パワーアップ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②ゲートを開き、ボスステージへ移動し、ボスとのバトル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　→ボス戦闘でピンチになったら通常ステージへ戻り、敵を倒してアイテムなどを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　　取得して（回復）して再度ボス戦闘に挑む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※①と②を繰り返す（ボスステージへの移動は制限が無く、任意に移動することが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　できるもの、とする）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</w:p>
    <w:p w:rsidR="00B749F8" w:rsidRPr="00E33A26" w:rsidRDefault="00B749F8" w:rsidP="007454C6">
      <w:pPr>
        <w:rPr>
          <w:rFonts w:cs="Times New Roman"/>
          <w:b/>
          <w:bCs/>
          <w:sz w:val="20"/>
          <w:szCs w:val="20"/>
        </w:rPr>
      </w:pPr>
      <w:r w:rsidRPr="00E33A26">
        <w:rPr>
          <w:rFonts w:cs="ＭＳ 明朝" w:hint="eastAsia"/>
          <w:b/>
          <w:bCs/>
          <w:sz w:val="20"/>
          <w:szCs w:val="20"/>
        </w:rPr>
        <w:t>＜体力＞</w:t>
      </w:r>
    </w:p>
    <w:p w:rsidR="00B749F8" w:rsidRPr="00B87566" w:rsidRDefault="00B749F8" w:rsidP="007454C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主人公はゲージ制の体力</w:t>
      </w:r>
      <w:r>
        <w:rPr>
          <w:rFonts w:cs="ＭＳ 明朝" w:hint="eastAsia"/>
          <w:sz w:val="20"/>
          <w:szCs w:val="20"/>
        </w:rPr>
        <w:t>（自然回復はせず、基本的にはアイテムでのみ回復する）</w:t>
      </w:r>
    </w:p>
    <w:p w:rsidR="00B749F8" w:rsidRPr="007454C6" w:rsidRDefault="00B749F8" w:rsidP="007454C6">
      <w:pPr>
        <w:rPr>
          <w:rFonts w:cs="Times New Roman"/>
          <w:sz w:val="20"/>
          <w:szCs w:val="20"/>
        </w:rPr>
      </w:pPr>
      <w:r w:rsidRPr="007454C6">
        <w:rPr>
          <w:rFonts w:cs="ＭＳ 明朝" w:hint="eastAsia"/>
          <w:sz w:val="20"/>
          <w:szCs w:val="20"/>
        </w:rPr>
        <w:t xml:space="preserve">　・</w:t>
      </w:r>
      <w:r>
        <w:rPr>
          <w:rFonts w:cs="ＭＳ 明朝" w:hint="eastAsia"/>
          <w:sz w:val="20"/>
          <w:szCs w:val="20"/>
        </w:rPr>
        <w:t>敵の攻撃はダメージとして処理する（敵によっては即死攻撃をするものもある）</w:t>
      </w:r>
    </w:p>
    <w:p w:rsidR="00B749F8" w:rsidRPr="007454C6" w:rsidRDefault="00B749F8" w:rsidP="007454C6">
      <w:pPr>
        <w:rPr>
          <w:rFonts w:cs="Times New Roman"/>
          <w:b/>
          <w:bCs/>
          <w:sz w:val="20"/>
          <w:szCs w:val="20"/>
        </w:rPr>
      </w:pPr>
    </w:p>
    <w:p w:rsidR="00B749F8" w:rsidRPr="00F0571D" w:rsidRDefault="00B749F8" w:rsidP="00B87566">
      <w:pPr>
        <w:rPr>
          <w:rFonts w:cs="Times New Roman"/>
          <w:b/>
          <w:bCs/>
          <w:sz w:val="20"/>
          <w:szCs w:val="20"/>
        </w:rPr>
      </w:pPr>
      <w:r w:rsidRPr="00F0571D">
        <w:rPr>
          <w:rFonts w:cs="ＭＳ 明朝" w:hint="eastAsia"/>
          <w:b/>
          <w:bCs/>
          <w:sz w:val="20"/>
          <w:szCs w:val="20"/>
        </w:rPr>
        <w:t>＜敵＞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雑魚敵　５種類</w:t>
      </w:r>
      <w:r>
        <w:rPr>
          <w:rFonts w:cs="ＭＳ 明朝" w:hint="eastAsia"/>
          <w:sz w:val="20"/>
          <w:szCs w:val="20"/>
        </w:rPr>
        <w:t>／</w:t>
      </w:r>
      <w:r w:rsidRPr="00B87566">
        <w:rPr>
          <w:rFonts w:cs="ＭＳ 明朝" w:hint="eastAsia"/>
          <w:sz w:val="20"/>
          <w:szCs w:val="20"/>
        </w:rPr>
        <w:t>ボス</w:t>
      </w:r>
      <w:r>
        <w:rPr>
          <w:sz w:val="20"/>
          <w:szCs w:val="20"/>
        </w:rPr>
        <w:t xml:space="preserve"> </w:t>
      </w:r>
      <w:r w:rsidRPr="00B87566">
        <w:rPr>
          <w:rFonts w:cs="ＭＳ 明朝" w:hint="eastAsia"/>
          <w:sz w:val="20"/>
          <w:szCs w:val="20"/>
        </w:rPr>
        <w:t>１種類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・雑魚敵、ボス共に</w:t>
      </w:r>
      <w:r w:rsidRPr="00B87566">
        <w:rPr>
          <w:rFonts w:cs="ＭＳ 明朝" w:hint="eastAsia"/>
          <w:sz w:val="20"/>
          <w:szCs w:val="20"/>
        </w:rPr>
        <w:t>体力バー有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敵によって体力の変化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雑魚敵からはアイテムドロップ（回復、自身の強化（攻撃の効果））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アイテムドロップは完全ランダム制</w:t>
      </w:r>
    </w:p>
    <w:p w:rsidR="00B749F8" w:rsidRPr="00C960E1" w:rsidRDefault="00B749F8" w:rsidP="00B87566">
      <w:pPr>
        <w:rPr>
          <w:rFonts w:cs="Times New Roman"/>
          <w:sz w:val="20"/>
          <w:szCs w:val="20"/>
        </w:rPr>
      </w:pPr>
    </w:p>
    <w:p w:rsidR="00B749F8" w:rsidRPr="00F0571D" w:rsidRDefault="00B749F8" w:rsidP="00B87566">
      <w:pPr>
        <w:rPr>
          <w:rFonts w:cs="Times New Roman"/>
          <w:b/>
          <w:bCs/>
          <w:sz w:val="20"/>
          <w:szCs w:val="20"/>
        </w:rPr>
      </w:pPr>
      <w:r w:rsidRPr="00F0571D">
        <w:rPr>
          <w:rFonts w:cs="ＭＳ 明朝" w:hint="eastAsia"/>
          <w:b/>
          <w:bCs/>
          <w:sz w:val="20"/>
          <w:szCs w:val="20"/>
        </w:rPr>
        <w:t>＜ステージ＞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３ステージ用意（場合によって変化）</w:t>
      </w:r>
    </w:p>
    <w:p w:rsidR="00B749F8" w:rsidRPr="007454C6" w:rsidRDefault="00B749F8" w:rsidP="00B87566">
      <w:pPr>
        <w:rPr>
          <w:rFonts w:cs="Times New Roman"/>
          <w:sz w:val="20"/>
          <w:szCs w:val="20"/>
        </w:rPr>
      </w:pPr>
    </w:p>
    <w:p w:rsidR="00B749F8" w:rsidRPr="00E33A26" w:rsidRDefault="00B749F8" w:rsidP="00B87566">
      <w:pPr>
        <w:rPr>
          <w:rFonts w:cs="Times New Roman"/>
          <w:b/>
          <w:bCs/>
          <w:sz w:val="20"/>
          <w:szCs w:val="20"/>
        </w:rPr>
      </w:pPr>
      <w:r w:rsidRPr="00E33A26">
        <w:rPr>
          <w:rFonts w:cs="ＭＳ 明朝" w:hint="eastAsia"/>
          <w:b/>
          <w:bCs/>
          <w:sz w:val="20"/>
          <w:szCs w:val="20"/>
        </w:rPr>
        <w:t>＜時間＞</w:t>
      </w:r>
    </w:p>
    <w:p w:rsidR="00B749F8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タイマー制（</w:t>
      </w:r>
      <w:r w:rsidRPr="00B87566">
        <w:rPr>
          <w:sz w:val="20"/>
          <w:szCs w:val="20"/>
        </w:rPr>
        <w:t>5</w:t>
      </w:r>
      <w:r w:rsidRPr="00B87566">
        <w:rPr>
          <w:rFonts w:cs="ＭＳ 明朝" w:hint="eastAsia"/>
          <w:sz w:val="20"/>
          <w:szCs w:val="20"/>
        </w:rPr>
        <w:t>分</w:t>
      </w:r>
      <w:r>
        <w:rPr>
          <w:rFonts w:cs="ＭＳ 明朝" w:hint="eastAsia"/>
          <w:sz w:val="20"/>
          <w:szCs w:val="20"/>
        </w:rPr>
        <w:t>）</w:t>
      </w: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Pr="00F0571D" w:rsidRDefault="00B749F8" w:rsidP="00B87566">
      <w:pPr>
        <w:rPr>
          <w:rFonts w:cs="Times New Roman"/>
          <w:b/>
          <w:bCs/>
          <w:sz w:val="20"/>
          <w:szCs w:val="20"/>
        </w:rPr>
      </w:pPr>
      <w:r w:rsidRPr="00F0571D">
        <w:rPr>
          <w:rFonts w:cs="ＭＳ 明朝" w:hint="eastAsia"/>
          <w:b/>
          <w:bCs/>
          <w:sz w:val="20"/>
          <w:szCs w:val="20"/>
        </w:rPr>
        <w:lastRenderedPageBreak/>
        <w:t>＜ぼこすか（攻撃）について＞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通常攻撃の種類は３つ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（１）</w:t>
      </w:r>
      <w:r w:rsidRPr="00B87566">
        <w:rPr>
          <w:rFonts w:cs="ＭＳ 明朝" w:hint="eastAsia"/>
          <w:sz w:val="20"/>
          <w:szCs w:val="20"/>
        </w:rPr>
        <w:t>スタン（気絶やマヒの状態）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（２）</w:t>
      </w:r>
      <w:r w:rsidRPr="00B87566">
        <w:rPr>
          <w:rFonts w:cs="ＭＳ 明朝" w:hint="eastAsia"/>
          <w:sz w:val="20"/>
          <w:szCs w:val="20"/>
        </w:rPr>
        <w:t>ノックバック（吹き飛び）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（３）</w:t>
      </w:r>
      <w:r w:rsidRPr="00B87566">
        <w:rPr>
          <w:rFonts w:cs="ＭＳ 明朝" w:hint="eastAsia"/>
          <w:sz w:val="20"/>
          <w:szCs w:val="20"/>
        </w:rPr>
        <w:t>ボム（敵を倒す）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通常攻撃はすべて溜め可能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</w:t>
      </w:r>
      <w:r w:rsidRPr="00B87566">
        <w:rPr>
          <w:rFonts w:cs="ＭＳ 明朝" w:hint="eastAsia"/>
          <w:sz w:val="20"/>
          <w:szCs w:val="20"/>
        </w:rPr>
        <w:t>ボムの溜めで威力範囲増大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sz w:val="20"/>
          <w:szCs w:val="20"/>
        </w:rPr>
        <w:t>SP</w:t>
      </w:r>
      <w:r w:rsidRPr="00B87566">
        <w:rPr>
          <w:rFonts w:cs="ＭＳ 明朝" w:hint="eastAsia"/>
          <w:sz w:val="20"/>
          <w:szCs w:val="20"/>
        </w:rPr>
        <w:t>攻撃（スペシャル）を１つ用意。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ブラックホールのような物で一か所に敵を集めて爆発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b/>
          <w:bCs/>
          <w:sz w:val="20"/>
          <w:szCs w:val="20"/>
        </w:rPr>
      </w:pPr>
      <w:r w:rsidRPr="00E33A26">
        <w:rPr>
          <w:rFonts w:cs="ＭＳ 明朝" w:hint="eastAsia"/>
          <w:b/>
          <w:bCs/>
          <w:sz w:val="20"/>
          <w:szCs w:val="20"/>
        </w:rPr>
        <w:t>＜業値（カルマ）について＞</w:t>
      </w:r>
    </w:p>
    <w:p w:rsidR="00B749F8" w:rsidRPr="00E33A26" w:rsidRDefault="00B749F8" w:rsidP="00B87566">
      <w:pPr>
        <w:rPr>
          <w:rFonts w:cs="Times New Roman"/>
          <w:b/>
          <w:bCs/>
          <w:sz w:val="20"/>
          <w:szCs w:val="20"/>
        </w:rPr>
      </w:pPr>
      <w:r>
        <w:rPr>
          <w:rFonts w:cs="ＭＳ 明朝" w:hint="eastAsia"/>
          <w:b/>
          <w:bCs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敵を倒すと溜まる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</w:t>
      </w:r>
      <w:r w:rsidRPr="00B87566">
        <w:rPr>
          <w:rFonts w:cs="ＭＳ 明朝" w:hint="eastAsia"/>
          <w:sz w:val="20"/>
          <w:szCs w:val="20"/>
        </w:rPr>
        <w:t>カルマの量によって難易度の変化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</w:t>
      </w:r>
      <w:r w:rsidRPr="00B87566">
        <w:rPr>
          <w:rFonts w:cs="ＭＳ 明朝" w:hint="eastAsia"/>
          <w:sz w:val="20"/>
          <w:szCs w:val="20"/>
        </w:rPr>
        <w:t>（例：多ければ敵が強くなるやボムの自傷ダメージ増える）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</w:t>
      </w:r>
      <w:r w:rsidRPr="00B87566">
        <w:rPr>
          <w:rFonts w:cs="ＭＳ 明朝" w:hint="eastAsia"/>
          <w:sz w:val="20"/>
          <w:szCs w:val="20"/>
        </w:rPr>
        <w:t>（例：カルマ値によってボスフィールドに雑魚敵出現）</w:t>
      </w:r>
    </w:p>
    <w:p w:rsidR="00B749F8" w:rsidRPr="008A5C9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CA20ED">
      <w:pPr>
        <w:rPr>
          <w:rFonts w:cs="Times New Roman"/>
          <w:b/>
          <w:bCs/>
          <w:sz w:val="20"/>
          <w:szCs w:val="20"/>
        </w:rPr>
      </w:pPr>
      <w:r w:rsidRPr="00CA20ED">
        <w:rPr>
          <w:rFonts w:cs="ＭＳ 明朝" w:hint="eastAsia"/>
          <w:b/>
          <w:bCs/>
          <w:sz w:val="20"/>
          <w:szCs w:val="20"/>
        </w:rPr>
        <w:t>＜ボスの攻撃種類＞</w:t>
      </w:r>
    </w:p>
    <w:p w:rsidR="00B749F8" w:rsidRDefault="00B749F8" w:rsidP="00CA20ED">
      <w:pPr>
        <w:rPr>
          <w:rFonts w:cs="Times New Roman"/>
          <w:sz w:val="20"/>
          <w:szCs w:val="20"/>
        </w:rPr>
      </w:pPr>
      <w:r w:rsidRPr="00770576">
        <w:rPr>
          <w:rFonts w:cs="ＭＳ 明朝" w:hint="eastAsia"/>
          <w:sz w:val="20"/>
          <w:szCs w:val="20"/>
        </w:rPr>
        <w:t xml:space="preserve">　カルマの</w:t>
      </w:r>
      <w:r>
        <w:rPr>
          <w:rFonts w:cs="ＭＳ 明朝" w:hint="eastAsia"/>
          <w:sz w:val="20"/>
          <w:szCs w:val="20"/>
        </w:rPr>
        <w:t>数値によってボスの行動に変化（難易度変化）があり、攻略を飽きさせない</w:t>
      </w:r>
    </w:p>
    <w:p w:rsidR="00B749F8" w:rsidRPr="00770576" w:rsidRDefault="00B749F8" w:rsidP="00CA20ED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ようにする。</w:t>
      </w:r>
    </w:p>
    <w:p w:rsidR="00B749F8" w:rsidRPr="00B87566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岩を落とす（障害物になっても可）</w:t>
      </w:r>
    </w:p>
    <w:p w:rsidR="00B749F8" w:rsidRPr="00B87566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ロケットパンチ（ノックバックで腕をクリーングオフしてボスにダメージ又はピヨピヨ）</w:t>
      </w:r>
    </w:p>
    <w:p w:rsidR="00B749F8" w:rsidRPr="00B87566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目からビーム</w:t>
      </w:r>
    </w:p>
    <w:p w:rsidR="00B749F8" w:rsidRPr="00B87566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拳で挟み撃ち</w:t>
      </w:r>
    </w:p>
    <w:p w:rsidR="00B749F8" w:rsidRPr="00B87566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地面から拳で突き上げ</w:t>
      </w:r>
    </w:p>
    <w:p w:rsidR="00B749F8" w:rsidRDefault="00B749F8" w:rsidP="0024626F">
      <w:pPr>
        <w:ind w:firstLineChars="100" w:firstLine="200"/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・</w:t>
      </w:r>
      <w:r w:rsidRPr="00B87566">
        <w:rPr>
          <w:rFonts w:cs="ＭＳ 明朝" w:hint="eastAsia"/>
          <w:sz w:val="20"/>
          <w:szCs w:val="20"/>
        </w:rPr>
        <w:t>近くによると攻撃（拳で）</w:t>
      </w:r>
    </w:p>
    <w:p w:rsidR="00B749F8" w:rsidRPr="00B87566" w:rsidRDefault="00B749F8" w:rsidP="00E33A2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　※</w:t>
      </w:r>
      <w:r w:rsidRPr="00B87566">
        <w:rPr>
          <w:rFonts w:cs="ＭＳ 明朝" w:hint="eastAsia"/>
          <w:sz w:val="20"/>
          <w:szCs w:val="20"/>
        </w:rPr>
        <w:t>ボスは腕と本体とで別々の画像</w:t>
      </w: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Default="00B749F8" w:rsidP="00B87566">
      <w:pPr>
        <w:rPr>
          <w:rFonts w:cs="Times New Roman"/>
          <w:sz w:val="20"/>
          <w:szCs w:val="20"/>
        </w:rPr>
      </w:pP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</w:p>
    <w:p w:rsidR="00B749F8" w:rsidRPr="00CA20ED" w:rsidRDefault="00B749F8" w:rsidP="00B87566">
      <w:pPr>
        <w:rPr>
          <w:rFonts w:cs="Times New Roman"/>
          <w:b/>
          <w:bCs/>
          <w:sz w:val="20"/>
          <w:szCs w:val="20"/>
        </w:rPr>
      </w:pPr>
      <w:r w:rsidRPr="00CA20ED">
        <w:rPr>
          <w:rFonts w:cs="ＭＳ 明朝" w:hint="eastAsia"/>
          <w:b/>
          <w:bCs/>
          <w:sz w:val="20"/>
          <w:szCs w:val="20"/>
        </w:rPr>
        <w:lastRenderedPageBreak/>
        <w:t>＜</w:t>
      </w:r>
      <w:r w:rsidRPr="00CA20ED">
        <w:rPr>
          <w:b/>
          <w:bCs/>
          <w:sz w:val="20"/>
          <w:szCs w:val="20"/>
        </w:rPr>
        <w:t>UI</w:t>
      </w:r>
      <w:r w:rsidRPr="00CA20ED">
        <w:rPr>
          <w:rFonts w:cs="ＭＳ 明朝" w:hint="eastAsia"/>
          <w:b/>
          <w:bCs/>
          <w:sz w:val="20"/>
          <w:szCs w:val="20"/>
        </w:rPr>
        <w:t>必要物＞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・敵の体力バー（敵の上に表示）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・自分の体力バー（自分の周りに表示）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・カルマ値のバー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・タイマー（数字）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・アイテムアイコン（回復、通常攻撃３種、ＳＰ）</w:t>
      </w:r>
    </w:p>
    <w:p w:rsidR="00B749F8" w:rsidRPr="00B87566" w:rsidRDefault="00B749F8" w:rsidP="00B87566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</w:t>
      </w:r>
      <w:r w:rsidRPr="00B87566">
        <w:rPr>
          <w:rFonts w:cs="ＭＳ 明朝" w:hint="eastAsia"/>
          <w:sz w:val="20"/>
          <w:szCs w:val="20"/>
        </w:rPr>
        <w:t>・攻撃方法のアイコン（</w:t>
      </w:r>
      <w:r w:rsidRPr="00B87566">
        <w:rPr>
          <w:sz w:val="20"/>
          <w:szCs w:val="20"/>
        </w:rPr>
        <w:t>SP</w:t>
      </w:r>
      <w:r w:rsidRPr="00B87566">
        <w:rPr>
          <w:rFonts w:cs="ＭＳ 明朝" w:hint="eastAsia"/>
          <w:sz w:val="20"/>
          <w:szCs w:val="20"/>
        </w:rPr>
        <w:t>１つ含む４つ）</w:t>
      </w:r>
    </w:p>
    <w:p w:rsidR="00B749F8" w:rsidRPr="00B87566" w:rsidRDefault="00B749F8" w:rsidP="0038692C">
      <w:pPr>
        <w:rPr>
          <w:rFonts w:cs="Times New Roman"/>
          <w:sz w:val="20"/>
          <w:szCs w:val="20"/>
        </w:rPr>
      </w:pPr>
    </w:p>
    <w:p w:rsidR="00B749F8" w:rsidRDefault="00CB3435" w:rsidP="0038692C">
      <w:pPr>
        <w:rPr>
          <w:rFonts w:cs="Times New Roman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.9pt;margin-top:17.85pt;width:408pt;height:229.5pt;z-index:-1">
            <v:imagedata r:id="rId7" o:title=""/>
          </v:shape>
        </w:pict>
      </w:r>
      <w:r w:rsidR="00B749F8">
        <w:rPr>
          <w:rFonts w:cs="ＭＳ 明朝" w:hint="eastAsia"/>
          <w:sz w:val="20"/>
          <w:szCs w:val="20"/>
        </w:rPr>
        <w:t xml:space="preserve">　画面構成（案）</w:t>
      </w: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Default="00B749F8" w:rsidP="0038692C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>＜その他＞</w:t>
      </w:r>
    </w:p>
    <w:p w:rsidR="00B749F8" w:rsidRDefault="00B749F8" w:rsidP="0038692C">
      <w:pPr>
        <w:rPr>
          <w:rFonts w:cs="Times New Roman"/>
          <w:sz w:val="20"/>
          <w:szCs w:val="20"/>
        </w:rPr>
      </w:pPr>
      <w:r>
        <w:rPr>
          <w:rFonts w:cs="ＭＳ 明朝" w:hint="eastAsia"/>
          <w:sz w:val="20"/>
          <w:szCs w:val="20"/>
        </w:rPr>
        <w:t xml:space="preserve">　・ＢＧＭやＳＥなどについては著作権フリーのものを使用（予定）</w:t>
      </w:r>
    </w:p>
    <w:p w:rsidR="00B749F8" w:rsidRDefault="00B749F8" w:rsidP="0038692C">
      <w:pPr>
        <w:rPr>
          <w:rFonts w:cs="Times New Roman"/>
          <w:sz w:val="20"/>
          <w:szCs w:val="20"/>
        </w:rPr>
      </w:pPr>
    </w:p>
    <w:p w:rsidR="00B749F8" w:rsidRPr="0038692C" w:rsidRDefault="00B749F8" w:rsidP="0038692C">
      <w:pPr>
        <w:rPr>
          <w:rFonts w:cs="Times New Roman"/>
          <w:sz w:val="20"/>
          <w:szCs w:val="20"/>
        </w:rPr>
      </w:pPr>
    </w:p>
    <w:sectPr w:rsidR="00B749F8" w:rsidRPr="0038692C" w:rsidSect="00095778">
      <w:footerReference w:type="defaul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435" w:rsidRDefault="00CB3435" w:rsidP="00584B7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B3435" w:rsidRDefault="00CB3435" w:rsidP="00584B7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9F8" w:rsidRDefault="00CB3435">
    <w:pPr>
      <w:pStyle w:val="a7"/>
      <w:jc w:val="center"/>
      <w:rPr>
        <w:rFonts w:cs="Times New Roman"/>
      </w:rPr>
    </w:pPr>
    <w:r>
      <w:rPr>
        <w:noProof/>
        <w:lang w:val="ja-JP"/>
      </w:rPr>
      <w:fldChar w:fldCharType="begin"/>
    </w:r>
    <w:r>
      <w:rPr>
        <w:noProof/>
        <w:lang w:val="ja-JP"/>
      </w:rPr>
      <w:instrText>PAGE   \* MERGEFORMAT</w:instrText>
    </w:r>
    <w:r>
      <w:rPr>
        <w:noProof/>
        <w:lang w:val="ja-JP"/>
      </w:rPr>
      <w:fldChar w:fldCharType="separate"/>
    </w:r>
    <w:r w:rsidR="0023576B">
      <w:rPr>
        <w:noProof/>
        <w:lang w:val="ja-JP"/>
      </w:rPr>
      <w:t>4</w:t>
    </w:r>
    <w:r>
      <w:rPr>
        <w:noProof/>
        <w:lang w:val="ja-JP"/>
      </w:rPr>
      <w:fldChar w:fldCharType="end"/>
    </w:r>
  </w:p>
  <w:p w:rsidR="00B749F8" w:rsidRDefault="00B749F8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435" w:rsidRDefault="00CB3435" w:rsidP="00584B7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B3435" w:rsidRDefault="00CB3435" w:rsidP="00584B7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0EC5"/>
    <w:multiLevelType w:val="hybridMultilevel"/>
    <w:tmpl w:val="D430E5F2"/>
    <w:lvl w:ilvl="0" w:tplc="3E6057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A761994"/>
    <w:multiLevelType w:val="hybridMultilevel"/>
    <w:tmpl w:val="F9A25028"/>
    <w:lvl w:ilvl="0" w:tplc="63CAB482">
      <w:start w:val="1"/>
      <w:numFmt w:val="decimalEnclosedCircle"/>
      <w:lvlText w:val="%1"/>
      <w:lvlJc w:val="left"/>
      <w:pPr>
        <w:ind w:left="360" w:hanging="360"/>
      </w:pPr>
      <w:rPr>
        <w:rFonts w:ascii="ＭＳ Ｐ明朝" w:eastAsia="ＭＳ Ｐ明朝" w:hAnsi="ＭＳ Ｐ明朝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F7575B"/>
    <w:multiLevelType w:val="hybridMultilevel"/>
    <w:tmpl w:val="9540511C"/>
    <w:lvl w:ilvl="0" w:tplc="AB92B46E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80" w:hanging="420"/>
      </w:pPr>
    </w:lvl>
    <w:lvl w:ilvl="2" w:tplc="04090011">
      <w:start w:val="1"/>
      <w:numFmt w:val="decimalEnclosedCircle"/>
      <w:lvlText w:val="%3"/>
      <w:lvlJc w:val="lef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7">
      <w:start w:val="1"/>
      <w:numFmt w:val="aiueoFullWidth"/>
      <w:lvlText w:val="(%5)"/>
      <w:lvlJc w:val="left"/>
      <w:pPr>
        <w:ind w:left="2340" w:hanging="420"/>
      </w:pPr>
    </w:lvl>
    <w:lvl w:ilvl="5" w:tplc="04090011">
      <w:start w:val="1"/>
      <w:numFmt w:val="decimalEnclosedCircle"/>
      <w:lvlText w:val="%6"/>
      <w:lvlJc w:val="lef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7">
      <w:start w:val="1"/>
      <w:numFmt w:val="aiueoFullWidth"/>
      <w:lvlText w:val="(%8)"/>
      <w:lvlJc w:val="left"/>
      <w:pPr>
        <w:ind w:left="3600" w:hanging="420"/>
      </w:pPr>
    </w:lvl>
    <w:lvl w:ilvl="8" w:tplc="0409001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3" w15:restartNumberingAfterBreak="0">
    <w:nsid w:val="65745302"/>
    <w:multiLevelType w:val="hybridMultilevel"/>
    <w:tmpl w:val="5C98A7C0"/>
    <w:lvl w:ilvl="0" w:tplc="126C2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4AA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894224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A3A8E8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118477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C04EED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FD30A7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DFA0B0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B3960DF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6A410785"/>
    <w:multiLevelType w:val="hybridMultilevel"/>
    <w:tmpl w:val="DD76BAC8"/>
    <w:lvl w:ilvl="0" w:tplc="29FC2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E8920CD"/>
    <w:multiLevelType w:val="hybridMultilevel"/>
    <w:tmpl w:val="7292C53A"/>
    <w:lvl w:ilvl="0" w:tplc="C644DB16">
      <w:start w:val="1"/>
      <w:numFmt w:val="decimalEnclosedCircle"/>
      <w:lvlText w:val="%1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1320" w:hanging="420"/>
      </w:pPr>
    </w:lvl>
    <w:lvl w:ilvl="2" w:tplc="04090011">
      <w:start w:val="1"/>
      <w:numFmt w:val="decimalEnclosedCircle"/>
      <w:lvlText w:val="%3"/>
      <w:lvlJc w:val="lef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7">
      <w:start w:val="1"/>
      <w:numFmt w:val="aiueoFullWidth"/>
      <w:lvlText w:val="(%5)"/>
      <w:lvlJc w:val="left"/>
      <w:pPr>
        <w:ind w:left="2580" w:hanging="420"/>
      </w:pPr>
    </w:lvl>
    <w:lvl w:ilvl="5" w:tplc="04090011">
      <w:start w:val="1"/>
      <w:numFmt w:val="decimalEnclosedCircle"/>
      <w:lvlText w:val="%6"/>
      <w:lvlJc w:val="lef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7">
      <w:start w:val="1"/>
      <w:numFmt w:val="aiueoFullWidth"/>
      <w:lvlText w:val="(%8)"/>
      <w:lvlJc w:val="left"/>
      <w:pPr>
        <w:ind w:left="3840" w:hanging="420"/>
      </w:pPr>
    </w:lvl>
    <w:lvl w:ilvl="8" w:tplc="0409001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3D8"/>
    <w:rsid w:val="00033D31"/>
    <w:rsid w:val="00082EE8"/>
    <w:rsid w:val="00095778"/>
    <w:rsid w:val="000A1606"/>
    <w:rsid w:val="000B4787"/>
    <w:rsid w:val="000C6B43"/>
    <w:rsid w:val="000F4729"/>
    <w:rsid w:val="00127ED8"/>
    <w:rsid w:val="00143F81"/>
    <w:rsid w:val="001473C9"/>
    <w:rsid w:val="00147849"/>
    <w:rsid w:val="00152064"/>
    <w:rsid w:val="00152B85"/>
    <w:rsid w:val="00165B9D"/>
    <w:rsid w:val="00182A4E"/>
    <w:rsid w:val="001B7DFD"/>
    <w:rsid w:val="001D0902"/>
    <w:rsid w:val="001D55A6"/>
    <w:rsid w:val="001F3074"/>
    <w:rsid w:val="00227D2B"/>
    <w:rsid w:val="0023576B"/>
    <w:rsid w:val="0024626F"/>
    <w:rsid w:val="002566B6"/>
    <w:rsid w:val="00287762"/>
    <w:rsid w:val="002F32E0"/>
    <w:rsid w:val="0031501D"/>
    <w:rsid w:val="00322E92"/>
    <w:rsid w:val="00336003"/>
    <w:rsid w:val="00341DD3"/>
    <w:rsid w:val="003501F7"/>
    <w:rsid w:val="00356AA3"/>
    <w:rsid w:val="00385C28"/>
    <w:rsid w:val="0038692C"/>
    <w:rsid w:val="00386D20"/>
    <w:rsid w:val="003C41E1"/>
    <w:rsid w:val="003E6DAA"/>
    <w:rsid w:val="00452A74"/>
    <w:rsid w:val="00463E83"/>
    <w:rsid w:val="004716F2"/>
    <w:rsid w:val="004F7CEE"/>
    <w:rsid w:val="005153C1"/>
    <w:rsid w:val="0052178A"/>
    <w:rsid w:val="00570454"/>
    <w:rsid w:val="00584B71"/>
    <w:rsid w:val="005A6876"/>
    <w:rsid w:val="005C394D"/>
    <w:rsid w:val="005E1B9E"/>
    <w:rsid w:val="005F059E"/>
    <w:rsid w:val="00643A5D"/>
    <w:rsid w:val="006534F5"/>
    <w:rsid w:val="00655A3A"/>
    <w:rsid w:val="00661B81"/>
    <w:rsid w:val="00692076"/>
    <w:rsid w:val="006B1E8C"/>
    <w:rsid w:val="006E2EC5"/>
    <w:rsid w:val="006E52CE"/>
    <w:rsid w:val="00702443"/>
    <w:rsid w:val="007454C6"/>
    <w:rsid w:val="00770576"/>
    <w:rsid w:val="00771E3E"/>
    <w:rsid w:val="007833A0"/>
    <w:rsid w:val="007862C3"/>
    <w:rsid w:val="007B3DEE"/>
    <w:rsid w:val="007D7C0B"/>
    <w:rsid w:val="007E7973"/>
    <w:rsid w:val="007F1D48"/>
    <w:rsid w:val="007F2428"/>
    <w:rsid w:val="007F784E"/>
    <w:rsid w:val="008A5C98"/>
    <w:rsid w:val="008F6AE6"/>
    <w:rsid w:val="00953615"/>
    <w:rsid w:val="0097205F"/>
    <w:rsid w:val="009812D1"/>
    <w:rsid w:val="009D6AEB"/>
    <w:rsid w:val="009E0C54"/>
    <w:rsid w:val="009E288C"/>
    <w:rsid w:val="009F352A"/>
    <w:rsid w:val="00A02B4F"/>
    <w:rsid w:val="00A353D8"/>
    <w:rsid w:val="00A47C99"/>
    <w:rsid w:val="00A76A9F"/>
    <w:rsid w:val="00AB3268"/>
    <w:rsid w:val="00B749F8"/>
    <w:rsid w:val="00B87566"/>
    <w:rsid w:val="00BC4109"/>
    <w:rsid w:val="00BE3261"/>
    <w:rsid w:val="00C16C12"/>
    <w:rsid w:val="00C30568"/>
    <w:rsid w:val="00C5285F"/>
    <w:rsid w:val="00C564FA"/>
    <w:rsid w:val="00C960E1"/>
    <w:rsid w:val="00C97F11"/>
    <w:rsid w:val="00CA20ED"/>
    <w:rsid w:val="00CB3435"/>
    <w:rsid w:val="00CE2D1F"/>
    <w:rsid w:val="00D47ADF"/>
    <w:rsid w:val="00D854C3"/>
    <w:rsid w:val="00E23019"/>
    <w:rsid w:val="00E30C1F"/>
    <w:rsid w:val="00E33A26"/>
    <w:rsid w:val="00EB0A94"/>
    <w:rsid w:val="00EE7B2D"/>
    <w:rsid w:val="00F0571D"/>
    <w:rsid w:val="00F0595B"/>
    <w:rsid w:val="00F1165B"/>
    <w:rsid w:val="00F6573F"/>
    <w:rsid w:val="00F724AD"/>
    <w:rsid w:val="00FC2E1B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103174B2-1624-4039-88CB-A5D157B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C5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rsid w:val="00A353D8"/>
  </w:style>
  <w:style w:type="character" w:customStyle="1" w:styleId="a4">
    <w:name w:val="日付 (文字)"/>
    <w:basedOn w:val="a0"/>
    <w:link w:val="a3"/>
    <w:uiPriority w:val="99"/>
    <w:semiHidden/>
    <w:locked/>
    <w:rsid w:val="00A353D8"/>
  </w:style>
  <w:style w:type="paragraph" w:styleId="a5">
    <w:name w:val="header"/>
    <w:basedOn w:val="a"/>
    <w:link w:val="a6"/>
    <w:uiPriority w:val="99"/>
    <w:rsid w:val="00584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sid w:val="00584B71"/>
  </w:style>
  <w:style w:type="paragraph" w:styleId="a7">
    <w:name w:val="footer"/>
    <w:basedOn w:val="a"/>
    <w:link w:val="a8"/>
    <w:uiPriority w:val="99"/>
    <w:rsid w:val="00584B7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sid w:val="00584B71"/>
  </w:style>
  <w:style w:type="paragraph" w:styleId="a9">
    <w:name w:val="Balloon Text"/>
    <w:basedOn w:val="a"/>
    <w:link w:val="aa"/>
    <w:uiPriority w:val="99"/>
    <w:semiHidden/>
    <w:rsid w:val="00584B71"/>
    <w:rPr>
      <w:rFonts w:ascii="Arial" w:eastAsia="ＭＳ ゴシック" w:hAnsi="Arial" w:cs="Arial"/>
      <w:sz w:val="18"/>
      <w:szCs w:val="18"/>
    </w:rPr>
  </w:style>
  <w:style w:type="character" w:customStyle="1" w:styleId="aa">
    <w:name w:val="吹き出し (文字)"/>
    <w:link w:val="a9"/>
    <w:uiPriority w:val="99"/>
    <w:semiHidden/>
    <w:locked/>
    <w:rsid w:val="00584B71"/>
    <w:rPr>
      <w:rFonts w:ascii="Arial" w:eastAsia="ＭＳ ゴシック" w:hAnsi="Arial" w:cs="Arial"/>
      <w:sz w:val="18"/>
      <w:szCs w:val="18"/>
    </w:rPr>
  </w:style>
  <w:style w:type="paragraph" w:styleId="ab">
    <w:name w:val="List Paragraph"/>
    <w:basedOn w:val="a"/>
    <w:uiPriority w:val="99"/>
    <w:qFormat/>
    <w:rsid w:val="000A1606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annotation reference"/>
    <w:uiPriority w:val="99"/>
    <w:semiHidden/>
    <w:rsid w:val="00127ED8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127ED8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locked/>
    <w:rsid w:val="00127ED8"/>
  </w:style>
  <w:style w:type="paragraph" w:styleId="af">
    <w:name w:val="annotation subject"/>
    <w:basedOn w:val="ad"/>
    <w:next w:val="ad"/>
    <w:link w:val="af0"/>
    <w:uiPriority w:val="99"/>
    <w:semiHidden/>
    <w:rsid w:val="00127ED8"/>
    <w:rPr>
      <w:b/>
      <w:bCs/>
    </w:rPr>
  </w:style>
  <w:style w:type="character" w:customStyle="1" w:styleId="af0">
    <w:name w:val="コメント内容 (文字)"/>
    <w:link w:val="af"/>
    <w:uiPriority w:val="99"/>
    <w:semiHidden/>
    <w:locked/>
    <w:rsid w:val="00127ED8"/>
    <w:rPr>
      <w:b/>
      <w:bCs/>
    </w:rPr>
  </w:style>
  <w:style w:type="table" w:styleId="af1">
    <w:name w:val="Table Grid"/>
    <w:basedOn w:val="a1"/>
    <w:uiPriority w:val="99"/>
    <w:locked/>
    <w:rsid w:val="00452A74"/>
    <w:pPr>
      <w:widowControl w:val="0"/>
      <w:jc w:val="both"/>
    </w:pPr>
    <w:rPr>
      <w:rFonts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4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企画書</vt:lpstr>
    </vt:vector>
  </TitlesOfParts>
  <Company>Hewlett-Packard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井織諒仁</dc:creator>
  <cp:keywords/>
  <dc:description/>
  <cp:lastModifiedBy>清原一真</cp:lastModifiedBy>
  <cp:revision>6</cp:revision>
  <dcterms:created xsi:type="dcterms:W3CDTF">2018-07-29T08:51:00Z</dcterms:created>
  <dcterms:modified xsi:type="dcterms:W3CDTF">2018-08-09T03:21:00Z</dcterms:modified>
</cp:coreProperties>
</file>