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1DBAC" w14:textId="77777777" w:rsidR="00B22470" w:rsidRPr="002A301F" w:rsidRDefault="00B22470" w:rsidP="00B22470">
      <w:pPr>
        <w:jc w:val="center"/>
        <w:rPr>
          <w:rFonts w:ascii="Tahoma" w:hAnsi="Tahoma" w:cs="Tahoma"/>
          <w:b/>
          <w:bCs/>
          <w:sz w:val="30"/>
          <w:szCs w:val="30"/>
        </w:rPr>
      </w:pPr>
    </w:p>
    <w:p w14:paraId="535FF06E" w14:textId="77777777" w:rsidR="00B22470" w:rsidRPr="002A301F" w:rsidRDefault="00B22470" w:rsidP="00B22470">
      <w:pPr>
        <w:jc w:val="center"/>
        <w:rPr>
          <w:rFonts w:ascii="Tahoma" w:hAnsi="Tahoma" w:cs="Tahoma"/>
          <w:b/>
          <w:bCs/>
          <w:sz w:val="30"/>
          <w:szCs w:val="30"/>
        </w:rPr>
      </w:pPr>
    </w:p>
    <w:p w14:paraId="293FC34B" w14:textId="77777777" w:rsidR="00B22470" w:rsidRPr="002A301F" w:rsidRDefault="00B22470" w:rsidP="00B22470">
      <w:pPr>
        <w:jc w:val="center"/>
        <w:rPr>
          <w:rFonts w:ascii="Tahoma" w:hAnsi="Tahoma" w:cs="Tahoma"/>
          <w:b/>
          <w:bCs/>
          <w:sz w:val="30"/>
          <w:szCs w:val="30"/>
        </w:rPr>
      </w:pPr>
    </w:p>
    <w:p w14:paraId="77DA43D4" w14:textId="77777777" w:rsidR="00B22470" w:rsidRPr="002A301F" w:rsidRDefault="00B22470" w:rsidP="00B22470">
      <w:pPr>
        <w:jc w:val="center"/>
        <w:rPr>
          <w:rFonts w:ascii="Tahoma" w:hAnsi="Tahoma" w:cs="Tahoma"/>
          <w:b/>
          <w:bCs/>
          <w:sz w:val="30"/>
          <w:szCs w:val="30"/>
        </w:rPr>
      </w:pPr>
    </w:p>
    <w:p w14:paraId="5710E8AF" w14:textId="77777777" w:rsidR="00B22470" w:rsidRPr="002A301F" w:rsidRDefault="00B22470" w:rsidP="00B22470">
      <w:pPr>
        <w:jc w:val="center"/>
        <w:rPr>
          <w:rFonts w:ascii="Tahoma" w:hAnsi="Tahoma" w:cs="Tahoma"/>
          <w:b/>
          <w:bCs/>
          <w:sz w:val="30"/>
          <w:szCs w:val="30"/>
        </w:rPr>
      </w:pPr>
    </w:p>
    <w:p w14:paraId="354CDC11" w14:textId="77777777" w:rsidR="00B22470" w:rsidRPr="002A301F" w:rsidRDefault="00B22470" w:rsidP="00B22470">
      <w:pPr>
        <w:jc w:val="center"/>
        <w:rPr>
          <w:rFonts w:ascii="Tahoma" w:hAnsi="Tahoma" w:cs="Tahoma"/>
          <w:b/>
          <w:bCs/>
          <w:sz w:val="30"/>
          <w:szCs w:val="30"/>
        </w:rPr>
      </w:pPr>
    </w:p>
    <w:p w14:paraId="75040FD2" w14:textId="77777777" w:rsidR="00B22470" w:rsidRPr="002A301F" w:rsidRDefault="00B22470" w:rsidP="00B22470">
      <w:pPr>
        <w:jc w:val="center"/>
        <w:rPr>
          <w:rFonts w:ascii="Tahoma" w:hAnsi="Tahoma" w:cs="Tahoma"/>
          <w:b/>
          <w:bCs/>
          <w:sz w:val="30"/>
          <w:szCs w:val="30"/>
        </w:rPr>
      </w:pPr>
    </w:p>
    <w:p w14:paraId="21F5CE25" w14:textId="77777777" w:rsidR="00B22470" w:rsidRPr="002A301F" w:rsidRDefault="00B22470" w:rsidP="00B22470">
      <w:pPr>
        <w:jc w:val="center"/>
        <w:rPr>
          <w:rFonts w:ascii="Tahoma" w:hAnsi="Tahoma" w:cs="Tahoma"/>
          <w:b/>
          <w:bCs/>
          <w:sz w:val="30"/>
          <w:szCs w:val="30"/>
        </w:rPr>
      </w:pPr>
    </w:p>
    <w:p w14:paraId="666C6443" w14:textId="77777777" w:rsidR="00B22470" w:rsidRPr="002A301F" w:rsidRDefault="00B22470" w:rsidP="00B22470">
      <w:pPr>
        <w:jc w:val="center"/>
        <w:rPr>
          <w:rFonts w:ascii="Tahoma" w:hAnsi="Tahoma" w:cs="Tahoma"/>
          <w:b/>
          <w:bCs/>
          <w:sz w:val="30"/>
          <w:szCs w:val="30"/>
        </w:rPr>
      </w:pPr>
    </w:p>
    <w:p w14:paraId="44643927" w14:textId="5768B173" w:rsidR="00291974" w:rsidRPr="002A301F" w:rsidRDefault="00B22470" w:rsidP="00B22470">
      <w:pPr>
        <w:jc w:val="center"/>
        <w:rPr>
          <w:rFonts w:ascii="Tahoma" w:hAnsi="Tahoma" w:cs="Tahoma"/>
          <w:b/>
          <w:bCs/>
          <w:sz w:val="30"/>
          <w:szCs w:val="30"/>
        </w:rPr>
      </w:pPr>
      <w:r w:rsidRPr="002A301F">
        <w:rPr>
          <w:rFonts w:ascii="Tahoma" w:hAnsi="Tahoma" w:cs="Tahoma"/>
          <w:b/>
          <w:bCs/>
          <w:sz w:val="30"/>
          <w:szCs w:val="30"/>
        </w:rPr>
        <w:t>User Access Creation Process</w:t>
      </w:r>
    </w:p>
    <w:p w14:paraId="1FC549FE" w14:textId="32833BCB" w:rsidR="00B22470" w:rsidRPr="002A301F" w:rsidRDefault="00B22470" w:rsidP="00B22470">
      <w:pPr>
        <w:jc w:val="center"/>
        <w:rPr>
          <w:rFonts w:ascii="Tahoma" w:hAnsi="Tahoma" w:cs="Tahoma"/>
          <w:b/>
          <w:bCs/>
          <w:sz w:val="30"/>
          <w:szCs w:val="30"/>
        </w:rPr>
      </w:pPr>
      <w:r w:rsidRPr="002A301F">
        <w:rPr>
          <w:rFonts w:ascii="Tahoma" w:hAnsi="Tahoma" w:cs="Tahoma"/>
          <w:b/>
          <w:bCs/>
          <w:sz w:val="30"/>
          <w:szCs w:val="30"/>
        </w:rPr>
        <w:t>Version 1.0</w:t>
      </w:r>
    </w:p>
    <w:p w14:paraId="69ABBA85" w14:textId="77777777" w:rsidR="00B22470" w:rsidRPr="002A301F" w:rsidRDefault="00B22470" w:rsidP="00B22470">
      <w:pPr>
        <w:jc w:val="center"/>
        <w:rPr>
          <w:rFonts w:ascii="Tahoma" w:hAnsi="Tahoma" w:cs="Tahoma"/>
          <w:b/>
          <w:bCs/>
          <w:sz w:val="30"/>
          <w:szCs w:val="30"/>
        </w:rPr>
      </w:pPr>
    </w:p>
    <w:p w14:paraId="5F10E5CE" w14:textId="77777777" w:rsidR="00B22470" w:rsidRPr="002A301F" w:rsidRDefault="00B22470" w:rsidP="00B22470">
      <w:pPr>
        <w:jc w:val="center"/>
        <w:rPr>
          <w:rFonts w:ascii="Tahoma" w:hAnsi="Tahoma" w:cs="Tahoma"/>
          <w:b/>
          <w:bCs/>
          <w:sz w:val="30"/>
          <w:szCs w:val="30"/>
        </w:rPr>
      </w:pPr>
    </w:p>
    <w:p w14:paraId="746A6CF1" w14:textId="77777777" w:rsidR="00B22470" w:rsidRPr="002A301F" w:rsidRDefault="00B22470" w:rsidP="00B22470">
      <w:pPr>
        <w:jc w:val="center"/>
        <w:rPr>
          <w:rFonts w:ascii="Tahoma" w:hAnsi="Tahoma" w:cs="Tahoma"/>
          <w:b/>
          <w:bCs/>
          <w:sz w:val="30"/>
          <w:szCs w:val="30"/>
        </w:rPr>
      </w:pPr>
    </w:p>
    <w:p w14:paraId="51A0299F" w14:textId="77777777" w:rsidR="00B22470" w:rsidRPr="002A301F" w:rsidRDefault="00B22470" w:rsidP="00B22470">
      <w:pPr>
        <w:jc w:val="center"/>
        <w:rPr>
          <w:rFonts w:ascii="Tahoma" w:hAnsi="Tahoma" w:cs="Tahoma"/>
          <w:b/>
          <w:bCs/>
          <w:sz w:val="30"/>
          <w:szCs w:val="30"/>
        </w:rPr>
      </w:pPr>
    </w:p>
    <w:p w14:paraId="559A0A93" w14:textId="77777777" w:rsidR="00B22470" w:rsidRPr="002A301F" w:rsidRDefault="00B22470" w:rsidP="00B22470">
      <w:pPr>
        <w:jc w:val="center"/>
        <w:rPr>
          <w:rFonts w:ascii="Tahoma" w:hAnsi="Tahoma" w:cs="Tahoma"/>
          <w:b/>
          <w:bCs/>
          <w:sz w:val="30"/>
          <w:szCs w:val="30"/>
        </w:rPr>
      </w:pPr>
    </w:p>
    <w:p w14:paraId="0853A085" w14:textId="77777777" w:rsidR="00B22470" w:rsidRPr="002A301F" w:rsidRDefault="00B22470" w:rsidP="00B22470">
      <w:pPr>
        <w:jc w:val="center"/>
        <w:rPr>
          <w:rFonts w:ascii="Tahoma" w:hAnsi="Tahoma" w:cs="Tahoma"/>
          <w:b/>
          <w:bCs/>
          <w:sz w:val="30"/>
          <w:szCs w:val="30"/>
        </w:rPr>
      </w:pPr>
    </w:p>
    <w:p w14:paraId="58722539" w14:textId="77777777" w:rsidR="00D735B0" w:rsidRPr="002A301F" w:rsidRDefault="00D735B0" w:rsidP="00B22470">
      <w:pPr>
        <w:jc w:val="center"/>
        <w:rPr>
          <w:rFonts w:ascii="Tahoma" w:hAnsi="Tahoma" w:cs="Tahoma"/>
          <w:b/>
          <w:bCs/>
          <w:sz w:val="30"/>
          <w:szCs w:val="30"/>
        </w:rPr>
      </w:pPr>
    </w:p>
    <w:p w14:paraId="72A916C4" w14:textId="77777777" w:rsidR="00D735B0" w:rsidRPr="002A301F" w:rsidRDefault="00D735B0" w:rsidP="00B22470">
      <w:pPr>
        <w:jc w:val="center"/>
        <w:rPr>
          <w:rFonts w:ascii="Tahoma" w:hAnsi="Tahoma" w:cs="Tahoma"/>
          <w:b/>
          <w:bCs/>
          <w:sz w:val="30"/>
          <w:szCs w:val="30"/>
        </w:rPr>
      </w:pPr>
    </w:p>
    <w:p w14:paraId="0A13EB1A" w14:textId="77777777" w:rsidR="00D735B0" w:rsidRPr="002A301F" w:rsidRDefault="00D735B0" w:rsidP="00B22470">
      <w:pPr>
        <w:jc w:val="center"/>
        <w:rPr>
          <w:rFonts w:ascii="Tahoma" w:hAnsi="Tahoma" w:cs="Tahoma"/>
          <w:b/>
          <w:bCs/>
          <w:sz w:val="30"/>
          <w:szCs w:val="30"/>
        </w:rPr>
      </w:pPr>
    </w:p>
    <w:p w14:paraId="57F2E109" w14:textId="77777777" w:rsidR="00D735B0" w:rsidRPr="002A301F" w:rsidRDefault="00D735B0" w:rsidP="00B22470">
      <w:pPr>
        <w:jc w:val="center"/>
        <w:rPr>
          <w:rFonts w:ascii="Tahoma" w:hAnsi="Tahoma" w:cs="Tahoma"/>
          <w:b/>
          <w:bCs/>
          <w:sz w:val="30"/>
          <w:szCs w:val="30"/>
        </w:rPr>
      </w:pPr>
    </w:p>
    <w:p w14:paraId="4C219FBA" w14:textId="77777777" w:rsidR="00D735B0" w:rsidRPr="002A301F" w:rsidRDefault="00D735B0" w:rsidP="00B22470">
      <w:pPr>
        <w:jc w:val="center"/>
        <w:rPr>
          <w:rFonts w:ascii="Tahoma" w:hAnsi="Tahoma" w:cs="Tahoma"/>
          <w:b/>
          <w:bCs/>
          <w:sz w:val="30"/>
          <w:szCs w:val="30"/>
        </w:rPr>
      </w:pPr>
    </w:p>
    <w:p w14:paraId="3C690DDD" w14:textId="77777777" w:rsidR="00D735B0" w:rsidRPr="002A301F" w:rsidRDefault="00D735B0" w:rsidP="00B22470">
      <w:pPr>
        <w:jc w:val="center"/>
        <w:rPr>
          <w:rFonts w:ascii="Tahoma" w:hAnsi="Tahoma" w:cs="Tahoma"/>
          <w:b/>
          <w:bCs/>
          <w:sz w:val="30"/>
          <w:szCs w:val="30"/>
        </w:rPr>
      </w:pPr>
    </w:p>
    <w:p w14:paraId="7501F6EC" w14:textId="77777777" w:rsidR="00B22470" w:rsidRPr="002A301F" w:rsidRDefault="00B22470" w:rsidP="00B22470">
      <w:pPr>
        <w:jc w:val="center"/>
        <w:rPr>
          <w:rFonts w:ascii="Tahoma" w:hAnsi="Tahoma" w:cs="Tahoma"/>
          <w:b/>
          <w:bCs/>
          <w:sz w:val="30"/>
          <w:szCs w:val="30"/>
        </w:rPr>
      </w:pPr>
    </w:p>
    <w:p w14:paraId="053A120B" w14:textId="64B7E6E5" w:rsidR="00B22470" w:rsidRPr="002A301F" w:rsidRDefault="00D735B0" w:rsidP="00B22470">
      <w:pPr>
        <w:jc w:val="center"/>
        <w:rPr>
          <w:rFonts w:ascii="Tahoma" w:hAnsi="Tahoma" w:cs="Tahoma"/>
          <w:b/>
          <w:bCs/>
          <w:sz w:val="30"/>
          <w:szCs w:val="30"/>
        </w:rPr>
      </w:pPr>
      <w:r w:rsidRPr="002A301F">
        <w:rPr>
          <w:rFonts w:ascii="Tahoma" w:hAnsi="Tahoma" w:cs="Tahoma"/>
          <w:b/>
          <w:bCs/>
          <w:sz w:val="30"/>
          <w:szCs w:val="30"/>
        </w:rPr>
        <w:lastRenderedPageBreak/>
        <w:t xml:space="preserve">Table of </w:t>
      </w:r>
      <w:proofErr w:type="spellStart"/>
      <w:r w:rsidRPr="002A301F">
        <w:rPr>
          <w:rFonts w:ascii="Tahoma" w:hAnsi="Tahoma" w:cs="Tahoma"/>
          <w:b/>
          <w:bCs/>
          <w:sz w:val="30"/>
          <w:szCs w:val="30"/>
        </w:rPr>
        <w:t>COntents</w:t>
      </w:r>
      <w:proofErr w:type="spellEnd"/>
    </w:p>
    <w:p w14:paraId="79508069" w14:textId="3A618F93" w:rsidR="00B22470" w:rsidRPr="002A301F" w:rsidRDefault="0009298D" w:rsidP="0066623A">
      <w:pPr>
        <w:pStyle w:val="ListParagraph"/>
        <w:numPr>
          <w:ilvl w:val="0"/>
          <w:numId w:val="1"/>
        </w:numPr>
        <w:jc w:val="both"/>
        <w:rPr>
          <w:rFonts w:ascii="Tahoma" w:hAnsi="Tahoma" w:cs="Tahoma"/>
          <w:b/>
          <w:bCs/>
          <w:sz w:val="30"/>
          <w:szCs w:val="30"/>
        </w:rPr>
      </w:pPr>
      <w:r w:rsidRPr="002A301F">
        <w:rPr>
          <w:rFonts w:ascii="Tahoma" w:hAnsi="Tahoma" w:cs="Tahoma"/>
          <w:b/>
          <w:bCs/>
          <w:sz w:val="30"/>
          <w:szCs w:val="30"/>
        </w:rPr>
        <w:t>Document Control..................................</w:t>
      </w:r>
      <w:r w:rsidR="0066623A" w:rsidRPr="002A301F">
        <w:rPr>
          <w:rFonts w:ascii="Tahoma" w:hAnsi="Tahoma" w:cs="Tahoma"/>
          <w:b/>
          <w:bCs/>
          <w:sz w:val="30"/>
          <w:szCs w:val="30"/>
        </w:rPr>
        <w:t>...................</w:t>
      </w:r>
    </w:p>
    <w:p w14:paraId="11F4A058" w14:textId="7B9ECDB4" w:rsidR="0009298D" w:rsidRPr="002A301F" w:rsidRDefault="0009298D" w:rsidP="0066623A">
      <w:pPr>
        <w:pStyle w:val="ListParagraph"/>
        <w:numPr>
          <w:ilvl w:val="1"/>
          <w:numId w:val="1"/>
        </w:numPr>
        <w:jc w:val="both"/>
        <w:rPr>
          <w:rFonts w:ascii="Tahoma" w:hAnsi="Tahoma" w:cs="Tahoma"/>
          <w:b/>
          <w:bCs/>
          <w:sz w:val="30"/>
          <w:szCs w:val="30"/>
        </w:rPr>
      </w:pPr>
      <w:r w:rsidRPr="002A301F">
        <w:rPr>
          <w:rFonts w:ascii="Tahoma" w:hAnsi="Tahoma" w:cs="Tahoma"/>
          <w:b/>
          <w:bCs/>
          <w:sz w:val="30"/>
          <w:szCs w:val="30"/>
        </w:rPr>
        <w:t>Version Control.............................</w:t>
      </w:r>
      <w:r w:rsidR="0066623A" w:rsidRPr="002A301F">
        <w:rPr>
          <w:rFonts w:ascii="Tahoma" w:hAnsi="Tahoma" w:cs="Tahoma"/>
          <w:b/>
          <w:bCs/>
          <w:sz w:val="30"/>
          <w:szCs w:val="30"/>
        </w:rPr>
        <w:t>...................</w:t>
      </w:r>
      <w:r w:rsidRPr="002A301F">
        <w:rPr>
          <w:rFonts w:ascii="Tahoma" w:hAnsi="Tahoma" w:cs="Tahoma"/>
          <w:b/>
          <w:bCs/>
          <w:sz w:val="30"/>
          <w:szCs w:val="30"/>
        </w:rPr>
        <w:t>......</w:t>
      </w:r>
    </w:p>
    <w:p w14:paraId="48522104" w14:textId="03F3FAF9" w:rsidR="0009298D" w:rsidRPr="002A301F" w:rsidRDefault="0009298D" w:rsidP="0066623A">
      <w:pPr>
        <w:pStyle w:val="ListParagraph"/>
        <w:numPr>
          <w:ilvl w:val="1"/>
          <w:numId w:val="1"/>
        </w:numPr>
        <w:jc w:val="both"/>
        <w:rPr>
          <w:rFonts w:ascii="Tahoma" w:hAnsi="Tahoma" w:cs="Tahoma"/>
          <w:b/>
          <w:bCs/>
          <w:sz w:val="30"/>
          <w:szCs w:val="30"/>
        </w:rPr>
      </w:pPr>
      <w:r w:rsidRPr="002A301F">
        <w:rPr>
          <w:rFonts w:ascii="Tahoma" w:hAnsi="Tahoma" w:cs="Tahoma"/>
          <w:b/>
          <w:bCs/>
          <w:sz w:val="30"/>
          <w:szCs w:val="30"/>
        </w:rPr>
        <w:t>Approval Matrix........................</w:t>
      </w:r>
      <w:r w:rsidR="0066623A" w:rsidRPr="002A301F">
        <w:rPr>
          <w:rFonts w:ascii="Tahoma" w:hAnsi="Tahoma" w:cs="Tahoma"/>
          <w:b/>
          <w:bCs/>
          <w:sz w:val="30"/>
          <w:szCs w:val="30"/>
        </w:rPr>
        <w:t>..................</w:t>
      </w:r>
      <w:r w:rsidRPr="002A301F">
        <w:rPr>
          <w:rFonts w:ascii="Tahoma" w:hAnsi="Tahoma" w:cs="Tahoma"/>
          <w:b/>
          <w:bCs/>
          <w:sz w:val="30"/>
          <w:szCs w:val="30"/>
        </w:rPr>
        <w:t>...........</w:t>
      </w:r>
    </w:p>
    <w:p w14:paraId="43BB5985" w14:textId="1B4CAF38" w:rsidR="0009298D" w:rsidRPr="002A301F" w:rsidRDefault="0009298D" w:rsidP="0066623A">
      <w:pPr>
        <w:pStyle w:val="ListParagraph"/>
        <w:numPr>
          <w:ilvl w:val="0"/>
          <w:numId w:val="1"/>
        </w:numPr>
        <w:jc w:val="both"/>
        <w:rPr>
          <w:rFonts w:ascii="Tahoma" w:hAnsi="Tahoma" w:cs="Tahoma"/>
          <w:b/>
          <w:bCs/>
          <w:sz w:val="30"/>
          <w:szCs w:val="30"/>
        </w:rPr>
      </w:pPr>
      <w:r w:rsidRPr="002A301F">
        <w:rPr>
          <w:rFonts w:ascii="Tahoma" w:hAnsi="Tahoma" w:cs="Tahoma"/>
          <w:b/>
          <w:bCs/>
          <w:sz w:val="30"/>
          <w:szCs w:val="30"/>
        </w:rPr>
        <w:t>Introduction................................</w:t>
      </w:r>
      <w:r w:rsidR="0066623A" w:rsidRPr="002A301F">
        <w:rPr>
          <w:rFonts w:ascii="Tahoma" w:hAnsi="Tahoma" w:cs="Tahoma"/>
          <w:b/>
          <w:bCs/>
          <w:sz w:val="30"/>
          <w:szCs w:val="30"/>
        </w:rPr>
        <w:t>...................</w:t>
      </w:r>
      <w:r w:rsidRPr="002A301F">
        <w:rPr>
          <w:rFonts w:ascii="Tahoma" w:hAnsi="Tahoma" w:cs="Tahoma"/>
          <w:b/>
          <w:bCs/>
          <w:sz w:val="30"/>
          <w:szCs w:val="30"/>
        </w:rPr>
        <w:t>...........</w:t>
      </w:r>
    </w:p>
    <w:p w14:paraId="5E5682FE" w14:textId="31675187" w:rsidR="0009298D" w:rsidRPr="002A301F" w:rsidRDefault="0009298D" w:rsidP="0066623A">
      <w:pPr>
        <w:pStyle w:val="ListParagraph"/>
        <w:numPr>
          <w:ilvl w:val="0"/>
          <w:numId w:val="1"/>
        </w:numPr>
        <w:jc w:val="both"/>
        <w:rPr>
          <w:rFonts w:ascii="Tahoma" w:hAnsi="Tahoma" w:cs="Tahoma"/>
          <w:b/>
          <w:bCs/>
          <w:sz w:val="30"/>
          <w:szCs w:val="30"/>
        </w:rPr>
      </w:pPr>
      <w:r w:rsidRPr="002A301F">
        <w:rPr>
          <w:rFonts w:ascii="Tahoma" w:hAnsi="Tahoma" w:cs="Tahoma"/>
          <w:b/>
          <w:bCs/>
          <w:sz w:val="30"/>
          <w:szCs w:val="30"/>
        </w:rPr>
        <w:t>Process W</w:t>
      </w:r>
      <w:r w:rsidR="0066623A" w:rsidRPr="002A301F">
        <w:rPr>
          <w:rFonts w:ascii="Tahoma" w:hAnsi="Tahoma" w:cs="Tahoma"/>
          <w:b/>
          <w:bCs/>
          <w:sz w:val="30"/>
          <w:szCs w:val="30"/>
        </w:rPr>
        <w:t>ork</w:t>
      </w:r>
      <w:r w:rsidRPr="002A301F">
        <w:rPr>
          <w:rFonts w:ascii="Tahoma" w:hAnsi="Tahoma" w:cs="Tahoma"/>
          <w:b/>
          <w:bCs/>
          <w:sz w:val="30"/>
          <w:szCs w:val="30"/>
        </w:rPr>
        <w:t>flow........................</w:t>
      </w:r>
      <w:r w:rsidR="0066623A" w:rsidRPr="002A301F">
        <w:rPr>
          <w:rFonts w:ascii="Tahoma" w:hAnsi="Tahoma" w:cs="Tahoma"/>
          <w:b/>
          <w:bCs/>
          <w:sz w:val="30"/>
          <w:szCs w:val="30"/>
        </w:rPr>
        <w:t>....................</w:t>
      </w:r>
      <w:r w:rsidRPr="002A301F">
        <w:rPr>
          <w:rFonts w:ascii="Tahoma" w:hAnsi="Tahoma" w:cs="Tahoma"/>
          <w:b/>
          <w:bCs/>
          <w:sz w:val="30"/>
          <w:szCs w:val="30"/>
        </w:rPr>
        <w:t>..........</w:t>
      </w:r>
    </w:p>
    <w:p w14:paraId="402F9121" w14:textId="2C2282E4" w:rsidR="0009298D" w:rsidRPr="002A301F" w:rsidRDefault="0009298D" w:rsidP="0066623A">
      <w:pPr>
        <w:pStyle w:val="ListParagraph"/>
        <w:numPr>
          <w:ilvl w:val="0"/>
          <w:numId w:val="1"/>
        </w:numPr>
        <w:jc w:val="both"/>
        <w:rPr>
          <w:rFonts w:ascii="Tahoma" w:hAnsi="Tahoma" w:cs="Tahoma"/>
          <w:b/>
          <w:bCs/>
          <w:sz w:val="30"/>
          <w:szCs w:val="30"/>
        </w:rPr>
      </w:pPr>
      <w:r w:rsidRPr="002A301F">
        <w:rPr>
          <w:rFonts w:ascii="Tahoma" w:hAnsi="Tahoma" w:cs="Tahoma"/>
          <w:b/>
          <w:bCs/>
          <w:sz w:val="30"/>
          <w:szCs w:val="30"/>
        </w:rPr>
        <w:t>Process Steps............................</w:t>
      </w:r>
      <w:r w:rsidR="0066623A" w:rsidRPr="002A301F">
        <w:rPr>
          <w:rFonts w:ascii="Tahoma" w:hAnsi="Tahoma" w:cs="Tahoma"/>
          <w:b/>
          <w:bCs/>
          <w:sz w:val="30"/>
          <w:szCs w:val="30"/>
        </w:rPr>
        <w:t>.......</w:t>
      </w:r>
      <w:r w:rsidRPr="002A301F">
        <w:rPr>
          <w:rFonts w:ascii="Tahoma" w:hAnsi="Tahoma" w:cs="Tahoma"/>
          <w:b/>
          <w:bCs/>
          <w:sz w:val="30"/>
          <w:szCs w:val="30"/>
        </w:rPr>
        <w:t>..........</w:t>
      </w:r>
      <w:r w:rsidR="0066623A" w:rsidRPr="002A301F">
        <w:rPr>
          <w:rFonts w:ascii="Tahoma" w:hAnsi="Tahoma" w:cs="Tahoma"/>
          <w:b/>
          <w:bCs/>
          <w:sz w:val="30"/>
          <w:szCs w:val="30"/>
        </w:rPr>
        <w:t>...............</w:t>
      </w:r>
      <w:r w:rsidRPr="002A301F">
        <w:rPr>
          <w:rFonts w:ascii="Tahoma" w:hAnsi="Tahoma" w:cs="Tahoma"/>
          <w:b/>
          <w:bCs/>
          <w:sz w:val="30"/>
          <w:szCs w:val="30"/>
        </w:rPr>
        <w:t>..</w:t>
      </w:r>
    </w:p>
    <w:p w14:paraId="03FC52BC" w14:textId="5A050BC4" w:rsidR="0009298D" w:rsidRPr="002A301F" w:rsidRDefault="0009298D" w:rsidP="0066623A">
      <w:pPr>
        <w:pStyle w:val="ListParagraph"/>
        <w:numPr>
          <w:ilvl w:val="0"/>
          <w:numId w:val="1"/>
        </w:numPr>
        <w:jc w:val="both"/>
        <w:rPr>
          <w:rFonts w:ascii="Tahoma" w:hAnsi="Tahoma" w:cs="Tahoma"/>
          <w:b/>
          <w:bCs/>
          <w:sz w:val="30"/>
          <w:szCs w:val="30"/>
        </w:rPr>
      </w:pPr>
      <w:r w:rsidRPr="002A301F">
        <w:rPr>
          <w:rFonts w:ascii="Tahoma" w:hAnsi="Tahoma" w:cs="Tahoma"/>
          <w:b/>
          <w:bCs/>
          <w:sz w:val="30"/>
          <w:szCs w:val="30"/>
        </w:rPr>
        <w:t>References...................................</w:t>
      </w:r>
      <w:r w:rsidR="0066623A" w:rsidRPr="002A301F">
        <w:rPr>
          <w:rFonts w:ascii="Tahoma" w:hAnsi="Tahoma" w:cs="Tahoma"/>
          <w:b/>
          <w:bCs/>
          <w:sz w:val="30"/>
          <w:szCs w:val="30"/>
        </w:rPr>
        <w:t>.....................</w:t>
      </w:r>
      <w:r w:rsidRPr="002A301F">
        <w:rPr>
          <w:rFonts w:ascii="Tahoma" w:hAnsi="Tahoma" w:cs="Tahoma"/>
          <w:b/>
          <w:bCs/>
          <w:sz w:val="30"/>
          <w:szCs w:val="30"/>
        </w:rPr>
        <w:t>..........</w:t>
      </w:r>
    </w:p>
    <w:p w14:paraId="5D70A751" w14:textId="77777777" w:rsidR="0066623A" w:rsidRPr="002A301F" w:rsidRDefault="0066623A" w:rsidP="0066623A">
      <w:pPr>
        <w:rPr>
          <w:rFonts w:ascii="Tahoma" w:hAnsi="Tahoma" w:cs="Tahoma"/>
          <w:sz w:val="30"/>
          <w:szCs w:val="30"/>
        </w:rPr>
      </w:pPr>
    </w:p>
    <w:p w14:paraId="4D2EAB14" w14:textId="77777777" w:rsidR="0066623A" w:rsidRPr="002A301F" w:rsidRDefault="0066623A" w:rsidP="0066623A">
      <w:pPr>
        <w:rPr>
          <w:rFonts w:ascii="Tahoma" w:hAnsi="Tahoma" w:cs="Tahoma"/>
          <w:sz w:val="30"/>
          <w:szCs w:val="30"/>
        </w:rPr>
      </w:pPr>
    </w:p>
    <w:p w14:paraId="6CE075FF" w14:textId="77777777" w:rsidR="0066623A" w:rsidRPr="002A301F" w:rsidRDefault="0066623A" w:rsidP="0066623A">
      <w:pPr>
        <w:rPr>
          <w:rFonts w:ascii="Tahoma" w:hAnsi="Tahoma" w:cs="Tahoma"/>
          <w:sz w:val="30"/>
          <w:szCs w:val="30"/>
        </w:rPr>
      </w:pPr>
    </w:p>
    <w:p w14:paraId="110FEB65" w14:textId="77777777" w:rsidR="0066623A" w:rsidRPr="002A301F" w:rsidRDefault="0066623A" w:rsidP="0066623A">
      <w:pPr>
        <w:rPr>
          <w:rFonts w:ascii="Tahoma" w:hAnsi="Tahoma" w:cs="Tahoma"/>
          <w:sz w:val="30"/>
          <w:szCs w:val="30"/>
        </w:rPr>
      </w:pPr>
    </w:p>
    <w:p w14:paraId="1200B824" w14:textId="77777777" w:rsidR="0066623A" w:rsidRPr="002A301F" w:rsidRDefault="0066623A" w:rsidP="0066623A">
      <w:pPr>
        <w:rPr>
          <w:rFonts w:ascii="Tahoma" w:hAnsi="Tahoma" w:cs="Tahoma"/>
          <w:sz w:val="30"/>
          <w:szCs w:val="30"/>
        </w:rPr>
      </w:pPr>
    </w:p>
    <w:p w14:paraId="120C5081" w14:textId="77777777" w:rsidR="0066623A" w:rsidRPr="002A301F" w:rsidRDefault="0066623A" w:rsidP="0066623A">
      <w:pPr>
        <w:rPr>
          <w:rFonts w:ascii="Tahoma" w:hAnsi="Tahoma" w:cs="Tahoma"/>
          <w:sz w:val="30"/>
          <w:szCs w:val="30"/>
        </w:rPr>
      </w:pPr>
    </w:p>
    <w:p w14:paraId="29AD5305" w14:textId="77777777" w:rsidR="0066623A" w:rsidRPr="002A301F" w:rsidRDefault="0066623A" w:rsidP="0066623A">
      <w:pPr>
        <w:rPr>
          <w:rFonts w:ascii="Tahoma" w:hAnsi="Tahoma" w:cs="Tahoma"/>
          <w:sz w:val="30"/>
          <w:szCs w:val="30"/>
        </w:rPr>
      </w:pPr>
    </w:p>
    <w:p w14:paraId="0EDC4DB5" w14:textId="77777777" w:rsidR="0066623A" w:rsidRPr="002A301F" w:rsidRDefault="0066623A" w:rsidP="0066623A">
      <w:pPr>
        <w:rPr>
          <w:rFonts w:ascii="Tahoma" w:hAnsi="Tahoma" w:cs="Tahoma"/>
          <w:sz w:val="30"/>
          <w:szCs w:val="30"/>
        </w:rPr>
      </w:pPr>
    </w:p>
    <w:p w14:paraId="274BA71B" w14:textId="77777777" w:rsidR="0066623A" w:rsidRPr="002A301F" w:rsidRDefault="0066623A" w:rsidP="0066623A">
      <w:pPr>
        <w:rPr>
          <w:rFonts w:ascii="Tahoma" w:hAnsi="Tahoma" w:cs="Tahoma"/>
          <w:sz w:val="30"/>
          <w:szCs w:val="30"/>
        </w:rPr>
      </w:pPr>
    </w:p>
    <w:p w14:paraId="3A99FFCC" w14:textId="77777777" w:rsidR="0066623A" w:rsidRPr="002A301F" w:rsidRDefault="0066623A" w:rsidP="0066623A">
      <w:pPr>
        <w:rPr>
          <w:rFonts w:ascii="Tahoma" w:hAnsi="Tahoma" w:cs="Tahoma"/>
          <w:sz w:val="30"/>
          <w:szCs w:val="30"/>
        </w:rPr>
      </w:pPr>
    </w:p>
    <w:p w14:paraId="5D33FDEB" w14:textId="77777777" w:rsidR="0066623A" w:rsidRPr="002A301F" w:rsidRDefault="0066623A" w:rsidP="0066623A">
      <w:pPr>
        <w:rPr>
          <w:rFonts w:ascii="Tahoma" w:hAnsi="Tahoma" w:cs="Tahoma"/>
          <w:sz w:val="30"/>
          <w:szCs w:val="30"/>
        </w:rPr>
      </w:pPr>
    </w:p>
    <w:p w14:paraId="739CD967" w14:textId="77777777" w:rsidR="0066623A" w:rsidRPr="002A301F" w:rsidRDefault="0066623A" w:rsidP="0066623A">
      <w:pPr>
        <w:rPr>
          <w:rFonts w:ascii="Tahoma" w:hAnsi="Tahoma" w:cs="Tahoma"/>
          <w:sz w:val="30"/>
          <w:szCs w:val="30"/>
        </w:rPr>
      </w:pPr>
    </w:p>
    <w:p w14:paraId="256863DB" w14:textId="77777777" w:rsidR="0066623A" w:rsidRPr="002A301F" w:rsidRDefault="0066623A" w:rsidP="0066623A">
      <w:pPr>
        <w:rPr>
          <w:rFonts w:ascii="Tahoma" w:hAnsi="Tahoma" w:cs="Tahoma"/>
          <w:sz w:val="30"/>
          <w:szCs w:val="30"/>
        </w:rPr>
      </w:pPr>
    </w:p>
    <w:p w14:paraId="0DC62461" w14:textId="77777777" w:rsidR="0066623A" w:rsidRDefault="0066623A" w:rsidP="0066623A">
      <w:pPr>
        <w:rPr>
          <w:rFonts w:ascii="Tahoma" w:hAnsi="Tahoma" w:cs="Tahoma"/>
          <w:sz w:val="30"/>
          <w:szCs w:val="30"/>
        </w:rPr>
      </w:pPr>
    </w:p>
    <w:p w14:paraId="1AED9DCD" w14:textId="77777777" w:rsidR="002A301F" w:rsidRPr="002A301F" w:rsidRDefault="002A301F" w:rsidP="0066623A">
      <w:pPr>
        <w:rPr>
          <w:rFonts w:ascii="Tahoma" w:hAnsi="Tahoma" w:cs="Tahoma"/>
          <w:sz w:val="30"/>
          <w:szCs w:val="30"/>
        </w:rPr>
      </w:pPr>
    </w:p>
    <w:p w14:paraId="74072F0E" w14:textId="77777777" w:rsidR="0066623A" w:rsidRPr="002A301F" w:rsidRDefault="0066623A" w:rsidP="0066623A">
      <w:pPr>
        <w:rPr>
          <w:rFonts w:ascii="Tahoma" w:hAnsi="Tahoma" w:cs="Tahoma"/>
          <w:sz w:val="30"/>
          <w:szCs w:val="30"/>
        </w:rPr>
      </w:pPr>
    </w:p>
    <w:p w14:paraId="242295E8" w14:textId="77777777" w:rsidR="0066623A" w:rsidRPr="002A301F" w:rsidRDefault="0066623A" w:rsidP="0066623A">
      <w:pPr>
        <w:rPr>
          <w:rFonts w:ascii="Tahoma" w:hAnsi="Tahoma" w:cs="Tahoma"/>
          <w:sz w:val="30"/>
          <w:szCs w:val="30"/>
        </w:rPr>
      </w:pPr>
    </w:p>
    <w:p w14:paraId="36AE9F29" w14:textId="7056A778" w:rsidR="0066623A" w:rsidRPr="002A301F" w:rsidRDefault="0066623A" w:rsidP="0066623A">
      <w:pPr>
        <w:tabs>
          <w:tab w:val="left" w:pos="3500"/>
        </w:tabs>
        <w:rPr>
          <w:rFonts w:ascii="Tahoma" w:hAnsi="Tahoma" w:cs="Tahoma"/>
          <w:sz w:val="30"/>
          <w:szCs w:val="30"/>
        </w:rPr>
      </w:pPr>
    </w:p>
    <w:p w14:paraId="3AAF0418" w14:textId="7754A92D" w:rsidR="0066623A" w:rsidRPr="002A301F" w:rsidRDefault="0066623A" w:rsidP="0066623A">
      <w:pPr>
        <w:pStyle w:val="ListParagraph"/>
        <w:numPr>
          <w:ilvl w:val="0"/>
          <w:numId w:val="2"/>
        </w:numPr>
        <w:tabs>
          <w:tab w:val="left" w:pos="3500"/>
        </w:tabs>
        <w:rPr>
          <w:rFonts w:ascii="Tahoma" w:hAnsi="Tahoma" w:cs="Tahoma"/>
          <w:b/>
          <w:bCs/>
          <w:sz w:val="30"/>
          <w:szCs w:val="30"/>
        </w:rPr>
      </w:pPr>
      <w:r w:rsidRPr="002A301F">
        <w:rPr>
          <w:rFonts w:ascii="Tahoma" w:hAnsi="Tahoma" w:cs="Tahoma"/>
          <w:b/>
          <w:bCs/>
          <w:sz w:val="30"/>
          <w:szCs w:val="30"/>
        </w:rPr>
        <w:lastRenderedPageBreak/>
        <w:t>Document Control</w:t>
      </w:r>
    </w:p>
    <w:p w14:paraId="5A89703F" w14:textId="735AAD0A" w:rsidR="0066623A" w:rsidRPr="002A301F" w:rsidRDefault="0066623A" w:rsidP="0066623A">
      <w:pPr>
        <w:pStyle w:val="ListParagraph"/>
        <w:numPr>
          <w:ilvl w:val="1"/>
          <w:numId w:val="2"/>
        </w:numPr>
        <w:tabs>
          <w:tab w:val="left" w:pos="3500"/>
        </w:tabs>
        <w:rPr>
          <w:rFonts w:ascii="Tahoma" w:hAnsi="Tahoma" w:cs="Tahoma"/>
          <w:b/>
          <w:bCs/>
          <w:sz w:val="30"/>
          <w:szCs w:val="30"/>
        </w:rPr>
      </w:pPr>
      <w:r w:rsidRPr="002A301F">
        <w:rPr>
          <w:rFonts w:ascii="Tahoma" w:hAnsi="Tahoma" w:cs="Tahoma"/>
          <w:b/>
          <w:bCs/>
          <w:sz w:val="30"/>
          <w:szCs w:val="30"/>
        </w:rPr>
        <w:t>Version Control</w:t>
      </w:r>
    </w:p>
    <w:tbl>
      <w:tblPr>
        <w:tblStyle w:val="TableGrid"/>
        <w:tblW w:w="0" w:type="auto"/>
        <w:tblInd w:w="360" w:type="dxa"/>
        <w:tblLook w:val="04A0" w:firstRow="1" w:lastRow="0" w:firstColumn="1" w:lastColumn="0" w:noHBand="0" w:noVBand="1"/>
      </w:tblPr>
      <w:tblGrid>
        <w:gridCol w:w="2157"/>
        <w:gridCol w:w="2194"/>
        <w:gridCol w:w="2147"/>
        <w:gridCol w:w="2158"/>
      </w:tblGrid>
      <w:tr w:rsidR="0066623A" w:rsidRPr="002A301F" w14:paraId="09694C74" w14:textId="77777777" w:rsidTr="0066623A">
        <w:tc>
          <w:tcPr>
            <w:tcW w:w="2254" w:type="dxa"/>
          </w:tcPr>
          <w:p w14:paraId="0B873A88" w14:textId="69EE0877" w:rsidR="0066623A" w:rsidRPr="002A301F" w:rsidRDefault="0066623A" w:rsidP="0066623A">
            <w:pPr>
              <w:tabs>
                <w:tab w:val="left" w:pos="3500"/>
              </w:tabs>
              <w:rPr>
                <w:rFonts w:ascii="Tahoma" w:hAnsi="Tahoma" w:cs="Tahoma"/>
                <w:b/>
                <w:bCs/>
                <w:sz w:val="30"/>
                <w:szCs w:val="30"/>
              </w:rPr>
            </w:pPr>
            <w:r w:rsidRPr="002A301F">
              <w:rPr>
                <w:rFonts w:ascii="Tahoma" w:hAnsi="Tahoma" w:cs="Tahoma"/>
                <w:b/>
                <w:bCs/>
                <w:sz w:val="30"/>
                <w:szCs w:val="30"/>
              </w:rPr>
              <w:t>Version</w:t>
            </w:r>
          </w:p>
        </w:tc>
        <w:tc>
          <w:tcPr>
            <w:tcW w:w="2254" w:type="dxa"/>
          </w:tcPr>
          <w:p w14:paraId="5DDD380A" w14:textId="503A54F0" w:rsidR="0066623A" w:rsidRPr="002A301F" w:rsidRDefault="0066623A" w:rsidP="0066623A">
            <w:pPr>
              <w:tabs>
                <w:tab w:val="left" w:pos="3500"/>
              </w:tabs>
              <w:rPr>
                <w:rFonts w:ascii="Tahoma" w:hAnsi="Tahoma" w:cs="Tahoma"/>
                <w:b/>
                <w:bCs/>
                <w:sz w:val="30"/>
                <w:szCs w:val="30"/>
              </w:rPr>
            </w:pPr>
            <w:r w:rsidRPr="002A301F">
              <w:rPr>
                <w:rFonts w:ascii="Tahoma" w:hAnsi="Tahoma" w:cs="Tahoma"/>
                <w:b/>
                <w:bCs/>
                <w:sz w:val="30"/>
                <w:szCs w:val="30"/>
              </w:rPr>
              <w:t>Date Published</w:t>
            </w:r>
          </w:p>
        </w:tc>
        <w:tc>
          <w:tcPr>
            <w:tcW w:w="2254" w:type="dxa"/>
          </w:tcPr>
          <w:p w14:paraId="0ABBC029" w14:textId="0FB05B6F" w:rsidR="0066623A" w:rsidRPr="002A301F" w:rsidRDefault="0066623A" w:rsidP="0066623A">
            <w:pPr>
              <w:tabs>
                <w:tab w:val="left" w:pos="3500"/>
              </w:tabs>
              <w:rPr>
                <w:rFonts w:ascii="Tahoma" w:hAnsi="Tahoma" w:cs="Tahoma"/>
                <w:b/>
                <w:bCs/>
                <w:sz w:val="30"/>
                <w:szCs w:val="30"/>
              </w:rPr>
            </w:pPr>
            <w:r w:rsidRPr="002A301F">
              <w:rPr>
                <w:rFonts w:ascii="Tahoma" w:hAnsi="Tahoma" w:cs="Tahoma"/>
                <w:b/>
                <w:bCs/>
                <w:sz w:val="30"/>
                <w:szCs w:val="30"/>
              </w:rPr>
              <w:t>Author</w:t>
            </w:r>
          </w:p>
        </w:tc>
        <w:tc>
          <w:tcPr>
            <w:tcW w:w="2254" w:type="dxa"/>
          </w:tcPr>
          <w:p w14:paraId="5FC7A748" w14:textId="2181E534" w:rsidR="0066623A" w:rsidRPr="002A301F" w:rsidRDefault="0066623A" w:rsidP="0066623A">
            <w:pPr>
              <w:tabs>
                <w:tab w:val="left" w:pos="3500"/>
              </w:tabs>
              <w:rPr>
                <w:rFonts w:ascii="Tahoma" w:hAnsi="Tahoma" w:cs="Tahoma"/>
                <w:b/>
                <w:bCs/>
                <w:sz w:val="30"/>
                <w:szCs w:val="30"/>
              </w:rPr>
            </w:pPr>
            <w:r w:rsidRPr="002A301F">
              <w:rPr>
                <w:rFonts w:ascii="Tahoma" w:hAnsi="Tahoma" w:cs="Tahoma"/>
                <w:b/>
                <w:bCs/>
                <w:sz w:val="30"/>
                <w:szCs w:val="30"/>
              </w:rPr>
              <w:t>Reason for Change</w:t>
            </w:r>
          </w:p>
        </w:tc>
      </w:tr>
      <w:tr w:rsidR="0066623A" w:rsidRPr="002A301F" w14:paraId="3C9A7856" w14:textId="77777777" w:rsidTr="0066623A">
        <w:tc>
          <w:tcPr>
            <w:tcW w:w="2254" w:type="dxa"/>
          </w:tcPr>
          <w:p w14:paraId="27A6A2B5" w14:textId="77777777" w:rsidR="0066623A" w:rsidRPr="002A301F" w:rsidRDefault="0066623A" w:rsidP="0066623A">
            <w:pPr>
              <w:tabs>
                <w:tab w:val="left" w:pos="3500"/>
              </w:tabs>
              <w:rPr>
                <w:rFonts w:ascii="Tahoma" w:hAnsi="Tahoma" w:cs="Tahoma"/>
                <w:b/>
                <w:bCs/>
                <w:sz w:val="30"/>
                <w:szCs w:val="30"/>
              </w:rPr>
            </w:pPr>
          </w:p>
        </w:tc>
        <w:tc>
          <w:tcPr>
            <w:tcW w:w="2254" w:type="dxa"/>
          </w:tcPr>
          <w:p w14:paraId="3EBCC5CE" w14:textId="77777777" w:rsidR="0066623A" w:rsidRPr="002A301F" w:rsidRDefault="0066623A" w:rsidP="0066623A">
            <w:pPr>
              <w:tabs>
                <w:tab w:val="left" w:pos="3500"/>
              </w:tabs>
              <w:rPr>
                <w:rFonts w:ascii="Tahoma" w:hAnsi="Tahoma" w:cs="Tahoma"/>
                <w:b/>
                <w:bCs/>
                <w:sz w:val="30"/>
                <w:szCs w:val="30"/>
              </w:rPr>
            </w:pPr>
          </w:p>
        </w:tc>
        <w:tc>
          <w:tcPr>
            <w:tcW w:w="2254" w:type="dxa"/>
          </w:tcPr>
          <w:p w14:paraId="6AFD57AF" w14:textId="77777777" w:rsidR="0066623A" w:rsidRPr="002A301F" w:rsidRDefault="0066623A" w:rsidP="0066623A">
            <w:pPr>
              <w:tabs>
                <w:tab w:val="left" w:pos="3500"/>
              </w:tabs>
              <w:rPr>
                <w:rFonts w:ascii="Tahoma" w:hAnsi="Tahoma" w:cs="Tahoma"/>
                <w:b/>
                <w:bCs/>
                <w:sz w:val="30"/>
                <w:szCs w:val="30"/>
              </w:rPr>
            </w:pPr>
          </w:p>
        </w:tc>
        <w:tc>
          <w:tcPr>
            <w:tcW w:w="2254" w:type="dxa"/>
          </w:tcPr>
          <w:p w14:paraId="1419CB57" w14:textId="77777777" w:rsidR="0066623A" w:rsidRPr="002A301F" w:rsidRDefault="0066623A" w:rsidP="0066623A">
            <w:pPr>
              <w:tabs>
                <w:tab w:val="left" w:pos="3500"/>
              </w:tabs>
              <w:rPr>
                <w:rFonts w:ascii="Tahoma" w:hAnsi="Tahoma" w:cs="Tahoma"/>
                <w:b/>
                <w:bCs/>
                <w:sz w:val="30"/>
                <w:szCs w:val="30"/>
              </w:rPr>
            </w:pPr>
          </w:p>
        </w:tc>
      </w:tr>
      <w:tr w:rsidR="0066623A" w:rsidRPr="002A301F" w14:paraId="72D2EEDD" w14:textId="77777777" w:rsidTr="0066623A">
        <w:tc>
          <w:tcPr>
            <w:tcW w:w="2254" w:type="dxa"/>
          </w:tcPr>
          <w:p w14:paraId="0D0749C5" w14:textId="77777777" w:rsidR="0066623A" w:rsidRPr="002A301F" w:rsidRDefault="0066623A" w:rsidP="0066623A">
            <w:pPr>
              <w:tabs>
                <w:tab w:val="left" w:pos="3500"/>
              </w:tabs>
              <w:rPr>
                <w:rFonts w:ascii="Tahoma" w:hAnsi="Tahoma" w:cs="Tahoma"/>
                <w:b/>
                <w:bCs/>
                <w:sz w:val="30"/>
                <w:szCs w:val="30"/>
              </w:rPr>
            </w:pPr>
          </w:p>
        </w:tc>
        <w:tc>
          <w:tcPr>
            <w:tcW w:w="2254" w:type="dxa"/>
          </w:tcPr>
          <w:p w14:paraId="6BA5CBD4" w14:textId="77777777" w:rsidR="0066623A" w:rsidRPr="002A301F" w:rsidRDefault="0066623A" w:rsidP="0066623A">
            <w:pPr>
              <w:tabs>
                <w:tab w:val="left" w:pos="3500"/>
              </w:tabs>
              <w:rPr>
                <w:rFonts w:ascii="Tahoma" w:hAnsi="Tahoma" w:cs="Tahoma"/>
                <w:b/>
                <w:bCs/>
                <w:sz w:val="30"/>
                <w:szCs w:val="30"/>
              </w:rPr>
            </w:pPr>
          </w:p>
        </w:tc>
        <w:tc>
          <w:tcPr>
            <w:tcW w:w="2254" w:type="dxa"/>
          </w:tcPr>
          <w:p w14:paraId="528965DF" w14:textId="77777777" w:rsidR="0066623A" w:rsidRPr="002A301F" w:rsidRDefault="0066623A" w:rsidP="0066623A">
            <w:pPr>
              <w:tabs>
                <w:tab w:val="left" w:pos="3500"/>
              </w:tabs>
              <w:rPr>
                <w:rFonts w:ascii="Tahoma" w:hAnsi="Tahoma" w:cs="Tahoma"/>
                <w:b/>
                <w:bCs/>
                <w:sz w:val="30"/>
                <w:szCs w:val="30"/>
              </w:rPr>
            </w:pPr>
          </w:p>
        </w:tc>
        <w:tc>
          <w:tcPr>
            <w:tcW w:w="2254" w:type="dxa"/>
          </w:tcPr>
          <w:p w14:paraId="7C15FE8A" w14:textId="77777777" w:rsidR="0066623A" w:rsidRPr="002A301F" w:rsidRDefault="0066623A" w:rsidP="0066623A">
            <w:pPr>
              <w:tabs>
                <w:tab w:val="left" w:pos="3500"/>
              </w:tabs>
              <w:rPr>
                <w:rFonts w:ascii="Tahoma" w:hAnsi="Tahoma" w:cs="Tahoma"/>
                <w:b/>
                <w:bCs/>
                <w:sz w:val="30"/>
                <w:szCs w:val="30"/>
              </w:rPr>
            </w:pPr>
          </w:p>
        </w:tc>
      </w:tr>
      <w:tr w:rsidR="0066623A" w:rsidRPr="002A301F" w14:paraId="69F03B64" w14:textId="77777777" w:rsidTr="0066623A">
        <w:tc>
          <w:tcPr>
            <w:tcW w:w="2254" w:type="dxa"/>
          </w:tcPr>
          <w:p w14:paraId="21228282" w14:textId="77777777" w:rsidR="0066623A" w:rsidRPr="002A301F" w:rsidRDefault="0066623A" w:rsidP="0066623A">
            <w:pPr>
              <w:tabs>
                <w:tab w:val="left" w:pos="3500"/>
              </w:tabs>
              <w:rPr>
                <w:rFonts w:ascii="Tahoma" w:hAnsi="Tahoma" w:cs="Tahoma"/>
                <w:b/>
                <w:bCs/>
                <w:sz w:val="30"/>
                <w:szCs w:val="30"/>
              </w:rPr>
            </w:pPr>
          </w:p>
        </w:tc>
        <w:tc>
          <w:tcPr>
            <w:tcW w:w="2254" w:type="dxa"/>
          </w:tcPr>
          <w:p w14:paraId="43F57032" w14:textId="77777777" w:rsidR="0066623A" w:rsidRPr="002A301F" w:rsidRDefault="0066623A" w:rsidP="0066623A">
            <w:pPr>
              <w:tabs>
                <w:tab w:val="left" w:pos="3500"/>
              </w:tabs>
              <w:rPr>
                <w:rFonts w:ascii="Tahoma" w:hAnsi="Tahoma" w:cs="Tahoma"/>
                <w:b/>
                <w:bCs/>
                <w:sz w:val="30"/>
                <w:szCs w:val="30"/>
              </w:rPr>
            </w:pPr>
          </w:p>
        </w:tc>
        <w:tc>
          <w:tcPr>
            <w:tcW w:w="2254" w:type="dxa"/>
          </w:tcPr>
          <w:p w14:paraId="39DE0621" w14:textId="77777777" w:rsidR="0066623A" w:rsidRPr="002A301F" w:rsidRDefault="0066623A" w:rsidP="0066623A">
            <w:pPr>
              <w:tabs>
                <w:tab w:val="left" w:pos="3500"/>
              </w:tabs>
              <w:rPr>
                <w:rFonts w:ascii="Tahoma" w:hAnsi="Tahoma" w:cs="Tahoma"/>
                <w:b/>
                <w:bCs/>
                <w:sz w:val="30"/>
                <w:szCs w:val="30"/>
              </w:rPr>
            </w:pPr>
          </w:p>
        </w:tc>
        <w:tc>
          <w:tcPr>
            <w:tcW w:w="2254" w:type="dxa"/>
          </w:tcPr>
          <w:p w14:paraId="159E0345" w14:textId="77777777" w:rsidR="0066623A" w:rsidRPr="002A301F" w:rsidRDefault="0066623A" w:rsidP="0066623A">
            <w:pPr>
              <w:tabs>
                <w:tab w:val="left" w:pos="3500"/>
              </w:tabs>
              <w:rPr>
                <w:rFonts w:ascii="Tahoma" w:hAnsi="Tahoma" w:cs="Tahoma"/>
                <w:b/>
                <w:bCs/>
                <w:sz w:val="30"/>
                <w:szCs w:val="30"/>
              </w:rPr>
            </w:pPr>
          </w:p>
        </w:tc>
      </w:tr>
    </w:tbl>
    <w:p w14:paraId="29E8C183" w14:textId="77777777" w:rsidR="0066623A" w:rsidRPr="002A301F" w:rsidRDefault="0066623A" w:rsidP="0066623A">
      <w:pPr>
        <w:tabs>
          <w:tab w:val="left" w:pos="3500"/>
        </w:tabs>
        <w:ind w:left="360"/>
        <w:rPr>
          <w:rFonts w:ascii="Tahoma" w:hAnsi="Tahoma" w:cs="Tahoma"/>
          <w:b/>
          <w:bCs/>
          <w:sz w:val="30"/>
          <w:szCs w:val="30"/>
        </w:rPr>
      </w:pPr>
    </w:p>
    <w:p w14:paraId="4465FF83" w14:textId="777EBDAB" w:rsidR="0066623A" w:rsidRPr="002A301F" w:rsidRDefault="0066623A" w:rsidP="0066623A">
      <w:pPr>
        <w:pStyle w:val="ListParagraph"/>
        <w:numPr>
          <w:ilvl w:val="1"/>
          <w:numId w:val="2"/>
        </w:numPr>
        <w:tabs>
          <w:tab w:val="left" w:pos="3500"/>
        </w:tabs>
        <w:rPr>
          <w:rFonts w:ascii="Tahoma" w:hAnsi="Tahoma" w:cs="Tahoma"/>
          <w:b/>
          <w:bCs/>
          <w:sz w:val="30"/>
          <w:szCs w:val="30"/>
        </w:rPr>
      </w:pPr>
      <w:r w:rsidRPr="002A301F">
        <w:rPr>
          <w:rFonts w:ascii="Tahoma" w:hAnsi="Tahoma" w:cs="Tahoma"/>
          <w:b/>
          <w:bCs/>
          <w:sz w:val="30"/>
          <w:szCs w:val="30"/>
        </w:rPr>
        <w:t>Approval Matrix</w:t>
      </w:r>
    </w:p>
    <w:tbl>
      <w:tblPr>
        <w:tblStyle w:val="TableGrid"/>
        <w:tblW w:w="0" w:type="auto"/>
        <w:tblInd w:w="360" w:type="dxa"/>
        <w:tblLook w:val="04A0" w:firstRow="1" w:lastRow="0" w:firstColumn="1" w:lastColumn="0" w:noHBand="0" w:noVBand="1"/>
      </w:tblPr>
      <w:tblGrid>
        <w:gridCol w:w="2140"/>
        <w:gridCol w:w="2172"/>
        <w:gridCol w:w="2172"/>
        <w:gridCol w:w="2172"/>
      </w:tblGrid>
      <w:tr w:rsidR="0066623A" w:rsidRPr="002A301F" w14:paraId="40533E04" w14:textId="77777777" w:rsidTr="0066623A">
        <w:tc>
          <w:tcPr>
            <w:tcW w:w="2254" w:type="dxa"/>
          </w:tcPr>
          <w:p w14:paraId="67C2415A" w14:textId="6A3A925B" w:rsidR="0066623A" w:rsidRPr="002A301F" w:rsidRDefault="0066623A" w:rsidP="0066623A">
            <w:pPr>
              <w:tabs>
                <w:tab w:val="left" w:pos="3500"/>
              </w:tabs>
              <w:rPr>
                <w:rFonts w:ascii="Tahoma" w:hAnsi="Tahoma" w:cs="Tahoma"/>
                <w:b/>
                <w:bCs/>
                <w:sz w:val="30"/>
                <w:szCs w:val="30"/>
              </w:rPr>
            </w:pPr>
            <w:r w:rsidRPr="002A301F">
              <w:rPr>
                <w:rFonts w:ascii="Tahoma" w:hAnsi="Tahoma" w:cs="Tahoma"/>
                <w:b/>
                <w:bCs/>
                <w:sz w:val="30"/>
                <w:szCs w:val="30"/>
              </w:rPr>
              <w:t>Version</w:t>
            </w:r>
          </w:p>
        </w:tc>
        <w:tc>
          <w:tcPr>
            <w:tcW w:w="2254" w:type="dxa"/>
          </w:tcPr>
          <w:p w14:paraId="2251FCAD" w14:textId="258A1DDF" w:rsidR="0066623A" w:rsidRPr="002A301F" w:rsidRDefault="0066623A" w:rsidP="0066623A">
            <w:pPr>
              <w:tabs>
                <w:tab w:val="left" w:pos="3500"/>
              </w:tabs>
              <w:rPr>
                <w:rFonts w:ascii="Tahoma" w:hAnsi="Tahoma" w:cs="Tahoma"/>
                <w:b/>
                <w:bCs/>
                <w:sz w:val="30"/>
                <w:szCs w:val="30"/>
              </w:rPr>
            </w:pPr>
            <w:r w:rsidRPr="002A301F">
              <w:rPr>
                <w:rFonts w:ascii="Tahoma" w:hAnsi="Tahoma" w:cs="Tahoma"/>
                <w:b/>
                <w:bCs/>
                <w:sz w:val="30"/>
                <w:szCs w:val="30"/>
              </w:rPr>
              <w:t>Approver Full Name</w:t>
            </w:r>
          </w:p>
        </w:tc>
        <w:tc>
          <w:tcPr>
            <w:tcW w:w="2254" w:type="dxa"/>
          </w:tcPr>
          <w:p w14:paraId="3E5750AA" w14:textId="102A5488" w:rsidR="0066623A" w:rsidRPr="002A301F" w:rsidRDefault="0066623A" w:rsidP="0066623A">
            <w:pPr>
              <w:tabs>
                <w:tab w:val="left" w:pos="3500"/>
              </w:tabs>
              <w:rPr>
                <w:rFonts w:ascii="Tahoma" w:hAnsi="Tahoma" w:cs="Tahoma"/>
                <w:b/>
                <w:bCs/>
                <w:sz w:val="30"/>
                <w:szCs w:val="30"/>
              </w:rPr>
            </w:pPr>
            <w:r w:rsidRPr="002A301F">
              <w:rPr>
                <w:rFonts w:ascii="Tahoma" w:hAnsi="Tahoma" w:cs="Tahoma"/>
                <w:b/>
                <w:bCs/>
                <w:sz w:val="30"/>
                <w:szCs w:val="30"/>
              </w:rPr>
              <w:t xml:space="preserve">Approver Title </w:t>
            </w:r>
          </w:p>
        </w:tc>
        <w:tc>
          <w:tcPr>
            <w:tcW w:w="2254" w:type="dxa"/>
          </w:tcPr>
          <w:p w14:paraId="36BE5F1A" w14:textId="070B14E6" w:rsidR="0066623A" w:rsidRPr="002A301F" w:rsidRDefault="0066623A" w:rsidP="0066623A">
            <w:pPr>
              <w:tabs>
                <w:tab w:val="left" w:pos="3500"/>
              </w:tabs>
              <w:rPr>
                <w:rFonts w:ascii="Tahoma" w:hAnsi="Tahoma" w:cs="Tahoma"/>
                <w:b/>
                <w:bCs/>
                <w:sz w:val="30"/>
                <w:szCs w:val="30"/>
              </w:rPr>
            </w:pPr>
            <w:r w:rsidRPr="002A301F">
              <w:rPr>
                <w:rFonts w:ascii="Tahoma" w:hAnsi="Tahoma" w:cs="Tahoma"/>
                <w:b/>
                <w:bCs/>
                <w:sz w:val="30"/>
                <w:szCs w:val="30"/>
              </w:rPr>
              <w:t>Approver Date</w:t>
            </w:r>
          </w:p>
        </w:tc>
      </w:tr>
      <w:tr w:rsidR="0066623A" w:rsidRPr="002A301F" w14:paraId="06F70913" w14:textId="77777777" w:rsidTr="0066623A">
        <w:tc>
          <w:tcPr>
            <w:tcW w:w="2254" w:type="dxa"/>
          </w:tcPr>
          <w:p w14:paraId="547EE390" w14:textId="77777777" w:rsidR="0066623A" w:rsidRPr="002A301F" w:rsidRDefault="0066623A" w:rsidP="0066623A">
            <w:pPr>
              <w:tabs>
                <w:tab w:val="left" w:pos="3500"/>
              </w:tabs>
              <w:rPr>
                <w:rFonts w:ascii="Tahoma" w:hAnsi="Tahoma" w:cs="Tahoma"/>
                <w:b/>
                <w:bCs/>
                <w:sz w:val="30"/>
                <w:szCs w:val="30"/>
              </w:rPr>
            </w:pPr>
          </w:p>
        </w:tc>
        <w:tc>
          <w:tcPr>
            <w:tcW w:w="2254" w:type="dxa"/>
          </w:tcPr>
          <w:p w14:paraId="22ECE96D" w14:textId="77777777" w:rsidR="0066623A" w:rsidRPr="002A301F" w:rsidRDefault="0066623A" w:rsidP="0066623A">
            <w:pPr>
              <w:tabs>
                <w:tab w:val="left" w:pos="3500"/>
              </w:tabs>
              <w:rPr>
                <w:rFonts w:ascii="Tahoma" w:hAnsi="Tahoma" w:cs="Tahoma"/>
                <w:b/>
                <w:bCs/>
                <w:sz w:val="30"/>
                <w:szCs w:val="30"/>
              </w:rPr>
            </w:pPr>
          </w:p>
        </w:tc>
        <w:tc>
          <w:tcPr>
            <w:tcW w:w="2254" w:type="dxa"/>
          </w:tcPr>
          <w:p w14:paraId="75C3B377" w14:textId="77777777" w:rsidR="0066623A" w:rsidRPr="002A301F" w:rsidRDefault="0066623A" w:rsidP="0066623A">
            <w:pPr>
              <w:tabs>
                <w:tab w:val="left" w:pos="3500"/>
              </w:tabs>
              <w:rPr>
                <w:rFonts w:ascii="Tahoma" w:hAnsi="Tahoma" w:cs="Tahoma"/>
                <w:b/>
                <w:bCs/>
                <w:sz w:val="30"/>
                <w:szCs w:val="30"/>
              </w:rPr>
            </w:pPr>
          </w:p>
        </w:tc>
        <w:tc>
          <w:tcPr>
            <w:tcW w:w="2254" w:type="dxa"/>
          </w:tcPr>
          <w:p w14:paraId="6FC8D743" w14:textId="77777777" w:rsidR="0066623A" w:rsidRPr="002A301F" w:rsidRDefault="0066623A" w:rsidP="0066623A">
            <w:pPr>
              <w:tabs>
                <w:tab w:val="left" w:pos="3500"/>
              </w:tabs>
              <w:rPr>
                <w:rFonts w:ascii="Tahoma" w:hAnsi="Tahoma" w:cs="Tahoma"/>
                <w:b/>
                <w:bCs/>
                <w:sz w:val="30"/>
                <w:szCs w:val="30"/>
              </w:rPr>
            </w:pPr>
          </w:p>
        </w:tc>
      </w:tr>
      <w:tr w:rsidR="0066623A" w:rsidRPr="002A301F" w14:paraId="2E0B519C" w14:textId="77777777" w:rsidTr="0066623A">
        <w:tc>
          <w:tcPr>
            <w:tcW w:w="2254" w:type="dxa"/>
          </w:tcPr>
          <w:p w14:paraId="4E23C863" w14:textId="77777777" w:rsidR="0066623A" w:rsidRPr="002A301F" w:rsidRDefault="0066623A" w:rsidP="0066623A">
            <w:pPr>
              <w:tabs>
                <w:tab w:val="left" w:pos="3500"/>
              </w:tabs>
              <w:rPr>
                <w:rFonts w:ascii="Tahoma" w:hAnsi="Tahoma" w:cs="Tahoma"/>
                <w:b/>
                <w:bCs/>
                <w:sz w:val="30"/>
                <w:szCs w:val="30"/>
              </w:rPr>
            </w:pPr>
          </w:p>
        </w:tc>
        <w:tc>
          <w:tcPr>
            <w:tcW w:w="2254" w:type="dxa"/>
          </w:tcPr>
          <w:p w14:paraId="4DCB576E" w14:textId="77777777" w:rsidR="0066623A" w:rsidRPr="002A301F" w:rsidRDefault="0066623A" w:rsidP="0066623A">
            <w:pPr>
              <w:tabs>
                <w:tab w:val="left" w:pos="3500"/>
              </w:tabs>
              <w:rPr>
                <w:rFonts w:ascii="Tahoma" w:hAnsi="Tahoma" w:cs="Tahoma"/>
                <w:b/>
                <w:bCs/>
                <w:sz w:val="30"/>
                <w:szCs w:val="30"/>
              </w:rPr>
            </w:pPr>
          </w:p>
        </w:tc>
        <w:tc>
          <w:tcPr>
            <w:tcW w:w="2254" w:type="dxa"/>
          </w:tcPr>
          <w:p w14:paraId="0CE5EC28" w14:textId="77777777" w:rsidR="0066623A" w:rsidRPr="002A301F" w:rsidRDefault="0066623A" w:rsidP="0066623A">
            <w:pPr>
              <w:tabs>
                <w:tab w:val="left" w:pos="3500"/>
              </w:tabs>
              <w:rPr>
                <w:rFonts w:ascii="Tahoma" w:hAnsi="Tahoma" w:cs="Tahoma"/>
                <w:b/>
                <w:bCs/>
                <w:sz w:val="30"/>
                <w:szCs w:val="30"/>
              </w:rPr>
            </w:pPr>
          </w:p>
        </w:tc>
        <w:tc>
          <w:tcPr>
            <w:tcW w:w="2254" w:type="dxa"/>
          </w:tcPr>
          <w:p w14:paraId="6BA18229" w14:textId="77777777" w:rsidR="0066623A" w:rsidRPr="002A301F" w:rsidRDefault="0066623A" w:rsidP="0066623A">
            <w:pPr>
              <w:tabs>
                <w:tab w:val="left" w:pos="3500"/>
              </w:tabs>
              <w:rPr>
                <w:rFonts w:ascii="Tahoma" w:hAnsi="Tahoma" w:cs="Tahoma"/>
                <w:b/>
                <w:bCs/>
                <w:sz w:val="30"/>
                <w:szCs w:val="30"/>
              </w:rPr>
            </w:pPr>
          </w:p>
        </w:tc>
      </w:tr>
      <w:tr w:rsidR="0066623A" w:rsidRPr="002A301F" w14:paraId="75E39FA7" w14:textId="77777777" w:rsidTr="0066623A">
        <w:tc>
          <w:tcPr>
            <w:tcW w:w="2254" w:type="dxa"/>
          </w:tcPr>
          <w:p w14:paraId="0346AB1D" w14:textId="77777777" w:rsidR="0066623A" w:rsidRPr="002A301F" w:rsidRDefault="0066623A" w:rsidP="0066623A">
            <w:pPr>
              <w:tabs>
                <w:tab w:val="left" w:pos="3500"/>
              </w:tabs>
              <w:rPr>
                <w:rFonts w:ascii="Tahoma" w:hAnsi="Tahoma" w:cs="Tahoma"/>
                <w:b/>
                <w:bCs/>
                <w:sz w:val="30"/>
                <w:szCs w:val="30"/>
              </w:rPr>
            </w:pPr>
          </w:p>
        </w:tc>
        <w:tc>
          <w:tcPr>
            <w:tcW w:w="2254" w:type="dxa"/>
          </w:tcPr>
          <w:p w14:paraId="491F180E" w14:textId="77777777" w:rsidR="0066623A" w:rsidRPr="002A301F" w:rsidRDefault="0066623A" w:rsidP="0066623A">
            <w:pPr>
              <w:tabs>
                <w:tab w:val="left" w:pos="3500"/>
              </w:tabs>
              <w:rPr>
                <w:rFonts w:ascii="Tahoma" w:hAnsi="Tahoma" w:cs="Tahoma"/>
                <w:b/>
                <w:bCs/>
                <w:sz w:val="30"/>
                <w:szCs w:val="30"/>
              </w:rPr>
            </w:pPr>
          </w:p>
        </w:tc>
        <w:tc>
          <w:tcPr>
            <w:tcW w:w="2254" w:type="dxa"/>
          </w:tcPr>
          <w:p w14:paraId="48EAA47C" w14:textId="77777777" w:rsidR="0066623A" w:rsidRPr="002A301F" w:rsidRDefault="0066623A" w:rsidP="0066623A">
            <w:pPr>
              <w:tabs>
                <w:tab w:val="left" w:pos="3500"/>
              </w:tabs>
              <w:rPr>
                <w:rFonts w:ascii="Tahoma" w:hAnsi="Tahoma" w:cs="Tahoma"/>
                <w:b/>
                <w:bCs/>
                <w:sz w:val="30"/>
                <w:szCs w:val="30"/>
              </w:rPr>
            </w:pPr>
          </w:p>
        </w:tc>
        <w:tc>
          <w:tcPr>
            <w:tcW w:w="2254" w:type="dxa"/>
          </w:tcPr>
          <w:p w14:paraId="6CB4F9E4" w14:textId="77777777" w:rsidR="0066623A" w:rsidRPr="002A301F" w:rsidRDefault="0066623A" w:rsidP="0066623A">
            <w:pPr>
              <w:tabs>
                <w:tab w:val="left" w:pos="3500"/>
              </w:tabs>
              <w:rPr>
                <w:rFonts w:ascii="Tahoma" w:hAnsi="Tahoma" w:cs="Tahoma"/>
                <w:b/>
                <w:bCs/>
                <w:sz w:val="30"/>
                <w:szCs w:val="30"/>
              </w:rPr>
            </w:pPr>
          </w:p>
        </w:tc>
      </w:tr>
    </w:tbl>
    <w:p w14:paraId="1874635B" w14:textId="77777777" w:rsidR="0066623A" w:rsidRPr="002A301F" w:rsidRDefault="0066623A" w:rsidP="0066623A">
      <w:pPr>
        <w:tabs>
          <w:tab w:val="left" w:pos="3500"/>
        </w:tabs>
        <w:ind w:left="360"/>
        <w:rPr>
          <w:rFonts w:ascii="Tahoma" w:hAnsi="Tahoma" w:cs="Tahoma"/>
          <w:b/>
          <w:bCs/>
          <w:sz w:val="30"/>
          <w:szCs w:val="30"/>
        </w:rPr>
      </w:pPr>
    </w:p>
    <w:p w14:paraId="4CB5209F" w14:textId="77777777" w:rsidR="00980D7A" w:rsidRPr="002A301F" w:rsidRDefault="00980D7A" w:rsidP="0066623A">
      <w:pPr>
        <w:tabs>
          <w:tab w:val="left" w:pos="3500"/>
        </w:tabs>
        <w:ind w:left="360"/>
        <w:rPr>
          <w:rFonts w:ascii="Tahoma" w:hAnsi="Tahoma" w:cs="Tahoma"/>
          <w:b/>
          <w:bCs/>
          <w:sz w:val="30"/>
          <w:szCs w:val="30"/>
        </w:rPr>
      </w:pPr>
    </w:p>
    <w:p w14:paraId="3CF4F35E" w14:textId="77777777" w:rsidR="00980D7A" w:rsidRPr="002A301F" w:rsidRDefault="00980D7A" w:rsidP="0066623A">
      <w:pPr>
        <w:tabs>
          <w:tab w:val="left" w:pos="3500"/>
        </w:tabs>
        <w:ind w:left="360"/>
        <w:rPr>
          <w:rFonts w:ascii="Tahoma" w:hAnsi="Tahoma" w:cs="Tahoma"/>
          <w:b/>
          <w:bCs/>
          <w:sz w:val="30"/>
          <w:szCs w:val="30"/>
        </w:rPr>
      </w:pPr>
    </w:p>
    <w:p w14:paraId="7221513F" w14:textId="77777777" w:rsidR="00980D7A" w:rsidRPr="002A301F" w:rsidRDefault="00980D7A" w:rsidP="0066623A">
      <w:pPr>
        <w:tabs>
          <w:tab w:val="left" w:pos="3500"/>
        </w:tabs>
        <w:ind w:left="360"/>
        <w:rPr>
          <w:rFonts w:ascii="Tahoma" w:hAnsi="Tahoma" w:cs="Tahoma"/>
          <w:b/>
          <w:bCs/>
          <w:sz w:val="30"/>
          <w:szCs w:val="30"/>
        </w:rPr>
      </w:pPr>
    </w:p>
    <w:p w14:paraId="68EAA195" w14:textId="77777777" w:rsidR="00980D7A" w:rsidRPr="002A301F" w:rsidRDefault="00980D7A" w:rsidP="0066623A">
      <w:pPr>
        <w:tabs>
          <w:tab w:val="left" w:pos="3500"/>
        </w:tabs>
        <w:ind w:left="360"/>
        <w:rPr>
          <w:rFonts w:ascii="Tahoma" w:hAnsi="Tahoma" w:cs="Tahoma"/>
          <w:b/>
          <w:bCs/>
          <w:sz w:val="30"/>
          <w:szCs w:val="30"/>
        </w:rPr>
      </w:pPr>
    </w:p>
    <w:p w14:paraId="6C4EC021" w14:textId="77777777" w:rsidR="00980D7A" w:rsidRPr="002A301F" w:rsidRDefault="00980D7A" w:rsidP="0066623A">
      <w:pPr>
        <w:tabs>
          <w:tab w:val="left" w:pos="3500"/>
        </w:tabs>
        <w:ind w:left="360"/>
        <w:rPr>
          <w:rFonts w:ascii="Tahoma" w:hAnsi="Tahoma" w:cs="Tahoma"/>
          <w:b/>
          <w:bCs/>
          <w:sz w:val="30"/>
          <w:szCs w:val="30"/>
        </w:rPr>
      </w:pPr>
    </w:p>
    <w:p w14:paraId="0847D17B" w14:textId="77777777" w:rsidR="00980D7A" w:rsidRPr="002A301F" w:rsidRDefault="00980D7A" w:rsidP="0066623A">
      <w:pPr>
        <w:tabs>
          <w:tab w:val="left" w:pos="3500"/>
        </w:tabs>
        <w:ind w:left="360"/>
        <w:rPr>
          <w:rFonts w:ascii="Tahoma" w:hAnsi="Tahoma" w:cs="Tahoma"/>
          <w:b/>
          <w:bCs/>
          <w:sz w:val="30"/>
          <w:szCs w:val="30"/>
        </w:rPr>
      </w:pPr>
    </w:p>
    <w:p w14:paraId="0BB66BB2" w14:textId="77777777" w:rsidR="00980D7A" w:rsidRPr="002A301F" w:rsidRDefault="00980D7A" w:rsidP="0066623A">
      <w:pPr>
        <w:tabs>
          <w:tab w:val="left" w:pos="3500"/>
        </w:tabs>
        <w:ind w:left="360"/>
        <w:rPr>
          <w:rFonts w:ascii="Tahoma" w:hAnsi="Tahoma" w:cs="Tahoma"/>
          <w:b/>
          <w:bCs/>
          <w:sz w:val="30"/>
          <w:szCs w:val="30"/>
        </w:rPr>
      </w:pPr>
    </w:p>
    <w:p w14:paraId="05D8EE3E" w14:textId="77777777" w:rsidR="00980D7A" w:rsidRPr="002A301F" w:rsidRDefault="00980D7A" w:rsidP="0066623A">
      <w:pPr>
        <w:tabs>
          <w:tab w:val="left" w:pos="3500"/>
        </w:tabs>
        <w:ind w:left="360"/>
        <w:rPr>
          <w:rFonts w:ascii="Tahoma" w:hAnsi="Tahoma" w:cs="Tahoma"/>
          <w:b/>
          <w:bCs/>
          <w:sz w:val="30"/>
          <w:szCs w:val="30"/>
        </w:rPr>
      </w:pPr>
    </w:p>
    <w:p w14:paraId="093F5939" w14:textId="77777777" w:rsidR="00980D7A" w:rsidRPr="002A301F" w:rsidRDefault="00980D7A" w:rsidP="0066623A">
      <w:pPr>
        <w:tabs>
          <w:tab w:val="left" w:pos="3500"/>
        </w:tabs>
        <w:ind w:left="360"/>
        <w:rPr>
          <w:rFonts w:ascii="Tahoma" w:hAnsi="Tahoma" w:cs="Tahoma"/>
          <w:b/>
          <w:bCs/>
          <w:sz w:val="30"/>
          <w:szCs w:val="30"/>
        </w:rPr>
      </w:pPr>
    </w:p>
    <w:p w14:paraId="09822BF4" w14:textId="77777777" w:rsidR="00980D7A" w:rsidRPr="002A301F" w:rsidRDefault="00980D7A" w:rsidP="0066623A">
      <w:pPr>
        <w:tabs>
          <w:tab w:val="left" w:pos="3500"/>
        </w:tabs>
        <w:ind w:left="360"/>
        <w:rPr>
          <w:rFonts w:ascii="Tahoma" w:hAnsi="Tahoma" w:cs="Tahoma"/>
          <w:b/>
          <w:bCs/>
          <w:sz w:val="30"/>
          <w:szCs w:val="30"/>
        </w:rPr>
      </w:pPr>
    </w:p>
    <w:p w14:paraId="734978D3" w14:textId="77777777" w:rsidR="00980D7A" w:rsidRPr="002A301F" w:rsidRDefault="00980D7A" w:rsidP="0066623A">
      <w:pPr>
        <w:tabs>
          <w:tab w:val="left" w:pos="3500"/>
        </w:tabs>
        <w:ind w:left="360"/>
        <w:rPr>
          <w:rFonts w:ascii="Tahoma" w:hAnsi="Tahoma" w:cs="Tahoma"/>
          <w:b/>
          <w:bCs/>
          <w:sz w:val="30"/>
          <w:szCs w:val="30"/>
        </w:rPr>
      </w:pPr>
    </w:p>
    <w:p w14:paraId="07C9000A" w14:textId="77777777" w:rsidR="00980D7A" w:rsidRDefault="00980D7A" w:rsidP="00DF6A5D">
      <w:pPr>
        <w:tabs>
          <w:tab w:val="left" w:pos="3500"/>
        </w:tabs>
        <w:rPr>
          <w:rFonts w:ascii="Tahoma" w:hAnsi="Tahoma" w:cs="Tahoma"/>
          <w:b/>
          <w:bCs/>
          <w:sz w:val="30"/>
          <w:szCs w:val="30"/>
        </w:rPr>
      </w:pPr>
    </w:p>
    <w:p w14:paraId="30645EE1" w14:textId="77777777" w:rsidR="002A301F" w:rsidRPr="002A301F" w:rsidRDefault="002A301F" w:rsidP="00DF6A5D">
      <w:pPr>
        <w:tabs>
          <w:tab w:val="left" w:pos="3500"/>
        </w:tabs>
        <w:rPr>
          <w:rFonts w:ascii="Tahoma" w:hAnsi="Tahoma" w:cs="Tahoma"/>
          <w:b/>
          <w:bCs/>
          <w:sz w:val="30"/>
          <w:szCs w:val="30"/>
        </w:rPr>
      </w:pPr>
    </w:p>
    <w:p w14:paraId="2839DB64" w14:textId="77777777" w:rsidR="00980D7A" w:rsidRPr="002A301F" w:rsidRDefault="00980D7A" w:rsidP="0066623A">
      <w:pPr>
        <w:tabs>
          <w:tab w:val="left" w:pos="3500"/>
        </w:tabs>
        <w:ind w:left="360"/>
        <w:rPr>
          <w:rFonts w:ascii="Tahoma" w:hAnsi="Tahoma" w:cs="Tahoma"/>
          <w:b/>
          <w:bCs/>
          <w:sz w:val="30"/>
          <w:szCs w:val="30"/>
        </w:rPr>
      </w:pPr>
    </w:p>
    <w:p w14:paraId="457D8666" w14:textId="29634128" w:rsidR="00980D7A" w:rsidRPr="002A301F" w:rsidRDefault="00980D7A" w:rsidP="00DF6A5D">
      <w:pPr>
        <w:pStyle w:val="ListParagraph"/>
        <w:numPr>
          <w:ilvl w:val="0"/>
          <w:numId w:val="2"/>
        </w:numPr>
        <w:tabs>
          <w:tab w:val="left" w:pos="3500"/>
        </w:tabs>
        <w:jc w:val="both"/>
        <w:rPr>
          <w:rFonts w:ascii="Tahoma" w:hAnsi="Tahoma" w:cs="Tahoma"/>
          <w:b/>
          <w:bCs/>
          <w:sz w:val="30"/>
          <w:szCs w:val="30"/>
        </w:rPr>
      </w:pPr>
      <w:r w:rsidRPr="002A301F">
        <w:rPr>
          <w:rFonts w:ascii="Tahoma" w:hAnsi="Tahoma" w:cs="Tahoma"/>
          <w:b/>
          <w:bCs/>
          <w:sz w:val="30"/>
          <w:szCs w:val="30"/>
        </w:rPr>
        <w:t>Introduction</w:t>
      </w:r>
    </w:p>
    <w:p w14:paraId="116EABDF" w14:textId="77777777" w:rsidR="00980D7A" w:rsidRPr="002A301F" w:rsidRDefault="00980D7A" w:rsidP="00DF6A5D">
      <w:pPr>
        <w:pStyle w:val="pdq2pgselectionanchorcontainer"/>
        <w:jc w:val="both"/>
        <w:rPr>
          <w:rFonts w:ascii="Tahoma" w:hAnsi="Tahoma" w:cs="Tahoma"/>
          <w:sz w:val="30"/>
          <w:szCs w:val="30"/>
        </w:rPr>
      </w:pPr>
      <w:r w:rsidRPr="002A301F">
        <w:rPr>
          <w:rFonts w:ascii="Tahoma" w:hAnsi="Tahoma" w:cs="Tahoma"/>
          <w:sz w:val="30"/>
          <w:szCs w:val="30"/>
        </w:rPr>
        <w:t>The user access creation process document (this process), provides the detailed steps that an Identity and Access Management (IAM) analyst can follow to grant access to end user machines (desktop, laptops) and company email.</w:t>
      </w:r>
    </w:p>
    <w:p w14:paraId="75AD364C" w14:textId="77777777" w:rsidR="00980D7A" w:rsidRPr="002A301F" w:rsidRDefault="00980D7A" w:rsidP="00DF6A5D">
      <w:pPr>
        <w:pStyle w:val="NormalWeb"/>
        <w:jc w:val="both"/>
        <w:rPr>
          <w:rFonts w:ascii="Tahoma" w:hAnsi="Tahoma" w:cs="Tahoma"/>
          <w:sz w:val="30"/>
          <w:szCs w:val="30"/>
        </w:rPr>
      </w:pPr>
      <w:r w:rsidRPr="002A301F">
        <w:rPr>
          <w:rFonts w:ascii="Tahoma" w:hAnsi="Tahoma" w:cs="Tahoma"/>
          <w:sz w:val="30"/>
          <w:szCs w:val="30"/>
        </w:rPr>
        <w:t>For requesting access to other application(s), please refer to the relevant process documents.</w:t>
      </w:r>
    </w:p>
    <w:p w14:paraId="3C18F2E4" w14:textId="449C3805" w:rsidR="00980D7A" w:rsidRPr="002A301F" w:rsidRDefault="00980D7A" w:rsidP="00DF6A5D">
      <w:pPr>
        <w:pStyle w:val="NormalWeb"/>
        <w:numPr>
          <w:ilvl w:val="0"/>
          <w:numId w:val="2"/>
        </w:numPr>
        <w:jc w:val="both"/>
        <w:rPr>
          <w:rFonts w:ascii="Tahoma" w:hAnsi="Tahoma" w:cs="Tahoma"/>
          <w:sz w:val="30"/>
          <w:szCs w:val="30"/>
        </w:rPr>
      </w:pPr>
      <w:r w:rsidRPr="002A301F">
        <w:rPr>
          <w:rFonts w:ascii="Tahoma" w:hAnsi="Tahoma" w:cs="Tahoma"/>
          <w:b/>
          <w:bCs/>
          <w:sz w:val="30"/>
          <w:szCs w:val="30"/>
        </w:rPr>
        <w:t>Process Workflow</w:t>
      </w:r>
    </w:p>
    <w:p w14:paraId="242AEE98" w14:textId="1D5D1288" w:rsidR="00980D7A" w:rsidRPr="002A301F" w:rsidRDefault="00980D7A" w:rsidP="00DF6A5D">
      <w:pPr>
        <w:tabs>
          <w:tab w:val="left" w:pos="3500"/>
        </w:tabs>
        <w:ind w:left="360"/>
        <w:jc w:val="both"/>
        <w:rPr>
          <w:rFonts w:ascii="Tahoma" w:hAnsi="Tahoma" w:cs="Tahoma"/>
          <w:sz w:val="30"/>
          <w:szCs w:val="30"/>
        </w:rPr>
      </w:pPr>
      <w:r w:rsidRPr="002A301F">
        <w:rPr>
          <w:rFonts w:ascii="Tahoma" w:hAnsi="Tahoma" w:cs="Tahoma"/>
          <w:sz w:val="30"/>
          <w:szCs w:val="30"/>
          <w:lang w:val="en-NG"/>
        </w:rPr>
        <w:t>The following process flow diagram provides information on the sequence of steps that</w:t>
      </w:r>
      <w:r w:rsidRPr="002A301F">
        <w:rPr>
          <w:rFonts w:ascii="Tahoma" w:hAnsi="Tahoma" w:cs="Tahoma"/>
          <w:sz w:val="30"/>
          <w:szCs w:val="30"/>
          <w:lang w:val="en-NG"/>
        </w:rPr>
        <w:t xml:space="preserve"> the </w:t>
      </w:r>
      <w:r w:rsidRPr="002A301F">
        <w:rPr>
          <w:rFonts w:ascii="Tahoma" w:hAnsi="Tahoma" w:cs="Tahoma"/>
          <w:sz w:val="30"/>
          <w:szCs w:val="30"/>
        </w:rPr>
        <w:t>various process stakeholders need to follow for successful creation of access</w:t>
      </w:r>
      <w:r w:rsidR="00783411" w:rsidRPr="002A301F">
        <w:rPr>
          <w:rFonts w:ascii="Tahoma" w:hAnsi="Tahoma" w:cs="Tahoma"/>
          <w:sz w:val="30"/>
          <w:szCs w:val="30"/>
        </w:rPr>
        <w:t>.</w:t>
      </w:r>
    </w:p>
    <w:p w14:paraId="1442965A" w14:textId="5A82CD0F" w:rsidR="00783411" w:rsidRPr="002A301F" w:rsidRDefault="00DE3421" w:rsidP="00DF6A5D">
      <w:pPr>
        <w:tabs>
          <w:tab w:val="left" w:pos="3500"/>
        </w:tabs>
        <w:ind w:left="360"/>
        <w:jc w:val="both"/>
        <w:rPr>
          <w:rFonts w:ascii="Tahoma" w:hAnsi="Tahoma" w:cs="Tahoma"/>
          <w:sz w:val="30"/>
          <w:szCs w:val="30"/>
          <w:lang w:val="en-NG"/>
        </w:rPr>
      </w:pPr>
      <w:r w:rsidRPr="002A301F">
        <w:rPr>
          <w:rFonts w:ascii="Tahoma" w:hAnsi="Tahoma" w:cs="Tahoma"/>
          <w:noProof/>
          <w:sz w:val="30"/>
          <w:szCs w:val="30"/>
          <w:lang w:val="en-NG"/>
        </w:rPr>
        <w:drawing>
          <wp:inline distT="0" distB="0" distL="0" distR="0" wp14:anchorId="6701A70B" wp14:editId="47A80C05">
            <wp:extent cx="5731510" cy="2437765"/>
            <wp:effectExtent l="0" t="0" r="2540" b="635"/>
            <wp:docPr id="1756291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91359" name="Picture 17562913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37765"/>
                    </a:xfrm>
                    <a:prstGeom prst="rect">
                      <a:avLst/>
                    </a:prstGeom>
                  </pic:spPr>
                </pic:pic>
              </a:graphicData>
            </a:graphic>
          </wp:inline>
        </w:drawing>
      </w:r>
    </w:p>
    <w:p w14:paraId="6F539777" w14:textId="6A85D5E4" w:rsidR="00980D7A" w:rsidRPr="002A301F" w:rsidRDefault="00783411" w:rsidP="00DF6A5D">
      <w:pPr>
        <w:tabs>
          <w:tab w:val="left" w:pos="3500"/>
        </w:tabs>
        <w:ind w:left="360"/>
        <w:jc w:val="both"/>
        <w:rPr>
          <w:rFonts w:ascii="Tahoma" w:hAnsi="Tahoma" w:cs="Tahoma"/>
          <w:b/>
          <w:bCs/>
          <w:sz w:val="30"/>
          <w:szCs w:val="30"/>
        </w:rPr>
      </w:pPr>
      <w:r w:rsidRPr="002A301F">
        <w:rPr>
          <w:rFonts w:ascii="Tahoma" w:hAnsi="Tahoma" w:cs="Tahoma"/>
          <w:b/>
          <w:bCs/>
          <w:sz w:val="30"/>
          <w:szCs w:val="30"/>
        </w:rPr>
        <w:t>Figure 1: User Access Creation Process Flow</w:t>
      </w:r>
    </w:p>
    <w:p w14:paraId="576F5947" w14:textId="5684EDB5" w:rsidR="00DE3421" w:rsidRPr="002A301F" w:rsidRDefault="00DE3421" w:rsidP="00DF6A5D">
      <w:pPr>
        <w:pStyle w:val="ListParagraph"/>
        <w:numPr>
          <w:ilvl w:val="0"/>
          <w:numId w:val="2"/>
        </w:numPr>
        <w:tabs>
          <w:tab w:val="left" w:pos="3500"/>
        </w:tabs>
        <w:jc w:val="both"/>
        <w:rPr>
          <w:rFonts w:ascii="Tahoma" w:hAnsi="Tahoma" w:cs="Tahoma"/>
          <w:b/>
          <w:bCs/>
          <w:sz w:val="30"/>
          <w:szCs w:val="30"/>
          <w:lang w:val="en-NG"/>
        </w:rPr>
      </w:pPr>
      <w:r w:rsidRPr="002A301F">
        <w:rPr>
          <w:rFonts w:ascii="Tahoma" w:hAnsi="Tahoma" w:cs="Tahoma"/>
          <w:b/>
          <w:bCs/>
          <w:sz w:val="30"/>
          <w:szCs w:val="30"/>
          <w:lang w:val="en-NG"/>
        </w:rPr>
        <w:t>Process Steps</w:t>
      </w:r>
    </w:p>
    <w:p w14:paraId="65C0DFBE" w14:textId="77777777" w:rsidR="00DE3421" w:rsidRPr="002A301F" w:rsidRDefault="00DE3421" w:rsidP="00DF6A5D">
      <w:pPr>
        <w:tabs>
          <w:tab w:val="left" w:pos="3500"/>
        </w:tabs>
        <w:jc w:val="both"/>
        <w:rPr>
          <w:rFonts w:ascii="Tahoma" w:hAnsi="Tahoma" w:cs="Tahoma"/>
          <w:sz w:val="30"/>
          <w:szCs w:val="30"/>
          <w:lang w:val="en-NG"/>
        </w:rPr>
      </w:pPr>
      <w:r w:rsidRPr="002A301F">
        <w:rPr>
          <w:rFonts w:ascii="Tahoma" w:hAnsi="Tahoma" w:cs="Tahoma"/>
          <w:sz w:val="30"/>
          <w:szCs w:val="30"/>
          <w:lang w:val="en-NG"/>
        </w:rPr>
        <w:t>This section provides the detailed steps to follow to progress through the process workflow.</w:t>
      </w:r>
    </w:p>
    <w:p w14:paraId="33546BE4" w14:textId="77777777" w:rsidR="00DE3421" w:rsidRPr="002A301F" w:rsidRDefault="00DE3421" w:rsidP="00DF6A5D">
      <w:pPr>
        <w:tabs>
          <w:tab w:val="left" w:pos="3500"/>
        </w:tabs>
        <w:jc w:val="both"/>
        <w:rPr>
          <w:rFonts w:ascii="Tahoma" w:hAnsi="Tahoma" w:cs="Tahoma"/>
          <w:sz w:val="30"/>
          <w:szCs w:val="30"/>
          <w:lang w:val="en-NG"/>
        </w:rPr>
      </w:pPr>
      <w:r w:rsidRPr="002A301F">
        <w:rPr>
          <w:rFonts w:ascii="Tahoma" w:hAnsi="Tahoma" w:cs="Tahoma"/>
          <w:sz w:val="30"/>
          <w:szCs w:val="30"/>
          <w:lang w:val="en-NG"/>
        </w:rPr>
        <w:t>For a new user, you will need to create a unique user account on Active Directory. Please follow the following steps to create the unique user account:</w:t>
      </w:r>
    </w:p>
    <w:p w14:paraId="48BBEAEF" w14:textId="438B8E6E" w:rsidR="00DE3421" w:rsidRPr="002A301F" w:rsidRDefault="00DE3421" w:rsidP="00DF6A5D">
      <w:pPr>
        <w:numPr>
          <w:ilvl w:val="0"/>
          <w:numId w:val="3"/>
        </w:numPr>
        <w:tabs>
          <w:tab w:val="left" w:pos="3500"/>
        </w:tabs>
        <w:jc w:val="both"/>
        <w:rPr>
          <w:rFonts w:ascii="Tahoma" w:hAnsi="Tahoma" w:cs="Tahoma"/>
          <w:sz w:val="30"/>
          <w:szCs w:val="30"/>
          <w:lang w:val="en-NG"/>
        </w:rPr>
      </w:pPr>
      <w:r w:rsidRPr="002A301F">
        <w:rPr>
          <w:rFonts w:ascii="Tahoma" w:hAnsi="Tahoma" w:cs="Tahoma"/>
          <w:sz w:val="30"/>
          <w:szCs w:val="30"/>
          <w:lang w:val="en-NG"/>
        </w:rPr>
        <w:lastRenderedPageBreak/>
        <w:t>Log</w:t>
      </w:r>
      <w:r w:rsidR="00207A5F" w:rsidRPr="002A301F">
        <w:rPr>
          <w:rFonts w:ascii="Tahoma" w:hAnsi="Tahoma" w:cs="Tahoma"/>
          <w:sz w:val="30"/>
          <w:szCs w:val="30"/>
          <w:lang w:val="en-NG"/>
        </w:rPr>
        <w:t>i</w:t>
      </w:r>
      <w:r w:rsidRPr="002A301F">
        <w:rPr>
          <w:rFonts w:ascii="Tahoma" w:hAnsi="Tahoma" w:cs="Tahoma"/>
          <w:sz w:val="30"/>
          <w:szCs w:val="30"/>
          <w:lang w:val="en-NG"/>
        </w:rPr>
        <w:t xml:space="preserve">n to the Active Directory Server. </w:t>
      </w:r>
    </w:p>
    <w:p w14:paraId="6C30BC3F" w14:textId="2BA1B72F" w:rsidR="00DE3421" w:rsidRPr="002A301F" w:rsidRDefault="00DE3421" w:rsidP="00DF6A5D">
      <w:pPr>
        <w:numPr>
          <w:ilvl w:val="0"/>
          <w:numId w:val="3"/>
        </w:numPr>
        <w:tabs>
          <w:tab w:val="left" w:pos="3500"/>
        </w:tabs>
        <w:jc w:val="both"/>
        <w:rPr>
          <w:rFonts w:ascii="Tahoma" w:hAnsi="Tahoma" w:cs="Tahoma"/>
          <w:sz w:val="30"/>
          <w:szCs w:val="30"/>
          <w:lang w:val="en-NG"/>
        </w:rPr>
      </w:pPr>
      <w:r w:rsidRPr="002A301F">
        <w:rPr>
          <w:rFonts w:ascii="Tahoma" w:hAnsi="Tahoma" w:cs="Tahoma"/>
          <w:sz w:val="30"/>
          <w:szCs w:val="30"/>
          <w:lang w:val="en-NG"/>
        </w:rPr>
        <w:t xml:space="preserve">Open Active Directory Users and Computers MMC from Start </w:t>
      </w:r>
      <w:r w:rsidR="00207A5F" w:rsidRPr="002A301F">
        <w:rPr>
          <w:rFonts w:ascii="Tahoma" w:hAnsi="Tahoma" w:cs="Tahoma"/>
          <w:sz w:val="30"/>
          <w:szCs w:val="30"/>
          <w:lang w:val="en-NG"/>
        </w:rPr>
        <w:t>-&gt;</w:t>
      </w:r>
      <w:r w:rsidRPr="002A301F">
        <w:rPr>
          <w:rFonts w:ascii="Tahoma" w:hAnsi="Tahoma" w:cs="Tahoma"/>
          <w:sz w:val="30"/>
          <w:szCs w:val="30"/>
          <w:lang w:val="en-NG"/>
        </w:rPr>
        <w:t xml:space="preserve"> Windows Administrative Tools. </w:t>
      </w:r>
    </w:p>
    <w:p w14:paraId="24B2AC88" w14:textId="77777777" w:rsidR="00DE3421" w:rsidRPr="002A301F" w:rsidRDefault="00DE3421" w:rsidP="00DF6A5D">
      <w:pPr>
        <w:numPr>
          <w:ilvl w:val="0"/>
          <w:numId w:val="3"/>
        </w:numPr>
        <w:tabs>
          <w:tab w:val="left" w:pos="3500"/>
        </w:tabs>
        <w:jc w:val="both"/>
        <w:rPr>
          <w:rFonts w:ascii="Tahoma" w:hAnsi="Tahoma" w:cs="Tahoma"/>
          <w:sz w:val="30"/>
          <w:szCs w:val="30"/>
          <w:lang w:val="en-NG"/>
        </w:rPr>
      </w:pPr>
      <w:r w:rsidRPr="002A301F">
        <w:rPr>
          <w:rFonts w:ascii="Tahoma" w:hAnsi="Tahoma" w:cs="Tahoma"/>
          <w:sz w:val="30"/>
          <w:szCs w:val="30"/>
          <w:lang w:val="en-NG"/>
        </w:rPr>
        <w:t xml:space="preserve">Right-click the Organisational Unit (OU) where you want to create the new user account, select New, and then click User. Each department has a separate OU. Please note the department details from the ticket to determine the right OU. </w:t>
      </w:r>
    </w:p>
    <w:p w14:paraId="1746D131" w14:textId="77777777" w:rsidR="00207A5F" w:rsidRPr="002A301F" w:rsidRDefault="00DE3421" w:rsidP="00DF6A5D">
      <w:pPr>
        <w:numPr>
          <w:ilvl w:val="0"/>
          <w:numId w:val="3"/>
        </w:numPr>
        <w:tabs>
          <w:tab w:val="left" w:pos="3500"/>
        </w:tabs>
        <w:jc w:val="both"/>
        <w:rPr>
          <w:rFonts w:ascii="Tahoma" w:hAnsi="Tahoma" w:cs="Tahoma"/>
          <w:sz w:val="30"/>
          <w:szCs w:val="30"/>
          <w:lang w:val="en-NG"/>
        </w:rPr>
      </w:pPr>
      <w:r w:rsidRPr="002A301F">
        <w:rPr>
          <w:rFonts w:ascii="Tahoma" w:hAnsi="Tahoma" w:cs="Tahoma"/>
          <w:sz w:val="30"/>
          <w:szCs w:val="30"/>
          <w:lang w:val="en-NG"/>
        </w:rPr>
        <w:t xml:space="preserve">Fill out the following details for the user account: </w:t>
      </w:r>
    </w:p>
    <w:p w14:paraId="49818493" w14:textId="77777777" w:rsidR="00207A5F" w:rsidRPr="002A301F" w:rsidRDefault="00DE3421" w:rsidP="00DF6A5D">
      <w:pPr>
        <w:pStyle w:val="ListParagraph"/>
        <w:numPr>
          <w:ilvl w:val="2"/>
          <w:numId w:val="3"/>
        </w:numPr>
        <w:tabs>
          <w:tab w:val="left" w:pos="3500"/>
        </w:tabs>
        <w:jc w:val="both"/>
        <w:rPr>
          <w:rFonts w:ascii="Tahoma" w:hAnsi="Tahoma" w:cs="Tahoma"/>
          <w:sz w:val="30"/>
          <w:szCs w:val="30"/>
          <w:lang w:val="en-NG"/>
        </w:rPr>
      </w:pPr>
      <w:r w:rsidRPr="002A301F">
        <w:rPr>
          <w:rFonts w:ascii="Tahoma" w:hAnsi="Tahoma" w:cs="Tahoma"/>
          <w:b/>
          <w:bCs/>
          <w:sz w:val="30"/>
          <w:szCs w:val="30"/>
          <w:lang w:val="en-NG"/>
        </w:rPr>
        <w:t>First name:</w:t>
      </w:r>
      <w:r w:rsidRPr="002A301F">
        <w:rPr>
          <w:rFonts w:ascii="Tahoma" w:hAnsi="Tahoma" w:cs="Tahoma"/>
          <w:sz w:val="30"/>
          <w:szCs w:val="30"/>
          <w:lang w:val="en-NG"/>
        </w:rPr>
        <w:t xml:space="preserve"> This will be the account’s first name. </w:t>
      </w:r>
    </w:p>
    <w:p w14:paraId="23057C2C" w14:textId="5046DC62" w:rsidR="00DE3421" w:rsidRPr="002A301F" w:rsidRDefault="00DE3421" w:rsidP="00DF6A5D">
      <w:pPr>
        <w:pStyle w:val="ListParagraph"/>
        <w:numPr>
          <w:ilvl w:val="2"/>
          <w:numId w:val="3"/>
        </w:numPr>
        <w:tabs>
          <w:tab w:val="left" w:pos="3500"/>
        </w:tabs>
        <w:jc w:val="both"/>
        <w:rPr>
          <w:rFonts w:ascii="Tahoma" w:hAnsi="Tahoma" w:cs="Tahoma"/>
          <w:sz w:val="30"/>
          <w:szCs w:val="30"/>
          <w:lang w:val="en-NG"/>
        </w:rPr>
      </w:pPr>
      <w:r w:rsidRPr="002A301F">
        <w:rPr>
          <w:rFonts w:ascii="Tahoma" w:hAnsi="Tahoma" w:cs="Tahoma"/>
          <w:b/>
          <w:bCs/>
          <w:sz w:val="30"/>
          <w:szCs w:val="30"/>
          <w:lang w:val="en-NG"/>
        </w:rPr>
        <w:t>Last name:</w:t>
      </w:r>
      <w:r w:rsidRPr="002A301F">
        <w:rPr>
          <w:rFonts w:ascii="Tahoma" w:hAnsi="Tahoma" w:cs="Tahoma"/>
          <w:sz w:val="30"/>
          <w:szCs w:val="30"/>
          <w:lang w:val="en-NG"/>
        </w:rPr>
        <w:t xml:space="preserve"> This is the user’s last name.</w:t>
      </w:r>
    </w:p>
    <w:p w14:paraId="646FAD1B" w14:textId="77777777" w:rsidR="00207A5F" w:rsidRPr="002A301F" w:rsidRDefault="00207A5F" w:rsidP="00DF6A5D">
      <w:pPr>
        <w:pStyle w:val="ListParagraph"/>
        <w:numPr>
          <w:ilvl w:val="2"/>
          <w:numId w:val="3"/>
        </w:numPr>
        <w:tabs>
          <w:tab w:val="left" w:pos="3500"/>
        </w:tabs>
        <w:jc w:val="both"/>
        <w:rPr>
          <w:rFonts w:ascii="Tahoma" w:hAnsi="Tahoma" w:cs="Tahoma"/>
          <w:sz w:val="30"/>
          <w:szCs w:val="30"/>
          <w:lang w:val="en-NG"/>
        </w:rPr>
      </w:pPr>
      <w:r w:rsidRPr="002A301F">
        <w:rPr>
          <w:rFonts w:ascii="Tahoma" w:hAnsi="Tahoma" w:cs="Tahoma"/>
          <w:b/>
          <w:bCs/>
          <w:sz w:val="30"/>
          <w:szCs w:val="30"/>
          <w:lang w:val="en-NG"/>
        </w:rPr>
        <w:t>Initials:</w:t>
      </w:r>
      <w:r w:rsidRPr="002A301F">
        <w:rPr>
          <w:rFonts w:ascii="Tahoma" w:hAnsi="Tahoma" w:cs="Tahoma"/>
          <w:sz w:val="30"/>
          <w:szCs w:val="30"/>
          <w:lang w:val="en-NG"/>
        </w:rPr>
        <w:t xml:space="preserve"> Fill in the user’s middle initials (if any). This is optional but can be used if there are conflicts when creating the user login name</w:t>
      </w:r>
    </w:p>
    <w:p w14:paraId="42C5BCA0" w14:textId="77777777" w:rsidR="00207A5F" w:rsidRPr="002A301F" w:rsidRDefault="00207A5F" w:rsidP="00DF6A5D">
      <w:pPr>
        <w:pStyle w:val="ListParagraph"/>
        <w:numPr>
          <w:ilvl w:val="2"/>
          <w:numId w:val="3"/>
        </w:numPr>
        <w:tabs>
          <w:tab w:val="left" w:pos="3500"/>
        </w:tabs>
        <w:jc w:val="both"/>
        <w:rPr>
          <w:rFonts w:ascii="Tahoma" w:hAnsi="Tahoma" w:cs="Tahoma"/>
          <w:sz w:val="30"/>
          <w:szCs w:val="30"/>
          <w:lang w:val="en-NG"/>
        </w:rPr>
      </w:pPr>
      <w:r w:rsidRPr="002A301F">
        <w:rPr>
          <w:rStyle w:val="Strong"/>
          <w:rFonts w:ascii="Tahoma" w:hAnsi="Tahoma" w:cs="Tahoma"/>
          <w:sz w:val="30"/>
          <w:szCs w:val="30"/>
        </w:rPr>
        <w:t>Full name:</w:t>
      </w:r>
      <w:r w:rsidRPr="002A301F">
        <w:rPr>
          <w:rFonts w:ascii="Tahoma" w:hAnsi="Tahoma" w:cs="Tahoma"/>
          <w:sz w:val="30"/>
          <w:szCs w:val="30"/>
        </w:rPr>
        <w:t xml:space="preserve"> This will fill in automatically.</w:t>
      </w:r>
    </w:p>
    <w:p w14:paraId="5B93CCA7" w14:textId="5C3F41E7" w:rsidR="00207A5F" w:rsidRPr="002A301F" w:rsidRDefault="00207A5F" w:rsidP="00DF6A5D">
      <w:pPr>
        <w:pStyle w:val="ListParagraph"/>
        <w:numPr>
          <w:ilvl w:val="2"/>
          <w:numId w:val="3"/>
        </w:numPr>
        <w:tabs>
          <w:tab w:val="left" w:pos="3500"/>
        </w:tabs>
        <w:jc w:val="both"/>
        <w:rPr>
          <w:rFonts w:ascii="Tahoma" w:hAnsi="Tahoma" w:cs="Tahoma"/>
          <w:sz w:val="30"/>
          <w:szCs w:val="30"/>
          <w:lang w:val="en-NG"/>
        </w:rPr>
      </w:pPr>
      <w:r w:rsidRPr="002A301F">
        <w:rPr>
          <w:rStyle w:val="Strong"/>
          <w:rFonts w:ascii="Tahoma" w:hAnsi="Tahoma" w:cs="Tahoma"/>
          <w:sz w:val="30"/>
          <w:szCs w:val="30"/>
        </w:rPr>
        <w:t>User logon name:</w:t>
      </w:r>
      <w:r w:rsidRPr="002A301F">
        <w:rPr>
          <w:rFonts w:ascii="Tahoma" w:hAnsi="Tahoma" w:cs="Tahoma"/>
          <w:sz w:val="30"/>
          <w:szCs w:val="30"/>
        </w:rPr>
        <w:t xml:space="preserve"> This is the name used to log into the Windows domain. This will be in the format </w:t>
      </w:r>
      <w:r w:rsidRPr="002A301F">
        <w:rPr>
          <w:rFonts w:ascii="Tahoma" w:hAnsi="Tahoma" w:cs="Tahoma"/>
          <w:sz w:val="30"/>
          <w:szCs w:val="30"/>
        </w:rPr>
        <w:t>‘</w:t>
      </w:r>
      <w:proofErr w:type="spellStart"/>
      <w:proofErr w:type="gramStart"/>
      <w:r w:rsidRPr="002A301F">
        <w:rPr>
          <w:rStyle w:val="HTMLCode"/>
          <w:rFonts w:ascii="Tahoma" w:eastAsiaTheme="minorHAnsi" w:hAnsi="Tahoma" w:cs="Tahoma"/>
          <w:sz w:val="30"/>
          <w:szCs w:val="30"/>
        </w:rPr>
        <w:t>firstname.lastname</w:t>
      </w:r>
      <w:proofErr w:type="spellEnd"/>
      <w:proofErr w:type="gramEnd"/>
      <w:r w:rsidRPr="002A301F">
        <w:rPr>
          <w:rFonts w:ascii="Tahoma" w:hAnsi="Tahoma" w:cs="Tahoma"/>
          <w:sz w:val="30"/>
          <w:szCs w:val="30"/>
        </w:rPr>
        <w:t>’</w:t>
      </w:r>
    </w:p>
    <w:p w14:paraId="362D5D13" w14:textId="1D5EDEBD" w:rsidR="00207A5F" w:rsidRPr="002A301F" w:rsidRDefault="00207A5F" w:rsidP="00DF6A5D">
      <w:pPr>
        <w:pStyle w:val="ListParagraph"/>
        <w:numPr>
          <w:ilvl w:val="2"/>
          <w:numId w:val="3"/>
        </w:numPr>
        <w:tabs>
          <w:tab w:val="left" w:pos="3500"/>
        </w:tabs>
        <w:jc w:val="both"/>
        <w:rPr>
          <w:rFonts w:ascii="Tahoma" w:hAnsi="Tahoma" w:cs="Tahoma"/>
          <w:sz w:val="30"/>
          <w:szCs w:val="30"/>
          <w:lang w:val="en-NG"/>
        </w:rPr>
      </w:pPr>
      <w:r w:rsidRPr="002A301F">
        <w:rPr>
          <w:rFonts w:ascii="Tahoma" w:hAnsi="Tahoma" w:cs="Tahoma"/>
          <w:sz w:val="30"/>
          <w:szCs w:val="30"/>
        </w:rPr>
        <w:t>Click ‘Next’.</w:t>
      </w:r>
    </w:p>
    <w:p w14:paraId="7574B69C" w14:textId="77777777" w:rsidR="00207A5F" w:rsidRPr="002A301F" w:rsidRDefault="00207A5F" w:rsidP="00DF6A5D">
      <w:pPr>
        <w:pStyle w:val="NormalWeb"/>
        <w:numPr>
          <w:ilvl w:val="0"/>
          <w:numId w:val="3"/>
        </w:numPr>
        <w:spacing w:before="0" w:beforeAutospacing="0" w:after="0" w:afterAutospacing="0"/>
        <w:jc w:val="both"/>
        <w:rPr>
          <w:rFonts w:ascii="Tahoma" w:hAnsi="Tahoma" w:cs="Tahoma"/>
          <w:sz w:val="30"/>
          <w:szCs w:val="30"/>
        </w:rPr>
      </w:pPr>
      <w:r w:rsidRPr="002A301F">
        <w:rPr>
          <w:rFonts w:ascii="Tahoma" w:hAnsi="Tahoma" w:cs="Tahoma"/>
          <w:sz w:val="30"/>
          <w:szCs w:val="30"/>
        </w:rPr>
        <w:t>Enter a new password and enter it again to confirm. Please select a password in line with the password security standards.</w:t>
      </w:r>
    </w:p>
    <w:p w14:paraId="0330D648" w14:textId="7D6C9B1B" w:rsidR="00207A5F" w:rsidRPr="002A301F" w:rsidRDefault="00207A5F" w:rsidP="00DF6A5D">
      <w:pPr>
        <w:pStyle w:val="NormalWeb"/>
        <w:numPr>
          <w:ilvl w:val="0"/>
          <w:numId w:val="3"/>
        </w:numPr>
        <w:spacing w:before="0" w:beforeAutospacing="0" w:after="0" w:afterAutospacing="0"/>
        <w:jc w:val="both"/>
        <w:rPr>
          <w:rFonts w:ascii="Tahoma" w:hAnsi="Tahoma" w:cs="Tahoma"/>
          <w:sz w:val="30"/>
          <w:szCs w:val="30"/>
        </w:rPr>
      </w:pPr>
      <w:r w:rsidRPr="002A301F">
        <w:rPr>
          <w:rFonts w:ascii="Tahoma" w:hAnsi="Tahoma" w:cs="Tahoma"/>
          <w:sz w:val="30"/>
          <w:szCs w:val="30"/>
        </w:rPr>
        <w:t>Select “User must change password at next logon”. This will force users to change their password the first time they logon.</w:t>
      </w:r>
    </w:p>
    <w:p w14:paraId="2957DE9B" w14:textId="0745C75A" w:rsidR="00207A5F" w:rsidRPr="002A301F" w:rsidRDefault="00207A5F" w:rsidP="00DF6A5D">
      <w:pPr>
        <w:pStyle w:val="NormalWeb"/>
        <w:numPr>
          <w:ilvl w:val="0"/>
          <w:numId w:val="3"/>
        </w:numPr>
        <w:jc w:val="both"/>
        <w:rPr>
          <w:rFonts w:ascii="Tahoma" w:hAnsi="Tahoma" w:cs="Tahoma"/>
          <w:sz w:val="30"/>
          <w:szCs w:val="30"/>
        </w:rPr>
      </w:pPr>
      <w:r w:rsidRPr="002A301F">
        <w:rPr>
          <w:rFonts w:ascii="Tahoma" w:hAnsi="Tahoma" w:cs="Tahoma"/>
          <w:sz w:val="30"/>
          <w:szCs w:val="30"/>
        </w:rPr>
        <w:t>This completes the steps on creating a user account in Active Directory.</w:t>
      </w:r>
    </w:p>
    <w:p w14:paraId="5CD9AF99" w14:textId="77777777" w:rsidR="00207A5F" w:rsidRPr="002A301F" w:rsidRDefault="00207A5F" w:rsidP="00DF6A5D">
      <w:pPr>
        <w:pStyle w:val="NormalWeb"/>
        <w:numPr>
          <w:ilvl w:val="0"/>
          <w:numId w:val="3"/>
        </w:numPr>
        <w:jc w:val="both"/>
        <w:rPr>
          <w:rFonts w:ascii="Tahoma" w:hAnsi="Tahoma" w:cs="Tahoma"/>
          <w:sz w:val="30"/>
          <w:szCs w:val="30"/>
        </w:rPr>
      </w:pPr>
      <w:r w:rsidRPr="002A301F">
        <w:rPr>
          <w:rFonts w:ascii="Tahoma" w:hAnsi="Tahoma" w:cs="Tahoma"/>
          <w:sz w:val="30"/>
          <w:szCs w:val="30"/>
        </w:rPr>
        <w:t>At this point, open the account and add additional information:</w:t>
      </w:r>
    </w:p>
    <w:p w14:paraId="4BC5F897" w14:textId="50E91EDA" w:rsidR="00207A5F" w:rsidRPr="002A301F" w:rsidRDefault="00207A5F" w:rsidP="00DF6A5D">
      <w:pPr>
        <w:pStyle w:val="NormalWeb"/>
        <w:numPr>
          <w:ilvl w:val="2"/>
          <w:numId w:val="3"/>
        </w:numPr>
        <w:jc w:val="both"/>
        <w:rPr>
          <w:rFonts w:ascii="Tahoma" w:hAnsi="Tahoma" w:cs="Tahoma"/>
          <w:sz w:val="30"/>
          <w:szCs w:val="30"/>
        </w:rPr>
      </w:pPr>
      <w:r w:rsidRPr="002A301F">
        <w:rPr>
          <w:rFonts w:ascii="Tahoma" w:hAnsi="Tahoma" w:cs="Tahoma"/>
          <w:sz w:val="30"/>
          <w:szCs w:val="30"/>
        </w:rPr>
        <w:t>Office Address</w:t>
      </w:r>
      <w:r w:rsidR="006832F4" w:rsidRPr="002A301F">
        <w:rPr>
          <w:rFonts w:ascii="Tahoma" w:hAnsi="Tahoma" w:cs="Tahoma"/>
          <w:sz w:val="30"/>
          <w:szCs w:val="30"/>
        </w:rPr>
        <w:t>,</w:t>
      </w:r>
    </w:p>
    <w:p w14:paraId="444BB014" w14:textId="631C54AB" w:rsidR="00207A5F" w:rsidRPr="002A301F" w:rsidRDefault="00207A5F" w:rsidP="00DF6A5D">
      <w:pPr>
        <w:pStyle w:val="NormalWeb"/>
        <w:numPr>
          <w:ilvl w:val="2"/>
          <w:numId w:val="3"/>
        </w:numPr>
        <w:jc w:val="both"/>
        <w:rPr>
          <w:rFonts w:ascii="Tahoma" w:hAnsi="Tahoma" w:cs="Tahoma"/>
          <w:sz w:val="30"/>
          <w:szCs w:val="30"/>
        </w:rPr>
      </w:pPr>
      <w:r w:rsidRPr="002A301F">
        <w:rPr>
          <w:rFonts w:ascii="Tahoma" w:hAnsi="Tahoma" w:cs="Tahoma"/>
          <w:sz w:val="30"/>
          <w:szCs w:val="30"/>
        </w:rPr>
        <w:t>Profile path</w:t>
      </w:r>
      <w:r w:rsidR="006832F4" w:rsidRPr="002A301F">
        <w:rPr>
          <w:rFonts w:ascii="Tahoma" w:hAnsi="Tahoma" w:cs="Tahoma"/>
          <w:sz w:val="30"/>
          <w:szCs w:val="30"/>
        </w:rPr>
        <w:t>,</w:t>
      </w:r>
    </w:p>
    <w:p w14:paraId="408E1656" w14:textId="49F55074" w:rsidR="006832F4" w:rsidRPr="002A301F" w:rsidRDefault="006832F4" w:rsidP="00DF6A5D">
      <w:pPr>
        <w:pStyle w:val="NormalWeb"/>
        <w:numPr>
          <w:ilvl w:val="2"/>
          <w:numId w:val="3"/>
        </w:numPr>
        <w:jc w:val="both"/>
        <w:rPr>
          <w:rFonts w:ascii="Tahoma" w:hAnsi="Tahoma" w:cs="Tahoma"/>
          <w:sz w:val="30"/>
          <w:szCs w:val="30"/>
        </w:rPr>
      </w:pPr>
      <w:r w:rsidRPr="002A301F">
        <w:rPr>
          <w:rFonts w:ascii="Tahoma" w:hAnsi="Tahoma" w:cs="Tahoma"/>
          <w:sz w:val="30"/>
          <w:szCs w:val="30"/>
        </w:rPr>
        <w:t>Logon script,</w:t>
      </w:r>
    </w:p>
    <w:p w14:paraId="2387E87D" w14:textId="1B1E42D0" w:rsidR="006832F4" w:rsidRPr="002A301F" w:rsidRDefault="006832F4" w:rsidP="00DF6A5D">
      <w:pPr>
        <w:pStyle w:val="NormalWeb"/>
        <w:numPr>
          <w:ilvl w:val="2"/>
          <w:numId w:val="3"/>
        </w:numPr>
        <w:jc w:val="both"/>
        <w:rPr>
          <w:rFonts w:ascii="Tahoma" w:hAnsi="Tahoma" w:cs="Tahoma"/>
          <w:sz w:val="30"/>
          <w:szCs w:val="30"/>
        </w:rPr>
      </w:pPr>
      <w:r w:rsidRPr="002A301F">
        <w:rPr>
          <w:rFonts w:ascii="Tahoma" w:hAnsi="Tahoma" w:cs="Tahoma"/>
          <w:sz w:val="30"/>
          <w:szCs w:val="30"/>
        </w:rPr>
        <w:t>And add the user to any other Active Directory groups requested on the ticket.</w:t>
      </w:r>
    </w:p>
    <w:p w14:paraId="5FA4E2FF" w14:textId="03B6F201" w:rsidR="006832F4" w:rsidRPr="002A301F" w:rsidRDefault="006832F4" w:rsidP="00DF6A5D">
      <w:pPr>
        <w:pStyle w:val="NormalWeb"/>
        <w:numPr>
          <w:ilvl w:val="0"/>
          <w:numId w:val="3"/>
        </w:numPr>
        <w:jc w:val="both"/>
        <w:rPr>
          <w:rFonts w:ascii="Tahoma" w:hAnsi="Tahoma" w:cs="Tahoma"/>
          <w:sz w:val="30"/>
          <w:szCs w:val="30"/>
        </w:rPr>
      </w:pPr>
      <w:r w:rsidRPr="002A301F">
        <w:rPr>
          <w:rFonts w:ascii="Tahoma" w:hAnsi="Tahoma" w:cs="Tahoma"/>
          <w:sz w:val="30"/>
          <w:szCs w:val="30"/>
        </w:rPr>
        <w:t>Send the credentials to the user’s manager using secure data transfer process.</w:t>
      </w:r>
    </w:p>
    <w:p w14:paraId="5DEEFCB6" w14:textId="222C2763" w:rsidR="006832F4" w:rsidRPr="002A301F" w:rsidRDefault="006832F4" w:rsidP="00DF6A5D">
      <w:pPr>
        <w:pStyle w:val="NormalWeb"/>
        <w:numPr>
          <w:ilvl w:val="0"/>
          <w:numId w:val="3"/>
        </w:numPr>
        <w:jc w:val="both"/>
        <w:rPr>
          <w:rFonts w:ascii="Tahoma" w:hAnsi="Tahoma" w:cs="Tahoma"/>
          <w:sz w:val="30"/>
          <w:szCs w:val="30"/>
        </w:rPr>
      </w:pPr>
      <w:r w:rsidRPr="002A301F">
        <w:rPr>
          <w:rFonts w:ascii="Tahoma" w:hAnsi="Tahoma" w:cs="Tahoma"/>
          <w:sz w:val="30"/>
          <w:szCs w:val="30"/>
        </w:rPr>
        <w:lastRenderedPageBreak/>
        <w:t>Once the credentials are sent, update the ticket with details (not credentials) and mark the ticket completed.</w:t>
      </w:r>
    </w:p>
    <w:p w14:paraId="14FD95C8" w14:textId="54433E03" w:rsidR="006832F4" w:rsidRPr="002A301F" w:rsidRDefault="006832F4" w:rsidP="00DF6A5D">
      <w:pPr>
        <w:pStyle w:val="NormalWeb"/>
        <w:numPr>
          <w:ilvl w:val="0"/>
          <w:numId w:val="2"/>
        </w:numPr>
        <w:jc w:val="both"/>
        <w:rPr>
          <w:rFonts w:ascii="Tahoma" w:hAnsi="Tahoma" w:cs="Tahoma"/>
          <w:b/>
          <w:bCs/>
          <w:sz w:val="30"/>
          <w:szCs w:val="30"/>
        </w:rPr>
      </w:pPr>
      <w:r w:rsidRPr="002A301F">
        <w:rPr>
          <w:rFonts w:ascii="Tahoma" w:hAnsi="Tahoma" w:cs="Tahoma"/>
          <w:b/>
          <w:bCs/>
          <w:sz w:val="30"/>
          <w:szCs w:val="30"/>
        </w:rPr>
        <w:t xml:space="preserve">References </w:t>
      </w:r>
    </w:p>
    <w:p w14:paraId="79547551" w14:textId="030BC2CD" w:rsidR="006832F4" w:rsidRPr="002A301F" w:rsidRDefault="006832F4" w:rsidP="00DF6A5D">
      <w:pPr>
        <w:pStyle w:val="NormalWeb"/>
        <w:numPr>
          <w:ilvl w:val="0"/>
          <w:numId w:val="4"/>
        </w:numPr>
        <w:jc w:val="both"/>
        <w:rPr>
          <w:rFonts w:ascii="Tahoma" w:hAnsi="Tahoma" w:cs="Tahoma"/>
          <w:sz w:val="30"/>
          <w:szCs w:val="30"/>
        </w:rPr>
      </w:pPr>
      <w:hyperlink r:id="rId6" w:history="1">
        <w:r w:rsidRPr="002A301F">
          <w:rPr>
            <w:rStyle w:val="Hyperlink"/>
            <w:rFonts w:ascii="Tahoma" w:hAnsi="Tahoma" w:cs="Tahoma"/>
            <w:sz w:val="30"/>
            <w:szCs w:val="30"/>
          </w:rPr>
          <w:t>Password Security Standard</w:t>
        </w:r>
      </w:hyperlink>
      <w:r w:rsidRPr="002A301F">
        <w:rPr>
          <w:rFonts w:ascii="Tahoma" w:hAnsi="Tahoma" w:cs="Tahoma"/>
          <w:sz w:val="30"/>
          <w:szCs w:val="30"/>
        </w:rPr>
        <w:t xml:space="preserve"> </w:t>
      </w:r>
    </w:p>
    <w:p w14:paraId="23C92543" w14:textId="767C8BAB" w:rsidR="006832F4" w:rsidRPr="002A301F" w:rsidRDefault="006832F4" w:rsidP="00DF6A5D">
      <w:pPr>
        <w:pStyle w:val="NormalWeb"/>
        <w:numPr>
          <w:ilvl w:val="0"/>
          <w:numId w:val="4"/>
        </w:numPr>
        <w:jc w:val="both"/>
        <w:rPr>
          <w:rFonts w:ascii="Tahoma" w:hAnsi="Tahoma" w:cs="Tahoma"/>
          <w:sz w:val="30"/>
          <w:szCs w:val="30"/>
        </w:rPr>
      </w:pPr>
      <w:hyperlink r:id="rId7" w:history="1">
        <w:r w:rsidRPr="002A301F">
          <w:rPr>
            <w:rStyle w:val="Hyperlink"/>
            <w:rFonts w:ascii="Tahoma" w:hAnsi="Tahoma" w:cs="Tahoma"/>
            <w:sz w:val="30"/>
            <w:szCs w:val="30"/>
          </w:rPr>
          <w:t>Secure Data Transfer Process</w:t>
        </w:r>
      </w:hyperlink>
    </w:p>
    <w:p w14:paraId="303D147D" w14:textId="52CF0C0C" w:rsidR="006832F4" w:rsidRPr="002A301F" w:rsidRDefault="006832F4" w:rsidP="00DF6A5D">
      <w:pPr>
        <w:pStyle w:val="NormalWeb"/>
        <w:numPr>
          <w:ilvl w:val="0"/>
          <w:numId w:val="4"/>
        </w:numPr>
        <w:jc w:val="both"/>
        <w:rPr>
          <w:rFonts w:ascii="Tahoma" w:hAnsi="Tahoma" w:cs="Tahoma"/>
          <w:sz w:val="30"/>
          <w:szCs w:val="30"/>
        </w:rPr>
      </w:pPr>
      <w:hyperlink r:id="rId8" w:history="1">
        <w:r w:rsidRPr="002A301F">
          <w:rPr>
            <w:rStyle w:val="Hyperlink"/>
            <w:rFonts w:ascii="Tahoma" w:hAnsi="Tahoma" w:cs="Tahoma"/>
            <w:sz w:val="30"/>
            <w:szCs w:val="30"/>
          </w:rPr>
          <w:t>Access Management Standard</w:t>
        </w:r>
      </w:hyperlink>
      <w:r w:rsidRPr="002A301F">
        <w:rPr>
          <w:rFonts w:ascii="Tahoma" w:hAnsi="Tahoma" w:cs="Tahoma"/>
          <w:sz w:val="30"/>
          <w:szCs w:val="30"/>
        </w:rPr>
        <w:t xml:space="preserve"> </w:t>
      </w:r>
    </w:p>
    <w:p w14:paraId="3864FAA2" w14:textId="51A72219" w:rsidR="006832F4" w:rsidRPr="002A301F" w:rsidRDefault="006832F4" w:rsidP="00DF6A5D">
      <w:pPr>
        <w:pStyle w:val="NormalWeb"/>
        <w:numPr>
          <w:ilvl w:val="0"/>
          <w:numId w:val="4"/>
        </w:numPr>
        <w:jc w:val="both"/>
        <w:rPr>
          <w:rFonts w:ascii="Tahoma" w:hAnsi="Tahoma" w:cs="Tahoma"/>
          <w:sz w:val="30"/>
          <w:szCs w:val="30"/>
        </w:rPr>
      </w:pPr>
      <w:hyperlink r:id="rId9" w:history="1">
        <w:r w:rsidRPr="002A301F">
          <w:rPr>
            <w:rStyle w:val="Hyperlink"/>
            <w:rFonts w:ascii="Tahoma" w:hAnsi="Tahoma" w:cs="Tahoma"/>
            <w:sz w:val="30"/>
            <w:szCs w:val="30"/>
          </w:rPr>
          <w:t>Access Management Policy</w:t>
        </w:r>
      </w:hyperlink>
    </w:p>
    <w:p w14:paraId="532FF9C1" w14:textId="77777777" w:rsidR="00207A5F" w:rsidRPr="002A301F" w:rsidRDefault="00207A5F" w:rsidP="00DF6A5D">
      <w:pPr>
        <w:tabs>
          <w:tab w:val="left" w:pos="3500"/>
        </w:tabs>
        <w:jc w:val="both"/>
        <w:rPr>
          <w:rFonts w:ascii="Tahoma" w:hAnsi="Tahoma" w:cs="Tahoma"/>
          <w:sz w:val="30"/>
          <w:szCs w:val="30"/>
          <w:lang w:val="en-NG"/>
        </w:rPr>
      </w:pPr>
    </w:p>
    <w:p w14:paraId="1DC1AC87" w14:textId="77777777" w:rsidR="00207A5F" w:rsidRPr="002A301F" w:rsidRDefault="00207A5F" w:rsidP="00DF6A5D">
      <w:pPr>
        <w:tabs>
          <w:tab w:val="left" w:pos="3500"/>
        </w:tabs>
        <w:ind w:left="1440"/>
        <w:jc w:val="both"/>
        <w:rPr>
          <w:rFonts w:ascii="Tahoma" w:hAnsi="Tahoma" w:cs="Tahoma"/>
          <w:sz w:val="30"/>
          <w:szCs w:val="30"/>
          <w:lang w:val="en-NG"/>
        </w:rPr>
      </w:pPr>
    </w:p>
    <w:p w14:paraId="48950363" w14:textId="4F590843" w:rsidR="00DE3421" w:rsidRPr="002A301F" w:rsidRDefault="00DE3421" w:rsidP="00DF6A5D">
      <w:pPr>
        <w:tabs>
          <w:tab w:val="left" w:pos="3500"/>
        </w:tabs>
        <w:ind w:left="360"/>
        <w:jc w:val="both"/>
        <w:rPr>
          <w:rFonts w:ascii="Tahoma" w:hAnsi="Tahoma" w:cs="Tahoma"/>
          <w:sz w:val="30"/>
          <w:szCs w:val="30"/>
        </w:rPr>
      </w:pPr>
    </w:p>
    <w:sectPr w:rsidR="00DE3421" w:rsidRPr="002A30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43C"/>
    <w:multiLevelType w:val="multilevel"/>
    <w:tmpl w:val="31029B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94820E0"/>
    <w:multiLevelType w:val="hybridMultilevel"/>
    <w:tmpl w:val="EDA8EB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45EC2A42"/>
    <w:multiLevelType w:val="multilevel"/>
    <w:tmpl w:val="753C134E"/>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520" w:hanging="2160"/>
      </w:pPr>
      <w:rPr>
        <w:rFonts w:hint="default"/>
      </w:rPr>
    </w:lvl>
    <w:lvl w:ilvl="4">
      <w:start w:val="1"/>
      <w:numFmt w:val="decimal"/>
      <w:isLgl/>
      <w:lvlText w:val="%1.%2.%3.%4.%5."/>
      <w:lvlJc w:val="left"/>
      <w:pPr>
        <w:ind w:left="2880" w:hanging="252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4320" w:hanging="3960"/>
      </w:pPr>
      <w:rPr>
        <w:rFonts w:hint="default"/>
      </w:rPr>
    </w:lvl>
    <w:lvl w:ilvl="8">
      <w:start w:val="1"/>
      <w:numFmt w:val="decimal"/>
      <w:isLgl/>
      <w:lvlText w:val="%1.%2.%3.%4.%5.%6.%7.%8.%9."/>
      <w:lvlJc w:val="left"/>
      <w:pPr>
        <w:ind w:left="4680" w:hanging="4320"/>
      </w:pPr>
      <w:rPr>
        <w:rFonts w:hint="default"/>
      </w:rPr>
    </w:lvl>
  </w:abstractNum>
  <w:abstractNum w:abstractNumId="3" w15:restartNumberingAfterBreak="0">
    <w:nsid w:val="4FAA6360"/>
    <w:multiLevelType w:val="multilevel"/>
    <w:tmpl w:val="87CAC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1353"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385575">
    <w:abstractNumId w:val="2"/>
  </w:num>
  <w:num w:numId="2" w16cid:durableId="1208957860">
    <w:abstractNumId w:val="0"/>
  </w:num>
  <w:num w:numId="3" w16cid:durableId="1271084902">
    <w:abstractNumId w:val="3"/>
  </w:num>
  <w:num w:numId="4" w16cid:durableId="507915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470"/>
    <w:rsid w:val="0003717C"/>
    <w:rsid w:val="0009298D"/>
    <w:rsid w:val="0012405C"/>
    <w:rsid w:val="00207A5F"/>
    <w:rsid w:val="00291974"/>
    <w:rsid w:val="002A301F"/>
    <w:rsid w:val="0066623A"/>
    <w:rsid w:val="006832F4"/>
    <w:rsid w:val="006A526C"/>
    <w:rsid w:val="00783411"/>
    <w:rsid w:val="008B4BB4"/>
    <w:rsid w:val="00980D7A"/>
    <w:rsid w:val="00AC144B"/>
    <w:rsid w:val="00B22470"/>
    <w:rsid w:val="00B5024D"/>
    <w:rsid w:val="00C07A28"/>
    <w:rsid w:val="00D735B0"/>
    <w:rsid w:val="00DE3421"/>
    <w:rsid w:val="00DF6A5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C0B17"/>
  <w15:chartTrackingRefBased/>
  <w15:docId w15:val="{D89EA995-6F4D-4C1C-8125-ED609F0D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4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24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24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4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4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4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24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224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4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4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470"/>
    <w:rPr>
      <w:rFonts w:eastAsiaTheme="majorEastAsia" w:cstheme="majorBidi"/>
      <w:color w:val="272727" w:themeColor="text1" w:themeTint="D8"/>
    </w:rPr>
  </w:style>
  <w:style w:type="paragraph" w:styleId="Title">
    <w:name w:val="Title"/>
    <w:basedOn w:val="Normal"/>
    <w:next w:val="Normal"/>
    <w:link w:val="TitleChar"/>
    <w:uiPriority w:val="10"/>
    <w:qFormat/>
    <w:rsid w:val="00B22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470"/>
    <w:pPr>
      <w:spacing w:before="160"/>
      <w:jc w:val="center"/>
    </w:pPr>
    <w:rPr>
      <w:i/>
      <w:iCs/>
      <w:color w:val="404040" w:themeColor="text1" w:themeTint="BF"/>
    </w:rPr>
  </w:style>
  <w:style w:type="character" w:customStyle="1" w:styleId="QuoteChar">
    <w:name w:val="Quote Char"/>
    <w:basedOn w:val="DefaultParagraphFont"/>
    <w:link w:val="Quote"/>
    <w:uiPriority w:val="29"/>
    <w:rsid w:val="00B22470"/>
    <w:rPr>
      <w:i/>
      <w:iCs/>
      <w:color w:val="404040" w:themeColor="text1" w:themeTint="BF"/>
    </w:rPr>
  </w:style>
  <w:style w:type="paragraph" w:styleId="ListParagraph">
    <w:name w:val="List Paragraph"/>
    <w:basedOn w:val="Normal"/>
    <w:uiPriority w:val="34"/>
    <w:qFormat/>
    <w:rsid w:val="00B22470"/>
    <w:pPr>
      <w:ind w:left="720"/>
      <w:contextualSpacing/>
    </w:pPr>
  </w:style>
  <w:style w:type="character" w:styleId="IntenseEmphasis">
    <w:name w:val="Intense Emphasis"/>
    <w:basedOn w:val="DefaultParagraphFont"/>
    <w:uiPriority w:val="21"/>
    <w:qFormat/>
    <w:rsid w:val="00B22470"/>
    <w:rPr>
      <w:i/>
      <w:iCs/>
      <w:color w:val="2F5496" w:themeColor="accent1" w:themeShade="BF"/>
    </w:rPr>
  </w:style>
  <w:style w:type="paragraph" w:styleId="IntenseQuote">
    <w:name w:val="Intense Quote"/>
    <w:basedOn w:val="Normal"/>
    <w:next w:val="Normal"/>
    <w:link w:val="IntenseQuoteChar"/>
    <w:uiPriority w:val="30"/>
    <w:qFormat/>
    <w:rsid w:val="00B224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470"/>
    <w:rPr>
      <w:i/>
      <w:iCs/>
      <w:color w:val="2F5496" w:themeColor="accent1" w:themeShade="BF"/>
    </w:rPr>
  </w:style>
  <w:style w:type="character" w:styleId="IntenseReference">
    <w:name w:val="Intense Reference"/>
    <w:basedOn w:val="DefaultParagraphFont"/>
    <w:uiPriority w:val="32"/>
    <w:qFormat/>
    <w:rsid w:val="00B22470"/>
    <w:rPr>
      <w:b/>
      <w:bCs/>
      <w:smallCaps/>
      <w:color w:val="2F5496" w:themeColor="accent1" w:themeShade="BF"/>
      <w:spacing w:val="5"/>
    </w:rPr>
  </w:style>
  <w:style w:type="table" w:styleId="TableGrid">
    <w:name w:val="Table Grid"/>
    <w:basedOn w:val="TableNormal"/>
    <w:uiPriority w:val="39"/>
    <w:rsid w:val="00666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80D7A"/>
    <w:pPr>
      <w:spacing w:before="100" w:beforeAutospacing="1" w:after="100" w:afterAutospacing="1" w:line="240" w:lineRule="auto"/>
    </w:pPr>
    <w:rPr>
      <w:rFonts w:ascii="Times New Roman" w:eastAsia="Times New Roman" w:hAnsi="Times New Roman" w:cs="Times New Roman"/>
      <w:kern w:val="0"/>
      <w:lang w:val="en-NG" w:eastAsia="en-NG"/>
      <w14:ligatures w14:val="none"/>
    </w:rPr>
  </w:style>
  <w:style w:type="paragraph" w:styleId="NormalWeb">
    <w:name w:val="Normal (Web)"/>
    <w:basedOn w:val="Normal"/>
    <w:uiPriority w:val="99"/>
    <w:unhideWhenUsed/>
    <w:rsid w:val="00980D7A"/>
    <w:pPr>
      <w:spacing w:before="100" w:beforeAutospacing="1" w:after="100" w:afterAutospacing="1" w:line="240" w:lineRule="auto"/>
    </w:pPr>
    <w:rPr>
      <w:rFonts w:ascii="Times New Roman" w:eastAsia="Times New Roman" w:hAnsi="Times New Roman" w:cs="Times New Roman"/>
      <w:kern w:val="0"/>
      <w:lang w:val="en-NG" w:eastAsia="en-NG"/>
      <w14:ligatures w14:val="none"/>
    </w:rPr>
  </w:style>
  <w:style w:type="character" w:styleId="Strong">
    <w:name w:val="Strong"/>
    <w:basedOn w:val="DefaultParagraphFont"/>
    <w:uiPriority w:val="22"/>
    <w:qFormat/>
    <w:rsid w:val="00207A5F"/>
    <w:rPr>
      <w:b/>
      <w:bCs/>
    </w:rPr>
  </w:style>
  <w:style w:type="character" w:styleId="HTMLCode">
    <w:name w:val="HTML Code"/>
    <w:basedOn w:val="DefaultParagraphFont"/>
    <w:uiPriority w:val="99"/>
    <w:semiHidden/>
    <w:unhideWhenUsed/>
    <w:rsid w:val="00207A5F"/>
    <w:rPr>
      <w:rFonts w:ascii="Courier New" w:eastAsia="Times New Roman" w:hAnsi="Courier New" w:cs="Courier New"/>
      <w:sz w:val="20"/>
      <w:szCs w:val="20"/>
    </w:rPr>
  </w:style>
  <w:style w:type="character" w:styleId="Hyperlink">
    <w:name w:val="Hyperlink"/>
    <w:basedOn w:val="DefaultParagraphFont"/>
    <w:uiPriority w:val="99"/>
    <w:unhideWhenUsed/>
    <w:rsid w:val="006832F4"/>
    <w:rPr>
      <w:color w:val="0563C1" w:themeColor="hyperlink"/>
      <w:u w:val="single"/>
    </w:rPr>
  </w:style>
  <w:style w:type="character" w:styleId="UnresolvedMention">
    <w:name w:val="Unresolved Mention"/>
    <w:basedOn w:val="DefaultParagraphFont"/>
    <w:uiPriority w:val="99"/>
    <w:semiHidden/>
    <w:unhideWhenUsed/>
    <w:rsid w:val="00683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3" Type="http://schemas.openxmlformats.org/officeDocument/2006/relationships/settings" Target="settings.xml"/><Relationship Id="rId7" Type="http://schemas.openxmlformats.org/officeDocument/2006/relationships/hyperlink" Target="http://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dc:creator>
  <cp:keywords/>
  <dc:description/>
  <cp:lastModifiedBy>ALF</cp:lastModifiedBy>
  <cp:revision>8</cp:revision>
  <dcterms:created xsi:type="dcterms:W3CDTF">2026-10-18T17:57:00Z</dcterms:created>
  <dcterms:modified xsi:type="dcterms:W3CDTF">2026-10-19T20:17:00Z</dcterms:modified>
</cp:coreProperties>
</file>