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FEA6B" w14:textId="48E0EAFB" w:rsidR="003C2AD8" w:rsidRPr="003C2AD8" w:rsidRDefault="003C2AD8" w:rsidP="003C2AD8">
      <w:pPr>
        <w:rPr>
          <w:b/>
          <w:bCs/>
          <w:sz w:val="32"/>
          <w:szCs w:val="32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Pr="003C2AD8">
        <w:rPr>
          <w:b/>
          <w:bCs/>
          <w:sz w:val="32"/>
          <w:szCs w:val="32"/>
          <w:u w:val="single"/>
        </w:rPr>
        <w:t xml:space="preserve">DAY </w:t>
      </w:r>
      <w:r>
        <w:rPr>
          <w:b/>
          <w:bCs/>
          <w:sz w:val="32"/>
          <w:szCs w:val="32"/>
          <w:u w:val="single"/>
        </w:rPr>
        <w:t>6</w:t>
      </w:r>
      <w:r w:rsidRPr="003C2AD8">
        <w:rPr>
          <w:b/>
          <w:bCs/>
          <w:sz w:val="32"/>
          <w:szCs w:val="32"/>
          <w:u w:val="single"/>
        </w:rPr>
        <w:t xml:space="preserve"> -&gt; 1</w:t>
      </w:r>
      <w:r>
        <w:rPr>
          <w:b/>
          <w:bCs/>
          <w:sz w:val="32"/>
          <w:szCs w:val="32"/>
          <w:u w:val="single"/>
        </w:rPr>
        <w:t>8</w:t>
      </w:r>
      <w:r w:rsidRPr="003C2AD8">
        <w:rPr>
          <w:b/>
          <w:bCs/>
          <w:sz w:val="32"/>
          <w:szCs w:val="32"/>
          <w:u w:val="single"/>
        </w:rPr>
        <w:t>-05-2026</w:t>
      </w:r>
    </w:p>
    <w:p w14:paraId="6AA0E7DB" w14:textId="77777777" w:rsidR="003C2AD8" w:rsidRPr="003C2AD8" w:rsidRDefault="003C2AD8" w:rsidP="003C2AD8">
      <w:pPr>
        <w:rPr>
          <w:b/>
          <w:bCs/>
          <w:sz w:val="32"/>
          <w:szCs w:val="32"/>
          <w:u w:val="single"/>
        </w:rPr>
      </w:pPr>
      <w:r w:rsidRPr="003C2AD8">
        <w:rPr>
          <w:b/>
          <w:bCs/>
          <w:sz w:val="32"/>
          <w:szCs w:val="32"/>
        </w:rPr>
        <w:t xml:space="preserve">  </w:t>
      </w:r>
      <w:r w:rsidRPr="003C2AD8">
        <w:rPr>
          <w:b/>
          <w:bCs/>
          <w:sz w:val="32"/>
          <w:szCs w:val="32"/>
          <w:u w:val="single"/>
        </w:rPr>
        <w:t>Project 1: Customer Churn Prediction &amp; Lifetime Value (LTV) Engine</w:t>
      </w:r>
    </w:p>
    <w:p w14:paraId="39EBA65C" w14:textId="77777777" w:rsidR="003C2AD8" w:rsidRPr="003C2AD8" w:rsidRDefault="003C2AD8" w:rsidP="003C2AD8">
      <w:pPr>
        <w:rPr>
          <w:b/>
          <w:bCs/>
          <w:sz w:val="32"/>
          <w:szCs w:val="32"/>
        </w:rPr>
      </w:pPr>
      <w:r w:rsidRPr="003C2AD8">
        <w:rPr>
          <w:b/>
          <w:bCs/>
          <w:sz w:val="32"/>
          <w:szCs w:val="32"/>
        </w:rPr>
        <w:t xml:space="preserve">      </w:t>
      </w:r>
      <w:r w:rsidRPr="003C2AD8">
        <w:rPr>
          <w:b/>
          <w:bCs/>
          <w:sz w:val="32"/>
          <w:szCs w:val="32"/>
        </w:rPr>
        <w:tab/>
      </w:r>
      <w:r w:rsidRPr="003C2AD8">
        <w:rPr>
          <w:b/>
          <w:bCs/>
          <w:sz w:val="32"/>
          <w:szCs w:val="32"/>
        </w:rPr>
        <w:tab/>
        <w:t xml:space="preserve">Data Ingestion &amp; Exploratory Data Analysis (EDA) </w:t>
      </w:r>
    </w:p>
    <w:p w14:paraId="2059DD2F" w14:textId="77777777" w:rsidR="003C2AD8" w:rsidRPr="003C2AD8" w:rsidRDefault="003C2AD8" w:rsidP="003C2AD8">
      <w:pPr>
        <w:rPr>
          <w:b/>
          <w:bCs/>
          <w:sz w:val="32"/>
          <w:szCs w:val="32"/>
        </w:rPr>
      </w:pPr>
      <w:r w:rsidRPr="003C2AD8">
        <w:rPr>
          <w:b/>
          <w:bCs/>
          <w:sz w:val="32"/>
          <w:szCs w:val="32"/>
        </w:rPr>
        <w:t>DONE BY -&gt; ANANTHARAJAN V B</w:t>
      </w:r>
    </w:p>
    <w:p w14:paraId="4EF18A13" w14:textId="5F7D3F3C" w:rsidR="002D6437" w:rsidRDefault="003C2AD8" w:rsidP="003C2AD8">
      <w:pPr>
        <w:ind w:firstLine="720"/>
        <w:rPr>
          <w:sz w:val="32"/>
          <w:szCs w:val="32"/>
        </w:rPr>
      </w:pPr>
      <w:r w:rsidRPr="003C2AD8">
        <w:rPr>
          <w:sz w:val="32"/>
          <w:szCs w:val="32"/>
        </w:rPr>
        <w:t xml:space="preserve">CONCEPT UNDERSTANDING &amp; VISUALIZATION </w:t>
      </w:r>
    </w:p>
    <w:p w14:paraId="03617742" w14:textId="77777777" w:rsidR="003C2AD8" w:rsidRDefault="003C2AD8" w:rsidP="003C2AD8">
      <w:pPr>
        <w:rPr>
          <w:sz w:val="32"/>
          <w:szCs w:val="32"/>
        </w:rPr>
      </w:pPr>
    </w:p>
    <w:p w14:paraId="32BC96B3" w14:textId="3AE55729" w:rsidR="003C2AD8" w:rsidRDefault="003C2AD8" w:rsidP="003C2AD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C2AD8">
        <w:rPr>
          <w:b/>
          <w:bCs/>
          <w:sz w:val="32"/>
          <w:szCs w:val="32"/>
        </w:rPr>
        <w:t>Contract vs Churn</w:t>
      </w:r>
    </w:p>
    <w:p w14:paraId="2122BBE4" w14:textId="77777777" w:rsidR="00661A58" w:rsidRPr="00661A58" w:rsidRDefault="00661A58" w:rsidP="00661A58">
      <w:pPr>
        <w:ind w:left="360"/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technically does it mean?</w:t>
      </w:r>
    </w:p>
    <w:p w14:paraId="4C8EE1FC" w14:textId="77777777" w:rsidR="00661A58" w:rsidRPr="00661A58" w:rsidRDefault="00661A58" w:rsidP="00661A58">
      <w:pPr>
        <w:ind w:left="360"/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 xml:space="preserve">Contract vs Churn means </w:t>
      </w:r>
      <w:proofErr w:type="spellStart"/>
      <w:r w:rsidRPr="00661A58">
        <w:rPr>
          <w:b/>
          <w:bCs/>
          <w:sz w:val="32"/>
          <w:szCs w:val="32"/>
        </w:rPr>
        <w:t>analyzing</w:t>
      </w:r>
      <w:proofErr w:type="spellEnd"/>
      <w:r w:rsidRPr="00661A58">
        <w:rPr>
          <w:b/>
          <w:bCs/>
          <w:sz w:val="32"/>
          <w:szCs w:val="32"/>
        </w:rPr>
        <w:t xml:space="preserve"> whether a customer's contract type affects their likelihood of leaving the company.</w:t>
      </w:r>
    </w:p>
    <w:p w14:paraId="20805751" w14:textId="77777777" w:rsidR="00661A58" w:rsidRPr="00661A58" w:rsidRDefault="00661A58" w:rsidP="00661A58">
      <w:pPr>
        <w:ind w:left="360"/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We compare:</w:t>
      </w:r>
    </w:p>
    <w:p w14:paraId="76A27EF0" w14:textId="77777777" w:rsidR="00661A58" w:rsidRPr="00661A58" w:rsidRDefault="00661A58" w:rsidP="00661A58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 xml:space="preserve">Month-to-Month Contract </w:t>
      </w:r>
    </w:p>
    <w:p w14:paraId="52ECA616" w14:textId="77777777" w:rsidR="00661A58" w:rsidRPr="00661A58" w:rsidRDefault="00661A58" w:rsidP="00661A58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 xml:space="preserve">One Year Contract </w:t>
      </w:r>
    </w:p>
    <w:p w14:paraId="5BAC7F38" w14:textId="77777777" w:rsidR="00661A58" w:rsidRPr="00661A58" w:rsidRDefault="00661A58" w:rsidP="00661A58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 xml:space="preserve">Two Year Contract </w:t>
      </w:r>
    </w:p>
    <w:p w14:paraId="03997066" w14:textId="77777777" w:rsidR="00661A58" w:rsidRPr="00661A58" w:rsidRDefault="00661A58" w:rsidP="00661A58">
      <w:pPr>
        <w:ind w:left="360"/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against:</w:t>
      </w:r>
    </w:p>
    <w:p w14:paraId="30799F7F" w14:textId="77777777" w:rsidR="00661A58" w:rsidRPr="00661A58" w:rsidRDefault="00661A58" w:rsidP="00661A58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 xml:space="preserve">Churn = Yes </w:t>
      </w:r>
    </w:p>
    <w:p w14:paraId="44E88595" w14:textId="77777777" w:rsidR="00661A58" w:rsidRPr="00661A58" w:rsidRDefault="00661A58" w:rsidP="00661A58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 xml:space="preserve">Churn = No </w:t>
      </w:r>
    </w:p>
    <w:p w14:paraId="275972AE" w14:textId="77777777" w:rsidR="00661A58" w:rsidRPr="00661A58" w:rsidRDefault="00661A58" w:rsidP="00661A58">
      <w:pPr>
        <w:ind w:left="360"/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The goal is to identify which contract type has the highest customer loss.</w:t>
      </w:r>
    </w:p>
    <w:p w14:paraId="2D9156FA" w14:textId="77777777" w:rsidR="00661A58" w:rsidRPr="00661A58" w:rsidRDefault="00661A58" w:rsidP="00661A58">
      <w:pPr>
        <w:ind w:left="360"/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Visualization Used</w:t>
      </w:r>
    </w:p>
    <w:p w14:paraId="3BC27F86" w14:textId="77777777" w:rsidR="00661A58" w:rsidRPr="00661A58" w:rsidRDefault="00661A58" w:rsidP="00661A58">
      <w:pPr>
        <w:ind w:left="360"/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Count Plot (Bar Chart)</w:t>
      </w:r>
    </w:p>
    <w:p w14:paraId="2FA31531" w14:textId="77777777" w:rsidR="00661A58" w:rsidRPr="00661A58" w:rsidRDefault="00661A58" w:rsidP="00661A58">
      <w:pPr>
        <w:ind w:left="360"/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Why Count Plot?</w:t>
      </w:r>
    </w:p>
    <w:p w14:paraId="1E70C6A7" w14:textId="77777777" w:rsidR="00661A58" w:rsidRPr="00661A58" w:rsidRDefault="00661A58" w:rsidP="00661A58">
      <w:pPr>
        <w:ind w:left="360"/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Contract and Churn are both categorical variables.</w:t>
      </w:r>
    </w:p>
    <w:p w14:paraId="6781C3F1" w14:textId="77777777" w:rsidR="00661A58" w:rsidRPr="00661A58" w:rsidRDefault="00661A58" w:rsidP="00661A58">
      <w:pPr>
        <w:ind w:left="360"/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 xml:space="preserve">A count plot shows the number of customers in each category, making it easy to compare churn </w:t>
      </w:r>
      <w:proofErr w:type="spellStart"/>
      <w:r w:rsidRPr="00661A58">
        <w:rPr>
          <w:b/>
          <w:bCs/>
          <w:sz w:val="32"/>
          <w:szCs w:val="32"/>
        </w:rPr>
        <w:t>behavior</w:t>
      </w:r>
      <w:proofErr w:type="spellEnd"/>
      <w:r w:rsidRPr="00661A58">
        <w:rPr>
          <w:b/>
          <w:bCs/>
          <w:sz w:val="32"/>
          <w:szCs w:val="32"/>
        </w:rPr>
        <w:t xml:space="preserve"> across contract types.</w:t>
      </w:r>
    </w:p>
    <w:p w14:paraId="7846D521" w14:textId="77777777" w:rsidR="00661A58" w:rsidRPr="00661A58" w:rsidRDefault="00661A58" w:rsidP="00661A58">
      <w:pPr>
        <w:ind w:left="360"/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lastRenderedPageBreak/>
        <w:t>What does the plot describe?</w:t>
      </w:r>
    </w:p>
    <w:p w14:paraId="506B585C" w14:textId="77777777" w:rsidR="00661A58" w:rsidRPr="00661A58" w:rsidRDefault="00661A58" w:rsidP="00661A58">
      <w:pPr>
        <w:ind w:left="360"/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The graph shows how many customers churned and stayed under each contract plan.</w:t>
      </w:r>
    </w:p>
    <w:p w14:paraId="4129A78D" w14:textId="77777777" w:rsidR="00661A58" w:rsidRPr="00661A58" w:rsidRDefault="00661A58" w:rsidP="00661A58">
      <w:pPr>
        <w:ind w:left="360"/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Typically, Month-to-Month customers churn more because they have no long-term commitment, while One-Year and Two-Year customers tend to stay longer.</w:t>
      </w:r>
    </w:p>
    <w:p w14:paraId="50320DC8" w14:textId="77777777" w:rsidR="003C2AD8" w:rsidRDefault="003C2AD8" w:rsidP="003C2AD8">
      <w:pPr>
        <w:ind w:left="360"/>
        <w:rPr>
          <w:b/>
          <w:bCs/>
          <w:sz w:val="32"/>
          <w:szCs w:val="32"/>
        </w:rPr>
      </w:pPr>
    </w:p>
    <w:p w14:paraId="53046BAE" w14:textId="77777777" w:rsidR="00661A58" w:rsidRDefault="00661A58" w:rsidP="003C2AD8">
      <w:pPr>
        <w:ind w:left="360"/>
        <w:rPr>
          <w:b/>
          <w:bCs/>
          <w:sz w:val="32"/>
          <w:szCs w:val="32"/>
        </w:rPr>
      </w:pPr>
    </w:p>
    <w:p w14:paraId="019C8AE2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2. Tenure vs Churn</w:t>
      </w:r>
    </w:p>
    <w:p w14:paraId="6D88AF01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technically does it mean?</w:t>
      </w:r>
    </w:p>
    <w:p w14:paraId="2FAEAE54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Tenure represents how long a customer has been with the company.</w:t>
      </w:r>
    </w:p>
    <w:p w14:paraId="5B62A05C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 xml:space="preserve">Tenure vs Churn </w:t>
      </w:r>
      <w:proofErr w:type="spellStart"/>
      <w:r w:rsidRPr="00661A58">
        <w:rPr>
          <w:b/>
          <w:bCs/>
          <w:sz w:val="32"/>
          <w:szCs w:val="32"/>
        </w:rPr>
        <w:t>analyzes</w:t>
      </w:r>
      <w:proofErr w:type="spellEnd"/>
      <w:r w:rsidRPr="00661A58">
        <w:rPr>
          <w:b/>
          <w:bCs/>
          <w:sz w:val="32"/>
          <w:szCs w:val="32"/>
        </w:rPr>
        <w:t xml:space="preserve"> whether customer loyalty duration impacts churn </w:t>
      </w:r>
      <w:proofErr w:type="spellStart"/>
      <w:r w:rsidRPr="00661A58">
        <w:rPr>
          <w:b/>
          <w:bCs/>
          <w:sz w:val="32"/>
          <w:szCs w:val="32"/>
        </w:rPr>
        <w:t>behavior</w:t>
      </w:r>
      <w:proofErr w:type="spellEnd"/>
      <w:r w:rsidRPr="00661A58">
        <w:rPr>
          <w:b/>
          <w:bCs/>
          <w:sz w:val="32"/>
          <w:szCs w:val="32"/>
        </w:rPr>
        <w:t>.</w:t>
      </w:r>
    </w:p>
    <w:p w14:paraId="71AECD13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Visualization Used</w:t>
      </w:r>
    </w:p>
    <w:p w14:paraId="59FE4212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Box Plot</w:t>
      </w:r>
    </w:p>
    <w:p w14:paraId="0A39833C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Why Box Plot?</w:t>
      </w:r>
    </w:p>
    <w:p w14:paraId="5B6C4E57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Tenure is a numerical variable while Churn is categorical.</w:t>
      </w:r>
    </w:p>
    <w:p w14:paraId="65064CA0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A box plot compares the distribution of tenure values between churned and retained customers.</w:t>
      </w:r>
    </w:p>
    <w:p w14:paraId="3DB67AFB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does the plot describe?</w:t>
      </w:r>
    </w:p>
    <w:p w14:paraId="1C98B565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The graph shows whether customers leaving the company have shorter or longer service durations.</w:t>
      </w:r>
    </w:p>
    <w:p w14:paraId="29739EBD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Usually churned customers have lower tenure, indicating that new customers are more likely to leave.</w:t>
      </w:r>
    </w:p>
    <w:p w14:paraId="0675F949" w14:textId="5CF41918" w:rsidR="00661A58" w:rsidRDefault="00661A58" w:rsidP="00661A58">
      <w:pPr>
        <w:rPr>
          <w:b/>
          <w:bCs/>
          <w:sz w:val="32"/>
          <w:szCs w:val="32"/>
        </w:rPr>
      </w:pPr>
    </w:p>
    <w:p w14:paraId="64E6E129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 xml:space="preserve">3. </w:t>
      </w:r>
      <w:proofErr w:type="spellStart"/>
      <w:r w:rsidRPr="00661A58">
        <w:rPr>
          <w:b/>
          <w:bCs/>
          <w:sz w:val="32"/>
          <w:szCs w:val="32"/>
        </w:rPr>
        <w:t>MonthlyCharges</w:t>
      </w:r>
      <w:proofErr w:type="spellEnd"/>
      <w:r w:rsidRPr="00661A58">
        <w:rPr>
          <w:b/>
          <w:bCs/>
          <w:sz w:val="32"/>
          <w:szCs w:val="32"/>
        </w:rPr>
        <w:t xml:space="preserve"> vs Churn</w:t>
      </w:r>
    </w:p>
    <w:p w14:paraId="0858BC1D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technically does it mean?</w:t>
      </w:r>
    </w:p>
    <w:p w14:paraId="4F354C52" w14:textId="77777777" w:rsidR="00661A58" w:rsidRPr="00661A58" w:rsidRDefault="00661A58" w:rsidP="00661A58">
      <w:pPr>
        <w:rPr>
          <w:b/>
          <w:bCs/>
          <w:sz w:val="32"/>
          <w:szCs w:val="32"/>
        </w:rPr>
      </w:pPr>
      <w:proofErr w:type="spellStart"/>
      <w:r w:rsidRPr="00661A58">
        <w:rPr>
          <w:b/>
          <w:bCs/>
          <w:sz w:val="32"/>
          <w:szCs w:val="32"/>
        </w:rPr>
        <w:t>MonthlyCharges</w:t>
      </w:r>
      <w:proofErr w:type="spellEnd"/>
      <w:r w:rsidRPr="00661A58">
        <w:rPr>
          <w:b/>
          <w:bCs/>
          <w:sz w:val="32"/>
          <w:szCs w:val="32"/>
        </w:rPr>
        <w:t xml:space="preserve"> vs Churn checks whether monthly subscription cost influences customer departures.</w:t>
      </w:r>
    </w:p>
    <w:p w14:paraId="4ABDD0F0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Visualization Used</w:t>
      </w:r>
    </w:p>
    <w:p w14:paraId="6F055749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Box Plot</w:t>
      </w:r>
    </w:p>
    <w:p w14:paraId="3AF26C07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Why Box Plot?</w:t>
      </w:r>
    </w:p>
    <w:p w14:paraId="01272096" w14:textId="77777777" w:rsidR="00661A58" w:rsidRPr="00661A58" w:rsidRDefault="00661A58" w:rsidP="00661A58">
      <w:pPr>
        <w:rPr>
          <w:b/>
          <w:bCs/>
          <w:sz w:val="32"/>
          <w:szCs w:val="32"/>
        </w:rPr>
      </w:pPr>
      <w:proofErr w:type="spellStart"/>
      <w:r w:rsidRPr="00661A58">
        <w:rPr>
          <w:b/>
          <w:bCs/>
          <w:sz w:val="32"/>
          <w:szCs w:val="32"/>
        </w:rPr>
        <w:t>MonthlyCharges</w:t>
      </w:r>
      <w:proofErr w:type="spellEnd"/>
      <w:r w:rsidRPr="00661A58">
        <w:rPr>
          <w:b/>
          <w:bCs/>
          <w:sz w:val="32"/>
          <w:szCs w:val="32"/>
        </w:rPr>
        <w:t xml:space="preserve"> is numeric and Churn is categorical.</w:t>
      </w:r>
    </w:p>
    <w:p w14:paraId="5519DE60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The box plot helps compare charge distributions between churned and retained groups.</w:t>
      </w:r>
    </w:p>
    <w:p w14:paraId="5C74F871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does the plot describe?</w:t>
      </w:r>
    </w:p>
    <w:p w14:paraId="0E6BFE1D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The graph shows whether customers paying higher monthly bills tend to leave more frequently.</w:t>
      </w:r>
    </w:p>
    <w:p w14:paraId="60006A10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Many telecom datasets reveal that higher monthly charges often correlate with higher churn.</w:t>
      </w:r>
    </w:p>
    <w:p w14:paraId="62789E43" w14:textId="77777777" w:rsidR="00661A58" w:rsidRDefault="00661A58" w:rsidP="00661A58">
      <w:pPr>
        <w:rPr>
          <w:b/>
          <w:bCs/>
          <w:sz w:val="32"/>
          <w:szCs w:val="32"/>
        </w:rPr>
      </w:pPr>
    </w:p>
    <w:p w14:paraId="57B1189C" w14:textId="77777777" w:rsidR="00661A58" w:rsidRDefault="00661A58" w:rsidP="00661A58">
      <w:pPr>
        <w:rPr>
          <w:b/>
          <w:bCs/>
          <w:sz w:val="32"/>
          <w:szCs w:val="32"/>
        </w:rPr>
      </w:pPr>
    </w:p>
    <w:p w14:paraId="61014B8E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 xml:space="preserve">4. </w:t>
      </w:r>
      <w:proofErr w:type="spellStart"/>
      <w:r w:rsidRPr="00661A58">
        <w:rPr>
          <w:b/>
          <w:bCs/>
          <w:sz w:val="32"/>
          <w:szCs w:val="32"/>
        </w:rPr>
        <w:t>TotalCharges</w:t>
      </w:r>
      <w:proofErr w:type="spellEnd"/>
      <w:r w:rsidRPr="00661A58">
        <w:rPr>
          <w:b/>
          <w:bCs/>
          <w:sz w:val="32"/>
          <w:szCs w:val="32"/>
        </w:rPr>
        <w:t xml:space="preserve"> vs Churn</w:t>
      </w:r>
    </w:p>
    <w:p w14:paraId="09BC782E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technically does it mean?</w:t>
      </w:r>
    </w:p>
    <w:p w14:paraId="1E5B3E47" w14:textId="77777777" w:rsidR="00661A58" w:rsidRPr="00661A58" w:rsidRDefault="00661A58" w:rsidP="00661A58">
      <w:pPr>
        <w:rPr>
          <w:b/>
          <w:bCs/>
          <w:sz w:val="32"/>
          <w:szCs w:val="32"/>
        </w:rPr>
      </w:pPr>
      <w:proofErr w:type="spellStart"/>
      <w:r w:rsidRPr="00661A58">
        <w:rPr>
          <w:b/>
          <w:bCs/>
          <w:sz w:val="32"/>
          <w:szCs w:val="32"/>
        </w:rPr>
        <w:t>TotalCharges</w:t>
      </w:r>
      <w:proofErr w:type="spellEnd"/>
      <w:r w:rsidRPr="00661A58">
        <w:rPr>
          <w:b/>
          <w:bCs/>
          <w:sz w:val="32"/>
          <w:szCs w:val="32"/>
        </w:rPr>
        <w:t xml:space="preserve"> represents the total amount paid by a customer throughout their relationship with the company.</w:t>
      </w:r>
    </w:p>
    <w:p w14:paraId="2D70DACC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This analysis determines whether total spending differs between churned and retained customers.</w:t>
      </w:r>
    </w:p>
    <w:p w14:paraId="5D869601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Visualization Used</w:t>
      </w:r>
    </w:p>
    <w:p w14:paraId="0F3592A9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Box Plot</w:t>
      </w:r>
    </w:p>
    <w:p w14:paraId="15481F42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Why Box Plot?</w:t>
      </w:r>
    </w:p>
    <w:p w14:paraId="0AE3F3DB" w14:textId="77777777" w:rsidR="00661A58" w:rsidRPr="00661A58" w:rsidRDefault="00661A58" w:rsidP="00661A58">
      <w:pPr>
        <w:rPr>
          <w:b/>
          <w:bCs/>
          <w:sz w:val="32"/>
          <w:szCs w:val="32"/>
        </w:rPr>
      </w:pPr>
      <w:proofErr w:type="spellStart"/>
      <w:r w:rsidRPr="00661A58">
        <w:rPr>
          <w:b/>
          <w:bCs/>
          <w:sz w:val="32"/>
          <w:szCs w:val="32"/>
        </w:rPr>
        <w:t>TotalCharges</w:t>
      </w:r>
      <w:proofErr w:type="spellEnd"/>
      <w:r w:rsidRPr="00661A58">
        <w:rPr>
          <w:b/>
          <w:bCs/>
          <w:sz w:val="32"/>
          <w:szCs w:val="32"/>
        </w:rPr>
        <w:t xml:space="preserve"> is a continuous numerical variable.</w:t>
      </w:r>
    </w:p>
    <w:p w14:paraId="660ED9F8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A box plot helps compare spending patterns across churn categories.</w:t>
      </w:r>
    </w:p>
    <w:p w14:paraId="62CCEEE3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does the plot describe?</w:t>
      </w:r>
    </w:p>
    <w:p w14:paraId="6AF5549A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Customers who have stayed longer generally accumulate higher total charges.</w:t>
      </w:r>
    </w:p>
    <w:p w14:paraId="60BB857D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 xml:space="preserve">Lower </w:t>
      </w:r>
      <w:proofErr w:type="spellStart"/>
      <w:r w:rsidRPr="00661A58">
        <w:rPr>
          <w:b/>
          <w:bCs/>
          <w:sz w:val="32"/>
          <w:szCs w:val="32"/>
        </w:rPr>
        <w:t>TotalCharges</w:t>
      </w:r>
      <w:proofErr w:type="spellEnd"/>
      <w:r w:rsidRPr="00661A58">
        <w:rPr>
          <w:b/>
          <w:bCs/>
          <w:sz w:val="32"/>
          <w:szCs w:val="32"/>
        </w:rPr>
        <w:t xml:space="preserve"> often indicate newer customers who are more likely to churn.</w:t>
      </w:r>
    </w:p>
    <w:p w14:paraId="5ABA4577" w14:textId="77777777" w:rsidR="00661A58" w:rsidRDefault="00661A58" w:rsidP="00661A58">
      <w:pPr>
        <w:rPr>
          <w:b/>
          <w:bCs/>
          <w:sz w:val="32"/>
          <w:szCs w:val="32"/>
        </w:rPr>
      </w:pPr>
    </w:p>
    <w:p w14:paraId="71715724" w14:textId="77777777" w:rsidR="00661A58" w:rsidRDefault="00661A58" w:rsidP="00661A58">
      <w:pPr>
        <w:rPr>
          <w:b/>
          <w:bCs/>
          <w:sz w:val="32"/>
          <w:szCs w:val="32"/>
        </w:rPr>
      </w:pPr>
    </w:p>
    <w:p w14:paraId="25A0A0B6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 xml:space="preserve">5. </w:t>
      </w:r>
      <w:proofErr w:type="spellStart"/>
      <w:r w:rsidRPr="00661A58">
        <w:rPr>
          <w:b/>
          <w:bCs/>
          <w:sz w:val="32"/>
          <w:szCs w:val="32"/>
        </w:rPr>
        <w:t>InternetService</w:t>
      </w:r>
      <w:proofErr w:type="spellEnd"/>
      <w:r w:rsidRPr="00661A58">
        <w:rPr>
          <w:b/>
          <w:bCs/>
          <w:sz w:val="32"/>
          <w:szCs w:val="32"/>
        </w:rPr>
        <w:t xml:space="preserve"> vs Churn</w:t>
      </w:r>
    </w:p>
    <w:p w14:paraId="1E423F36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technically does it mean?</w:t>
      </w:r>
    </w:p>
    <w:p w14:paraId="6E7FACF7" w14:textId="77777777" w:rsidR="00661A58" w:rsidRPr="00661A58" w:rsidRDefault="00661A58" w:rsidP="00661A58">
      <w:pPr>
        <w:rPr>
          <w:b/>
          <w:bCs/>
          <w:sz w:val="32"/>
          <w:szCs w:val="32"/>
        </w:rPr>
      </w:pPr>
      <w:proofErr w:type="spellStart"/>
      <w:r w:rsidRPr="00661A58">
        <w:rPr>
          <w:b/>
          <w:bCs/>
          <w:sz w:val="32"/>
          <w:szCs w:val="32"/>
        </w:rPr>
        <w:t>InternetService</w:t>
      </w:r>
      <w:proofErr w:type="spellEnd"/>
      <w:r w:rsidRPr="00661A58">
        <w:rPr>
          <w:b/>
          <w:bCs/>
          <w:sz w:val="32"/>
          <w:szCs w:val="32"/>
        </w:rPr>
        <w:t xml:space="preserve"> vs Churn studies whether internet service type affects customer retention.</w:t>
      </w:r>
    </w:p>
    <w:p w14:paraId="331B8255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Categories include:</w:t>
      </w:r>
    </w:p>
    <w:p w14:paraId="4163C16F" w14:textId="77777777" w:rsidR="00661A58" w:rsidRPr="00661A58" w:rsidRDefault="00661A58" w:rsidP="00661A58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 xml:space="preserve">DSL </w:t>
      </w:r>
    </w:p>
    <w:p w14:paraId="2B008EE6" w14:textId="77777777" w:rsidR="00661A58" w:rsidRPr="00661A58" w:rsidRDefault="00661A58" w:rsidP="00661A58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 xml:space="preserve">Fiber Optic </w:t>
      </w:r>
    </w:p>
    <w:p w14:paraId="4F76E3A6" w14:textId="77777777" w:rsidR="00661A58" w:rsidRPr="00661A58" w:rsidRDefault="00661A58" w:rsidP="00661A58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 xml:space="preserve">No Internet </w:t>
      </w:r>
    </w:p>
    <w:p w14:paraId="1F0825D5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Visualization Used</w:t>
      </w:r>
    </w:p>
    <w:p w14:paraId="16A01DA5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Count Plot</w:t>
      </w:r>
    </w:p>
    <w:p w14:paraId="179DFE70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Why Count Plot?</w:t>
      </w:r>
    </w:p>
    <w:p w14:paraId="2336CAB5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Both variables are categorical.</w:t>
      </w:r>
    </w:p>
    <w:p w14:paraId="080B4831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Count plots provide a direct comparison of churn frequency across internet service types.</w:t>
      </w:r>
    </w:p>
    <w:p w14:paraId="33DD2963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does the plot describe?</w:t>
      </w:r>
    </w:p>
    <w:p w14:paraId="46898D89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The graph shows which internet service category experiences more customer loss.</w:t>
      </w:r>
    </w:p>
    <w:p w14:paraId="2607A10E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Fiber Optic customers often show higher churn due to higher pricing or service expectations.</w:t>
      </w:r>
    </w:p>
    <w:p w14:paraId="5395208F" w14:textId="77777777" w:rsidR="00661A58" w:rsidRDefault="00661A58" w:rsidP="00661A58">
      <w:pPr>
        <w:rPr>
          <w:b/>
          <w:bCs/>
          <w:sz w:val="32"/>
          <w:szCs w:val="32"/>
        </w:rPr>
      </w:pPr>
    </w:p>
    <w:p w14:paraId="2AB64513" w14:textId="77777777" w:rsidR="00661A58" w:rsidRDefault="00661A58" w:rsidP="00661A58">
      <w:pPr>
        <w:rPr>
          <w:b/>
          <w:bCs/>
          <w:sz w:val="32"/>
          <w:szCs w:val="32"/>
        </w:rPr>
      </w:pPr>
    </w:p>
    <w:p w14:paraId="21B4D070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 xml:space="preserve">6. </w:t>
      </w:r>
      <w:proofErr w:type="spellStart"/>
      <w:r w:rsidRPr="00661A58">
        <w:rPr>
          <w:b/>
          <w:bCs/>
          <w:sz w:val="32"/>
          <w:szCs w:val="32"/>
        </w:rPr>
        <w:t>PaymentMethod</w:t>
      </w:r>
      <w:proofErr w:type="spellEnd"/>
      <w:r w:rsidRPr="00661A58">
        <w:rPr>
          <w:b/>
          <w:bCs/>
          <w:sz w:val="32"/>
          <w:szCs w:val="32"/>
        </w:rPr>
        <w:t xml:space="preserve"> vs Churn</w:t>
      </w:r>
    </w:p>
    <w:p w14:paraId="30AD274A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technically does it mean?</w:t>
      </w:r>
    </w:p>
    <w:p w14:paraId="7DC90A1C" w14:textId="77777777" w:rsidR="00661A58" w:rsidRPr="00661A58" w:rsidRDefault="00661A58" w:rsidP="00661A58">
      <w:pPr>
        <w:rPr>
          <w:b/>
          <w:bCs/>
          <w:sz w:val="32"/>
          <w:szCs w:val="32"/>
        </w:rPr>
      </w:pPr>
      <w:proofErr w:type="spellStart"/>
      <w:r w:rsidRPr="00661A58">
        <w:rPr>
          <w:b/>
          <w:bCs/>
          <w:sz w:val="32"/>
          <w:szCs w:val="32"/>
        </w:rPr>
        <w:t>PaymentMethod</w:t>
      </w:r>
      <w:proofErr w:type="spellEnd"/>
      <w:r w:rsidRPr="00661A58">
        <w:rPr>
          <w:b/>
          <w:bCs/>
          <w:sz w:val="32"/>
          <w:szCs w:val="32"/>
        </w:rPr>
        <w:t xml:space="preserve"> vs Churn investigates whether the way customers pay their bills influences churn.</w:t>
      </w:r>
    </w:p>
    <w:p w14:paraId="2495D846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Visualization Used</w:t>
      </w:r>
    </w:p>
    <w:p w14:paraId="2396B1E6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Count Plot</w:t>
      </w:r>
    </w:p>
    <w:p w14:paraId="67338E6F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Why Count Plot?</w:t>
      </w:r>
    </w:p>
    <w:p w14:paraId="3FEC15E9" w14:textId="77777777" w:rsidR="00661A58" w:rsidRPr="00661A58" w:rsidRDefault="00661A58" w:rsidP="00661A58">
      <w:pPr>
        <w:rPr>
          <w:b/>
          <w:bCs/>
          <w:sz w:val="32"/>
          <w:szCs w:val="32"/>
        </w:rPr>
      </w:pPr>
      <w:proofErr w:type="spellStart"/>
      <w:r w:rsidRPr="00661A58">
        <w:rPr>
          <w:b/>
          <w:bCs/>
          <w:sz w:val="32"/>
          <w:szCs w:val="32"/>
        </w:rPr>
        <w:t>PaymentMethod</w:t>
      </w:r>
      <w:proofErr w:type="spellEnd"/>
      <w:r w:rsidRPr="00661A58">
        <w:rPr>
          <w:b/>
          <w:bCs/>
          <w:sz w:val="32"/>
          <w:szCs w:val="32"/>
        </w:rPr>
        <w:t xml:space="preserve"> is categorical.</w:t>
      </w:r>
    </w:p>
    <w:p w14:paraId="5F116076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Count plots effectively compare churn counts across payment methods.</w:t>
      </w:r>
    </w:p>
    <w:p w14:paraId="38AE8062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does the plot describe?</w:t>
      </w:r>
    </w:p>
    <w:p w14:paraId="19801090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The graph helps identify risky payment categories.</w:t>
      </w:r>
    </w:p>
    <w:p w14:paraId="6108196F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Electronic Check users often exhibit higher churn compared to automatic payment customers.</w:t>
      </w:r>
    </w:p>
    <w:p w14:paraId="59BD9D0A" w14:textId="77777777" w:rsidR="00661A58" w:rsidRDefault="00661A58" w:rsidP="00661A58">
      <w:pPr>
        <w:rPr>
          <w:b/>
          <w:bCs/>
          <w:sz w:val="32"/>
          <w:szCs w:val="32"/>
        </w:rPr>
      </w:pPr>
    </w:p>
    <w:p w14:paraId="16F69EAC" w14:textId="77777777" w:rsidR="00661A58" w:rsidRDefault="00661A58" w:rsidP="00661A58">
      <w:pPr>
        <w:rPr>
          <w:b/>
          <w:bCs/>
          <w:sz w:val="32"/>
          <w:szCs w:val="32"/>
        </w:rPr>
      </w:pPr>
    </w:p>
    <w:p w14:paraId="5B0AA549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 xml:space="preserve">7. </w:t>
      </w:r>
      <w:proofErr w:type="spellStart"/>
      <w:r w:rsidRPr="00661A58">
        <w:rPr>
          <w:b/>
          <w:bCs/>
          <w:sz w:val="32"/>
          <w:szCs w:val="32"/>
        </w:rPr>
        <w:t>SeniorCitizen</w:t>
      </w:r>
      <w:proofErr w:type="spellEnd"/>
      <w:r w:rsidRPr="00661A58">
        <w:rPr>
          <w:b/>
          <w:bCs/>
          <w:sz w:val="32"/>
          <w:szCs w:val="32"/>
        </w:rPr>
        <w:t xml:space="preserve"> vs Churn</w:t>
      </w:r>
    </w:p>
    <w:p w14:paraId="4273C300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technically does it mean?</w:t>
      </w:r>
    </w:p>
    <w:p w14:paraId="6E0CBCE6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This analysis examines whether age category affects customer churn.</w:t>
      </w:r>
    </w:p>
    <w:p w14:paraId="79B7C4F4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Customers are divided into:</w:t>
      </w:r>
    </w:p>
    <w:p w14:paraId="1A0BB928" w14:textId="77777777" w:rsidR="00661A58" w:rsidRPr="00661A58" w:rsidRDefault="00661A58" w:rsidP="00661A58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 xml:space="preserve">Senior Citizen </w:t>
      </w:r>
    </w:p>
    <w:p w14:paraId="4ECAF864" w14:textId="77777777" w:rsidR="00661A58" w:rsidRPr="00661A58" w:rsidRDefault="00661A58" w:rsidP="00661A58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 xml:space="preserve">Non-Senior Citizen </w:t>
      </w:r>
    </w:p>
    <w:p w14:paraId="5BA7EB65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Visualization Used</w:t>
      </w:r>
    </w:p>
    <w:p w14:paraId="53FE5E14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Count Plot</w:t>
      </w:r>
    </w:p>
    <w:p w14:paraId="606BFDAE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Why Count Plot?</w:t>
      </w:r>
    </w:p>
    <w:p w14:paraId="29EFE2F0" w14:textId="77777777" w:rsidR="00661A58" w:rsidRPr="00661A58" w:rsidRDefault="00661A58" w:rsidP="00661A58">
      <w:pPr>
        <w:rPr>
          <w:b/>
          <w:bCs/>
          <w:sz w:val="32"/>
          <w:szCs w:val="32"/>
        </w:rPr>
      </w:pPr>
      <w:proofErr w:type="spellStart"/>
      <w:r w:rsidRPr="00661A58">
        <w:rPr>
          <w:b/>
          <w:bCs/>
          <w:sz w:val="32"/>
          <w:szCs w:val="32"/>
        </w:rPr>
        <w:t>SeniorCitizen</w:t>
      </w:r>
      <w:proofErr w:type="spellEnd"/>
      <w:r w:rsidRPr="00661A58">
        <w:rPr>
          <w:b/>
          <w:bCs/>
          <w:sz w:val="32"/>
          <w:szCs w:val="32"/>
        </w:rPr>
        <w:t xml:space="preserve"> is a categorical indicator variable.</w:t>
      </w:r>
    </w:p>
    <w:p w14:paraId="72E1EC26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Count plots compare churn frequency between the two groups.</w:t>
      </w:r>
    </w:p>
    <w:p w14:paraId="602D5B46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does the plot describe?</w:t>
      </w:r>
    </w:p>
    <w:p w14:paraId="471374CE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The graph reveals whether older customers are more likely to leave the company.</w:t>
      </w:r>
    </w:p>
    <w:p w14:paraId="5074DDA6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This helps identify age-related customer retention challenges.</w:t>
      </w:r>
    </w:p>
    <w:p w14:paraId="2D0A53C7" w14:textId="77777777" w:rsidR="00661A58" w:rsidRDefault="00661A58" w:rsidP="00661A58">
      <w:pPr>
        <w:rPr>
          <w:b/>
          <w:bCs/>
          <w:sz w:val="32"/>
          <w:szCs w:val="32"/>
        </w:rPr>
      </w:pPr>
    </w:p>
    <w:p w14:paraId="652DFEF9" w14:textId="77777777" w:rsidR="00661A58" w:rsidRDefault="00661A58" w:rsidP="00661A58">
      <w:pPr>
        <w:rPr>
          <w:b/>
          <w:bCs/>
          <w:sz w:val="32"/>
          <w:szCs w:val="32"/>
        </w:rPr>
      </w:pPr>
    </w:p>
    <w:p w14:paraId="45437890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8. Partner vs Churn</w:t>
      </w:r>
    </w:p>
    <w:p w14:paraId="4874F691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technically does it mean?</w:t>
      </w:r>
    </w:p>
    <w:p w14:paraId="4A23F2BD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 xml:space="preserve">Partner vs Churn studies whether having a spouse or partner affects retention </w:t>
      </w:r>
      <w:proofErr w:type="spellStart"/>
      <w:r w:rsidRPr="00661A58">
        <w:rPr>
          <w:b/>
          <w:bCs/>
          <w:sz w:val="32"/>
          <w:szCs w:val="32"/>
        </w:rPr>
        <w:t>behavior</w:t>
      </w:r>
      <w:proofErr w:type="spellEnd"/>
      <w:r w:rsidRPr="00661A58">
        <w:rPr>
          <w:b/>
          <w:bCs/>
          <w:sz w:val="32"/>
          <w:szCs w:val="32"/>
        </w:rPr>
        <w:t>.</w:t>
      </w:r>
    </w:p>
    <w:p w14:paraId="6024233C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Visualization Used</w:t>
      </w:r>
    </w:p>
    <w:p w14:paraId="6568A82F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Count Plot</w:t>
      </w:r>
    </w:p>
    <w:p w14:paraId="7B0908C9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Why Count Plot?</w:t>
      </w:r>
    </w:p>
    <w:p w14:paraId="24A2EE93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Partner is a categorical feature.</w:t>
      </w:r>
    </w:p>
    <w:p w14:paraId="19A73214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Count plots compare churn frequencies across partner categories.</w:t>
      </w:r>
    </w:p>
    <w:p w14:paraId="3E38F757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does the plot describe?</w:t>
      </w:r>
    </w:p>
    <w:p w14:paraId="2A75A8C9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The graph helps determine if customers with partners are more stable than those without partners.</w:t>
      </w:r>
    </w:p>
    <w:p w14:paraId="7ED8FB3C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Customers with family commitments often show lower churn rates.</w:t>
      </w:r>
    </w:p>
    <w:p w14:paraId="590164D2" w14:textId="77777777" w:rsidR="00661A58" w:rsidRDefault="00661A58" w:rsidP="00661A58">
      <w:pPr>
        <w:rPr>
          <w:b/>
          <w:bCs/>
          <w:sz w:val="32"/>
          <w:szCs w:val="32"/>
        </w:rPr>
      </w:pPr>
    </w:p>
    <w:p w14:paraId="13704454" w14:textId="77777777" w:rsidR="00661A58" w:rsidRDefault="00661A58" w:rsidP="00661A58">
      <w:pPr>
        <w:rPr>
          <w:b/>
          <w:bCs/>
          <w:sz w:val="32"/>
          <w:szCs w:val="32"/>
        </w:rPr>
      </w:pPr>
    </w:p>
    <w:p w14:paraId="66991474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9. Dependents vs Churn</w:t>
      </w:r>
    </w:p>
    <w:p w14:paraId="19B29C74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technically does it mean?</w:t>
      </w:r>
    </w:p>
    <w:p w14:paraId="7428E0B5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 xml:space="preserve">Dependents vs Churn </w:t>
      </w:r>
      <w:proofErr w:type="spellStart"/>
      <w:r w:rsidRPr="00661A58">
        <w:rPr>
          <w:b/>
          <w:bCs/>
          <w:sz w:val="32"/>
          <w:szCs w:val="32"/>
        </w:rPr>
        <w:t>analyzes</w:t>
      </w:r>
      <w:proofErr w:type="spellEnd"/>
      <w:r w:rsidRPr="00661A58">
        <w:rPr>
          <w:b/>
          <w:bCs/>
          <w:sz w:val="32"/>
          <w:szCs w:val="32"/>
        </w:rPr>
        <w:t xml:space="preserve"> whether customers supporting dependents are more likely to remain with the company.</w:t>
      </w:r>
    </w:p>
    <w:p w14:paraId="5F418666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Visualization Used</w:t>
      </w:r>
    </w:p>
    <w:p w14:paraId="6FCDE0A0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Count Plot</w:t>
      </w:r>
    </w:p>
    <w:p w14:paraId="482F57B4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Why Count Plot?</w:t>
      </w:r>
    </w:p>
    <w:p w14:paraId="5B447EB6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Dependents is a categorical variable.</w:t>
      </w:r>
    </w:p>
    <w:p w14:paraId="6DBE02A7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Count plots clearly compare churn distributions.</w:t>
      </w:r>
    </w:p>
    <w:p w14:paraId="2D78A825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does the plot describe?</w:t>
      </w:r>
    </w:p>
    <w:p w14:paraId="08D76771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Customers with dependents generally exhibit lower churn because changing services affects more household members.</w:t>
      </w:r>
    </w:p>
    <w:p w14:paraId="15584D89" w14:textId="77777777" w:rsidR="00661A58" w:rsidRDefault="00661A58" w:rsidP="00661A58">
      <w:pPr>
        <w:rPr>
          <w:b/>
          <w:bCs/>
          <w:sz w:val="32"/>
          <w:szCs w:val="32"/>
        </w:rPr>
      </w:pPr>
    </w:p>
    <w:p w14:paraId="7F1C5EE9" w14:textId="77777777" w:rsidR="00661A58" w:rsidRDefault="00661A58" w:rsidP="00661A58">
      <w:pPr>
        <w:rPr>
          <w:b/>
          <w:bCs/>
          <w:sz w:val="32"/>
          <w:szCs w:val="32"/>
        </w:rPr>
      </w:pPr>
    </w:p>
    <w:p w14:paraId="52CF04A1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GROUPBY ANALYSIS</w:t>
      </w:r>
    </w:p>
    <w:p w14:paraId="6AF17FC9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 xml:space="preserve">What is </w:t>
      </w:r>
      <w:proofErr w:type="spellStart"/>
      <w:r w:rsidRPr="00661A58">
        <w:rPr>
          <w:b/>
          <w:bCs/>
          <w:sz w:val="32"/>
          <w:szCs w:val="32"/>
        </w:rPr>
        <w:t>GroupBy</w:t>
      </w:r>
      <w:proofErr w:type="spellEnd"/>
      <w:r w:rsidRPr="00661A58">
        <w:rPr>
          <w:b/>
          <w:bCs/>
          <w:sz w:val="32"/>
          <w:szCs w:val="32"/>
        </w:rPr>
        <w:t>?</w:t>
      </w:r>
    </w:p>
    <w:p w14:paraId="4DC0200E" w14:textId="77777777" w:rsidR="00661A58" w:rsidRPr="00661A58" w:rsidRDefault="00661A58" w:rsidP="00661A58">
      <w:pPr>
        <w:rPr>
          <w:sz w:val="32"/>
          <w:szCs w:val="32"/>
        </w:rPr>
      </w:pPr>
      <w:proofErr w:type="spellStart"/>
      <w:r w:rsidRPr="00661A58">
        <w:rPr>
          <w:sz w:val="32"/>
          <w:szCs w:val="32"/>
        </w:rPr>
        <w:t>GroupBy</w:t>
      </w:r>
      <w:proofErr w:type="spellEnd"/>
      <w:r w:rsidRPr="00661A58">
        <w:rPr>
          <w:sz w:val="32"/>
          <w:szCs w:val="32"/>
        </w:rPr>
        <w:t xml:space="preserve"> means dividing the dataset into groups based on a specific column and then performing calculations on each group separately.</w:t>
      </w:r>
    </w:p>
    <w:p w14:paraId="771D1C19" w14:textId="77777777" w:rsidR="00661A58" w:rsidRDefault="00661A58" w:rsidP="00661A58">
      <w:pPr>
        <w:rPr>
          <w:sz w:val="32"/>
          <w:szCs w:val="32"/>
        </w:rPr>
      </w:pPr>
    </w:p>
    <w:p w14:paraId="10A7F0C9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Average Charges by Churn</w:t>
      </w:r>
    </w:p>
    <w:p w14:paraId="15CD0831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Command</w:t>
      </w:r>
    </w:p>
    <w:p w14:paraId="75C009FA" w14:textId="77777777" w:rsidR="00661A58" w:rsidRPr="00661A58" w:rsidRDefault="00661A58" w:rsidP="00661A58">
      <w:pPr>
        <w:rPr>
          <w:sz w:val="32"/>
          <w:szCs w:val="32"/>
        </w:rPr>
      </w:pPr>
      <w:proofErr w:type="gramStart"/>
      <w:r w:rsidRPr="00661A58">
        <w:rPr>
          <w:sz w:val="32"/>
          <w:szCs w:val="32"/>
        </w:rPr>
        <w:t>df.groupby</w:t>
      </w:r>
      <w:proofErr w:type="gramEnd"/>
      <w:r w:rsidRPr="00661A58">
        <w:rPr>
          <w:sz w:val="32"/>
          <w:szCs w:val="32"/>
        </w:rPr>
        <w:t>('Churn</w:t>
      </w:r>
      <w:proofErr w:type="gramStart"/>
      <w:r w:rsidRPr="00661A58">
        <w:rPr>
          <w:sz w:val="32"/>
          <w:szCs w:val="32"/>
        </w:rPr>
        <w:t>')[</w:t>
      </w:r>
      <w:proofErr w:type="gramEnd"/>
      <w:r w:rsidRPr="00661A58">
        <w:rPr>
          <w:sz w:val="32"/>
          <w:szCs w:val="32"/>
        </w:rPr>
        <w:t>['MonthlyCharges','TotalCharges','tenure']</w:t>
      </w:r>
      <w:proofErr w:type="gramStart"/>
      <w:r w:rsidRPr="00661A58">
        <w:rPr>
          <w:sz w:val="32"/>
          <w:szCs w:val="32"/>
        </w:rPr>
        <w:t>].mean</w:t>
      </w:r>
      <w:proofErr w:type="gramEnd"/>
      <w:r w:rsidRPr="00661A58">
        <w:rPr>
          <w:sz w:val="32"/>
          <w:szCs w:val="32"/>
        </w:rPr>
        <w:t>()</w:t>
      </w:r>
    </w:p>
    <w:p w14:paraId="634BB547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does it mean?</w:t>
      </w:r>
    </w:p>
    <w:p w14:paraId="6A764F90" w14:textId="77777777" w:rsidR="00661A58" w:rsidRPr="00661A58" w:rsidRDefault="00661A58" w:rsidP="00661A58">
      <w:pPr>
        <w:rPr>
          <w:sz w:val="32"/>
          <w:szCs w:val="32"/>
        </w:rPr>
      </w:pPr>
      <w:r w:rsidRPr="00661A58">
        <w:rPr>
          <w:sz w:val="32"/>
          <w:szCs w:val="32"/>
        </w:rPr>
        <w:t>The dataset is split into:</w:t>
      </w:r>
    </w:p>
    <w:p w14:paraId="57D7414B" w14:textId="77777777" w:rsidR="00661A58" w:rsidRPr="00661A58" w:rsidRDefault="00661A58" w:rsidP="00661A58">
      <w:pPr>
        <w:numPr>
          <w:ilvl w:val="0"/>
          <w:numId w:val="6"/>
        </w:numPr>
        <w:rPr>
          <w:sz w:val="32"/>
          <w:szCs w:val="32"/>
        </w:rPr>
      </w:pPr>
      <w:r w:rsidRPr="00661A58">
        <w:rPr>
          <w:sz w:val="32"/>
          <w:szCs w:val="32"/>
        </w:rPr>
        <w:t xml:space="preserve">Churn = Yes </w:t>
      </w:r>
    </w:p>
    <w:p w14:paraId="77F0CF5B" w14:textId="77777777" w:rsidR="00661A58" w:rsidRPr="00661A58" w:rsidRDefault="00661A58" w:rsidP="00661A58">
      <w:pPr>
        <w:numPr>
          <w:ilvl w:val="0"/>
          <w:numId w:val="6"/>
        </w:numPr>
        <w:rPr>
          <w:sz w:val="32"/>
          <w:szCs w:val="32"/>
        </w:rPr>
      </w:pPr>
      <w:r w:rsidRPr="00661A58">
        <w:rPr>
          <w:sz w:val="32"/>
          <w:szCs w:val="32"/>
        </w:rPr>
        <w:t xml:space="preserve">Churn = No </w:t>
      </w:r>
    </w:p>
    <w:p w14:paraId="6C4FD296" w14:textId="77777777" w:rsidR="00661A58" w:rsidRPr="00661A58" w:rsidRDefault="00661A58" w:rsidP="00661A58">
      <w:pPr>
        <w:rPr>
          <w:sz w:val="32"/>
          <w:szCs w:val="32"/>
        </w:rPr>
      </w:pPr>
      <w:r w:rsidRPr="00661A58">
        <w:rPr>
          <w:sz w:val="32"/>
          <w:szCs w:val="32"/>
        </w:rPr>
        <w:t>Then average values are calculated for each group.</w:t>
      </w:r>
    </w:p>
    <w:p w14:paraId="4D4EC07F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does it tell us?</w:t>
      </w:r>
    </w:p>
    <w:p w14:paraId="613BB9A7" w14:textId="77777777" w:rsidR="00661A58" w:rsidRPr="00661A58" w:rsidRDefault="00661A58" w:rsidP="00661A58">
      <w:pPr>
        <w:rPr>
          <w:sz w:val="32"/>
          <w:szCs w:val="32"/>
        </w:rPr>
      </w:pPr>
      <w:r w:rsidRPr="00661A58">
        <w:rPr>
          <w:sz w:val="32"/>
          <w:szCs w:val="32"/>
        </w:rPr>
        <w:t>It reveals whether churned customers differ in spending and tenure compared to retained customers.</w:t>
      </w:r>
    </w:p>
    <w:p w14:paraId="35DBA21E" w14:textId="77777777" w:rsidR="00661A58" w:rsidRDefault="00661A58" w:rsidP="00661A58">
      <w:pPr>
        <w:rPr>
          <w:sz w:val="32"/>
          <w:szCs w:val="32"/>
        </w:rPr>
      </w:pPr>
    </w:p>
    <w:p w14:paraId="49E9878D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Contract-wise Churn Count</w:t>
      </w:r>
    </w:p>
    <w:p w14:paraId="1F021460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Command</w:t>
      </w:r>
    </w:p>
    <w:p w14:paraId="2DD46CC9" w14:textId="77777777" w:rsidR="00661A58" w:rsidRPr="00661A58" w:rsidRDefault="00661A58" w:rsidP="00661A58">
      <w:pPr>
        <w:rPr>
          <w:sz w:val="32"/>
          <w:szCs w:val="32"/>
        </w:rPr>
      </w:pPr>
      <w:proofErr w:type="spellStart"/>
      <w:proofErr w:type="gramStart"/>
      <w:r w:rsidRPr="00661A58">
        <w:rPr>
          <w:sz w:val="32"/>
          <w:szCs w:val="32"/>
        </w:rPr>
        <w:t>df.groupby</w:t>
      </w:r>
      <w:proofErr w:type="spellEnd"/>
      <w:proofErr w:type="gramEnd"/>
      <w:r w:rsidRPr="00661A58">
        <w:rPr>
          <w:sz w:val="32"/>
          <w:szCs w:val="32"/>
        </w:rPr>
        <w:t>(['</w:t>
      </w:r>
      <w:proofErr w:type="spellStart"/>
      <w:r w:rsidRPr="00661A58">
        <w:rPr>
          <w:sz w:val="32"/>
          <w:szCs w:val="32"/>
        </w:rPr>
        <w:t>Contract','Churn</w:t>
      </w:r>
      <w:proofErr w:type="spellEnd"/>
      <w:r w:rsidRPr="00661A58">
        <w:rPr>
          <w:sz w:val="32"/>
          <w:szCs w:val="32"/>
        </w:rPr>
        <w:t>']</w:t>
      </w:r>
      <w:proofErr w:type="gramStart"/>
      <w:r w:rsidRPr="00661A58">
        <w:rPr>
          <w:sz w:val="32"/>
          <w:szCs w:val="32"/>
        </w:rPr>
        <w:t>).size</w:t>
      </w:r>
      <w:proofErr w:type="gramEnd"/>
      <w:r w:rsidRPr="00661A58">
        <w:rPr>
          <w:sz w:val="32"/>
          <w:szCs w:val="32"/>
        </w:rPr>
        <w:t>()</w:t>
      </w:r>
    </w:p>
    <w:p w14:paraId="495E208E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does it mean?</w:t>
      </w:r>
    </w:p>
    <w:p w14:paraId="3B13B0A4" w14:textId="77777777" w:rsidR="00661A58" w:rsidRPr="00661A58" w:rsidRDefault="00661A58" w:rsidP="00661A58">
      <w:pPr>
        <w:rPr>
          <w:sz w:val="32"/>
          <w:szCs w:val="32"/>
        </w:rPr>
      </w:pPr>
      <w:r w:rsidRPr="00661A58">
        <w:rPr>
          <w:sz w:val="32"/>
          <w:szCs w:val="32"/>
        </w:rPr>
        <w:t>Creates groups based on both Contract and Churn.</w:t>
      </w:r>
    </w:p>
    <w:p w14:paraId="7D6C613C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does it tell us?</w:t>
      </w:r>
    </w:p>
    <w:p w14:paraId="41DB3CF3" w14:textId="77777777" w:rsidR="00661A58" w:rsidRPr="00661A58" w:rsidRDefault="00661A58" w:rsidP="00661A58">
      <w:pPr>
        <w:rPr>
          <w:sz w:val="32"/>
          <w:szCs w:val="32"/>
        </w:rPr>
      </w:pPr>
      <w:r w:rsidRPr="00661A58">
        <w:rPr>
          <w:sz w:val="32"/>
          <w:szCs w:val="32"/>
        </w:rPr>
        <w:t>Shows the exact number of churned and retained customers for every contract type.</w:t>
      </w:r>
    </w:p>
    <w:p w14:paraId="4D567860" w14:textId="77777777" w:rsidR="00661A58" w:rsidRDefault="00661A58" w:rsidP="00661A58">
      <w:pPr>
        <w:rPr>
          <w:sz w:val="32"/>
          <w:szCs w:val="32"/>
        </w:rPr>
      </w:pPr>
    </w:p>
    <w:p w14:paraId="4797D4A7" w14:textId="77777777" w:rsidR="00661A58" w:rsidRDefault="00661A58" w:rsidP="00661A58">
      <w:pPr>
        <w:rPr>
          <w:sz w:val="32"/>
          <w:szCs w:val="32"/>
        </w:rPr>
      </w:pPr>
    </w:p>
    <w:p w14:paraId="039F7A03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Internet Service Average Monthly Charges</w:t>
      </w:r>
    </w:p>
    <w:p w14:paraId="1818860E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Command</w:t>
      </w:r>
    </w:p>
    <w:p w14:paraId="7FDB8D11" w14:textId="77777777" w:rsidR="00661A58" w:rsidRPr="00661A58" w:rsidRDefault="00661A58" w:rsidP="00661A58">
      <w:pPr>
        <w:rPr>
          <w:sz w:val="32"/>
          <w:szCs w:val="32"/>
        </w:rPr>
      </w:pPr>
      <w:proofErr w:type="spellStart"/>
      <w:proofErr w:type="gramStart"/>
      <w:r w:rsidRPr="00661A58">
        <w:rPr>
          <w:sz w:val="32"/>
          <w:szCs w:val="32"/>
        </w:rPr>
        <w:t>df.groupby</w:t>
      </w:r>
      <w:proofErr w:type="spellEnd"/>
      <w:proofErr w:type="gramEnd"/>
      <w:r w:rsidRPr="00661A58">
        <w:rPr>
          <w:sz w:val="32"/>
          <w:szCs w:val="32"/>
        </w:rPr>
        <w:t>('</w:t>
      </w:r>
      <w:proofErr w:type="spellStart"/>
      <w:r w:rsidRPr="00661A58">
        <w:rPr>
          <w:sz w:val="32"/>
          <w:szCs w:val="32"/>
        </w:rPr>
        <w:t>InternetService</w:t>
      </w:r>
      <w:proofErr w:type="spellEnd"/>
      <w:proofErr w:type="gramStart"/>
      <w:r w:rsidRPr="00661A58">
        <w:rPr>
          <w:sz w:val="32"/>
          <w:szCs w:val="32"/>
        </w:rPr>
        <w:t>')[</w:t>
      </w:r>
      <w:proofErr w:type="gramEnd"/>
      <w:r w:rsidRPr="00661A58">
        <w:rPr>
          <w:sz w:val="32"/>
          <w:szCs w:val="32"/>
        </w:rPr>
        <w:t>'</w:t>
      </w:r>
      <w:proofErr w:type="spellStart"/>
      <w:r w:rsidRPr="00661A58">
        <w:rPr>
          <w:sz w:val="32"/>
          <w:szCs w:val="32"/>
        </w:rPr>
        <w:t>MonthlyCharges</w:t>
      </w:r>
      <w:proofErr w:type="spellEnd"/>
      <w:r w:rsidRPr="00661A58">
        <w:rPr>
          <w:sz w:val="32"/>
          <w:szCs w:val="32"/>
        </w:rPr>
        <w:t>'</w:t>
      </w:r>
      <w:proofErr w:type="gramStart"/>
      <w:r w:rsidRPr="00661A58">
        <w:rPr>
          <w:sz w:val="32"/>
          <w:szCs w:val="32"/>
        </w:rPr>
        <w:t>].mean</w:t>
      </w:r>
      <w:proofErr w:type="gramEnd"/>
      <w:r w:rsidRPr="00661A58">
        <w:rPr>
          <w:sz w:val="32"/>
          <w:szCs w:val="32"/>
        </w:rPr>
        <w:t>()</w:t>
      </w:r>
    </w:p>
    <w:p w14:paraId="24BFB80B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does it mean?</w:t>
      </w:r>
    </w:p>
    <w:p w14:paraId="6A044301" w14:textId="77777777" w:rsidR="00661A58" w:rsidRPr="00661A58" w:rsidRDefault="00661A58" w:rsidP="00661A58">
      <w:pPr>
        <w:rPr>
          <w:sz w:val="32"/>
          <w:szCs w:val="32"/>
        </w:rPr>
      </w:pPr>
      <w:r w:rsidRPr="00661A58">
        <w:rPr>
          <w:sz w:val="32"/>
          <w:szCs w:val="32"/>
        </w:rPr>
        <w:t>Calculates average monthly billing for each internet service category.</w:t>
      </w:r>
    </w:p>
    <w:p w14:paraId="408B625E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does it tell us?</w:t>
      </w:r>
    </w:p>
    <w:p w14:paraId="3E49844B" w14:textId="77777777" w:rsidR="00661A58" w:rsidRPr="00661A58" w:rsidRDefault="00661A58" w:rsidP="00661A58">
      <w:pPr>
        <w:rPr>
          <w:sz w:val="32"/>
          <w:szCs w:val="32"/>
        </w:rPr>
      </w:pPr>
      <w:r w:rsidRPr="00661A58">
        <w:rPr>
          <w:sz w:val="32"/>
          <w:szCs w:val="32"/>
        </w:rPr>
        <w:t xml:space="preserve">Helps determine whether expensive services experience different churn </w:t>
      </w:r>
      <w:proofErr w:type="spellStart"/>
      <w:r w:rsidRPr="00661A58">
        <w:rPr>
          <w:sz w:val="32"/>
          <w:szCs w:val="32"/>
        </w:rPr>
        <w:t>behavior</w:t>
      </w:r>
      <w:proofErr w:type="spellEnd"/>
      <w:r w:rsidRPr="00661A58">
        <w:rPr>
          <w:sz w:val="32"/>
          <w:szCs w:val="32"/>
        </w:rPr>
        <w:t>.</w:t>
      </w:r>
    </w:p>
    <w:p w14:paraId="1309C7D0" w14:textId="77777777" w:rsidR="00661A58" w:rsidRDefault="00661A58" w:rsidP="00661A58">
      <w:pPr>
        <w:rPr>
          <w:sz w:val="32"/>
          <w:szCs w:val="32"/>
        </w:rPr>
      </w:pPr>
    </w:p>
    <w:p w14:paraId="1445F171" w14:textId="77777777" w:rsidR="00661A58" w:rsidRDefault="00661A58" w:rsidP="00661A58">
      <w:pPr>
        <w:rPr>
          <w:sz w:val="32"/>
          <w:szCs w:val="32"/>
        </w:rPr>
      </w:pPr>
    </w:p>
    <w:p w14:paraId="09C30A38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AGGREGATION ANALYSIS</w:t>
      </w:r>
    </w:p>
    <w:p w14:paraId="1A6BC55D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is Aggregation?</w:t>
      </w:r>
    </w:p>
    <w:p w14:paraId="337F368C" w14:textId="77777777" w:rsidR="00661A58" w:rsidRPr="00661A58" w:rsidRDefault="00661A58" w:rsidP="00661A58">
      <w:pPr>
        <w:rPr>
          <w:sz w:val="32"/>
          <w:szCs w:val="32"/>
        </w:rPr>
      </w:pPr>
      <w:r w:rsidRPr="00661A58">
        <w:rPr>
          <w:sz w:val="32"/>
          <w:szCs w:val="32"/>
        </w:rPr>
        <w:t>Aggregation means summarizing data using statistical calculations such as:</w:t>
      </w:r>
    </w:p>
    <w:p w14:paraId="325C6C12" w14:textId="77777777" w:rsidR="00661A58" w:rsidRPr="00661A58" w:rsidRDefault="00661A58" w:rsidP="00661A58">
      <w:pPr>
        <w:numPr>
          <w:ilvl w:val="0"/>
          <w:numId w:val="7"/>
        </w:numPr>
        <w:rPr>
          <w:sz w:val="32"/>
          <w:szCs w:val="32"/>
        </w:rPr>
      </w:pPr>
      <w:r w:rsidRPr="00661A58">
        <w:rPr>
          <w:sz w:val="32"/>
          <w:szCs w:val="32"/>
        </w:rPr>
        <w:t xml:space="preserve">Mean </w:t>
      </w:r>
    </w:p>
    <w:p w14:paraId="1EAAAA26" w14:textId="77777777" w:rsidR="00661A58" w:rsidRPr="00661A58" w:rsidRDefault="00661A58" w:rsidP="00661A58">
      <w:pPr>
        <w:numPr>
          <w:ilvl w:val="0"/>
          <w:numId w:val="7"/>
        </w:numPr>
        <w:rPr>
          <w:sz w:val="32"/>
          <w:szCs w:val="32"/>
        </w:rPr>
      </w:pPr>
      <w:r w:rsidRPr="00661A58">
        <w:rPr>
          <w:sz w:val="32"/>
          <w:szCs w:val="32"/>
        </w:rPr>
        <w:t xml:space="preserve">Minimum </w:t>
      </w:r>
    </w:p>
    <w:p w14:paraId="144E2719" w14:textId="77777777" w:rsidR="00661A58" w:rsidRPr="00661A58" w:rsidRDefault="00661A58" w:rsidP="00661A58">
      <w:pPr>
        <w:numPr>
          <w:ilvl w:val="0"/>
          <w:numId w:val="7"/>
        </w:numPr>
        <w:rPr>
          <w:sz w:val="32"/>
          <w:szCs w:val="32"/>
        </w:rPr>
      </w:pPr>
      <w:r w:rsidRPr="00661A58">
        <w:rPr>
          <w:sz w:val="32"/>
          <w:szCs w:val="32"/>
        </w:rPr>
        <w:t xml:space="preserve">Maximum </w:t>
      </w:r>
    </w:p>
    <w:p w14:paraId="153E9728" w14:textId="77777777" w:rsidR="00661A58" w:rsidRPr="00661A58" w:rsidRDefault="00661A58" w:rsidP="00661A58">
      <w:pPr>
        <w:numPr>
          <w:ilvl w:val="0"/>
          <w:numId w:val="7"/>
        </w:numPr>
        <w:rPr>
          <w:sz w:val="32"/>
          <w:szCs w:val="32"/>
        </w:rPr>
      </w:pPr>
      <w:r w:rsidRPr="00661A58">
        <w:rPr>
          <w:sz w:val="32"/>
          <w:szCs w:val="32"/>
        </w:rPr>
        <w:t xml:space="preserve">Count </w:t>
      </w:r>
    </w:p>
    <w:p w14:paraId="1D3983AE" w14:textId="77777777" w:rsidR="00661A58" w:rsidRPr="00661A58" w:rsidRDefault="00661A58" w:rsidP="00661A58">
      <w:pPr>
        <w:numPr>
          <w:ilvl w:val="0"/>
          <w:numId w:val="7"/>
        </w:numPr>
        <w:rPr>
          <w:sz w:val="32"/>
          <w:szCs w:val="32"/>
        </w:rPr>
      </w:pPr>
      <w:r w:rsidRPr="00661A58">
        <w:rPr>
          <w:sz w:val="32"/>
          <w:szCs w:val="32"/>
        </w:rPr>
        <w:t>Sum</w:t>
      </w:r>
    </w:p>
    <w:p w14:paraId="36527087" w14:textId="77777777" w:rsidR="00661A58" w:rsidRDefault="00661A58" w:rsidP="00661A58">
      <w:pPr>
        <w:rPr>
          <w:sz w:val="32"/>
          <w:szCs w:val="32"/>
        </w:rPr>
      </w:pPr>
    </w:p>
    <w:p w14:paraId="09BFD002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Contract Aggregation Analysis</w:t>
      </w:r>
    </w:p>
    <w:p w14:paraId="1E9B9440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Command</w:t>
      </w:r>
    </w:p>
    <w:p w14:paraId="51932594" w14:textId="77777777" w:rsidR="00661A58" w:rsidRPr="00661A58" w:rsidRDefault="00661A58" w:rsidP="00661A58">
      <w:pPr>
        <w:rPr>
          <w:sz w:val="32"/>
          <w:szCs w:val="32"/>
        </w:rPr>
      </w:pPr>
      <w:proofErr w:type="spellStart"/>
      <w:proofErr w:type="gramStart"/>
      <w:r w:rsidRPr="00661A58">
        <w:rPr>
          <w:sz w:val="32"/>
          <w:szCs w:val="32"/>
        </w:rPr>
        <w:t>df.groupby</w:t>
      </w:r>
      <w:proofErr w:type="spellEnd"/>
      <w:proofErr w:type="gramEnd"/>
      <w:r w:rsidRPr="00661A58">
        <w:rPr>
          <w:sz w:val="32"/>
          <w:szCs w:val="32"/>
        </w:rPr>
        <w:t>('Contract'</w:t>
      </w:r>
      <w:proofErr w:type="gramStart"/>
      <w:r w:rsidRPr="00661A58">
        <w:rPr>
          <w:sz w:val="32"/>
          <w:szCs w:val="32"/>
        </w:rPr>
        <w:t>).</w:t>
      </w:r>
      <w:proofErr w:type="spellStart"/>
      <w:r w:rsidRPr="00661A58">
        <w:rPr>
          <w:sz w:val="32"/>
          <w:szCs w:val="32"/>
        </w:rPr>
        <w:t>agg</w:t>
      </w:r>
      <w:proofErr w:type="spellEnd"/>
      <w:proofErr w:type="gramEnd"/>
      <w:r w:rsidRPr="00661A58">
        <w:rPr>
          <w:sz w:val="32"/>
          <w:szCs w:val="32"/>
        </w:rPr>
        <w:t>(...)</w:t>
      </w:r>
    </w:p>
    <w:p w14:paraId="15157FCD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does it mean?</w:t>
      </w:r>
    </w:p>
    <w:p w14:paraId="74D49790" w14:textId="77777777" w:rsidR="00661A58" w:rsidRPr="00661A58" w:rsidRDefault="00661A58" w:rsidP="00661A58">
      <w:pPr>
        <w:rPr>
          <w:sz w:val="32"/>
          <w:szCs w:val="32"/>
        </w:rPr>
      </w:pPr>
      <w:r w:rsidRPr="00661A58">
        <w:rPr>
          <w:sz w:val="32"/>
          <w:szCs w:val="32"/>
        </w:rPr>
        <w:t>Groups customers by contract type and calculates multiple statistics simultaneously.</w:t>
      </w:r>
    </w:p>
    <w:p w14:paraId="1AC76314" w14:textId="77777777" w:rsidR="00661A58" w:rsidRPr="00661A58" w:rsidRDefault="00661A58" w:rsidP="00661A58">
      <w:pPr>
        <w:rPr>
          <w:b/>
          <w:bCs/>
          <w:sz w:val="32"/>
          <w:szCs w:val="32"/>
        </w:rPr>
      </w:pPr>
      <w:r w:rsidRPr="00661A58">
        <w:rPr>
          <w:b/>
          <w:bCs/>
          <w:sz w:val="32"/>
          <w:szCs w:val="32"/>
        </w:rPr>
        <w:t>What does it tell us?</w:t>
      </w:r>
    </w:p>
    <w:p w14:paraId="6E30C22A" w14:textId="77777777" w:rsidR="00661A58" w:rsidRPr="00661A58" w:rsidRDefault="00661A58" w:rsidP="00661A58">
      <w:pPr>
        <w:rPr>
          <w:sz w:val="32"/>
          <w:szCs w:val="32"/>
        </w:rPr>
      </w:pPr>
      <w:r w:rsidRPr="00661A58">
        <w:rPr>
          <w:sz w:val="32"/>
          <w:szCs w:val="32"/>
        </w:rPr>
        <w:t>Provides a complete business summary for each contract category.</w:t>
      </w:r>
    </w:p>
    <w:p w14:paraId="5F95C589" w14:textId="77777777" w:rsidR="00661A58" w:rsidRPr="00661A58" w:rsidRDefault="00661A58" w:rsidP="00661A58">
      <w:pPr>
        <w:rPr>
          <w:sz w:val="32"/>
          <w:szCs w:val="32"/>
        </w:rPr>
      </w:pPr>
      <w:r w:rsidRPr="00661A58">
        <w:rPr>
          <w:sz w:val="32"/>
          <w:szCs w:val="32"/>
        </w:rPr>
        <w:t>You can compare:</w:t>
      </w:r>
    </w:p>
    <w:p w14:paraId="0FC7F16A" w14:textId="77777777" w:rsidR="00661A58" w:rsidRPr="00661A58" w:rsidRDefault="00661A58" w:rsidP="00661A58">
      <w:pPr>
        <w:numPr>
          <w:ilvl w:val="0"/>
          <w:numId w:val="8"/>
        </w:numPr>
        <w:rPr>
          <w:sz w:val="32"/>
          <w:szCs w:val="32"/>
        </w:rPr>
      </w:pPr>
      <w:r w:rsidRPr="00661A58">
        <w:rPr>
          <w:sz w:val="32"/>
          <w:szCs w:val="32"/>
        </w:rPr>
        <w:t xml:space="preserve">Average monthly charge </w:t>
      </w:r>
    </w:p>
    <w:p w14:paraId="04851E6B" w14:textId="77777777" w:rsidR="00661A58" w:rsidRPr="00661A58" w:rsidRDefault="00661A58" w:rsidP="00661A58">
      <w:pPr>
        <w:numPr>
          <w:ilvl w:val="0"/>
          <w:numId w:val="8"/>
        </w:numPr>
        <w:rPr>
          <w:sz w:val="32"/>
          <w:szCs w:val="32"/>
        </w:rPr>
      </w:pPr>
      <w:r w:rsidRPr="00661A58">
        <w:rPr>
          <w:sz w:val="32"/>
          <w:szCs w:val="32"/>
        </w:rPr>
        <w:t xml:space="preserve">Average tenure </w:t>
      </w:r>
    </w:p>
    <w:p w14:paraId="01EC971D" w14:textId="77777777" w:rsidR="00661A58" w:rsidRPr="00661A58" w:rsidRDefault="00661A58" w:rsidP="00661A58">
      <w:pPr>
        <w:numPr>
          <w:ilvl w:val="0"/>
          <w:numId w:val="8"/>
        </w:numPr>
        <w:rPr>
          <w:sz w:val="32"/>
          <w:szCs w:val="32"/>
        </w:rPr>
      </w:pPr>
      <w:r w:rsidRPr="00661A58">
        <w:rPr>
          <w:sz w:val="32"/>
          <w:szCs w:val="32"/>
        </w:rPr>
        <w:t xml:space="preserve">Maximum tenure </w:t>
      </w:r>
    </w:p>
    <w:p w14:paraId="6C6DD566" w14:textId="77777777" w:rsidR="00661A58" w:rsidRPr="00661A58" w:rsidRDefault="00661A58" w:rsidP="00661A58">
      <w:pPr>
        <w:numPr>
          <w:ilvl w:val="0"/>
          <w:numId w:val="8"/>
        </w:numPr>
        <w:rPr>
          <w:sz w:val="32"/>
          <w:szCs w:val="32"/>
        </w:rPr>
      </w:pPr>
      <w:r w:rsidRPr="00661A58">
        <w:rPr>
          <w:sz w:val="32"/>
          <w:szCs w:val="32"/>
        </w:rPr>
        <w:t>Customer count</w:t>
      </w:r>
    </w:p>
    <w:p w14:paraId="24ED7FF9" w14:textId="77777777" w:rsidR="00661A58" w:rsidRDefault="00661A58" w:rsidP="00661A58">
      <w:pPr>
        <w:rPr>
          <w:sz w:val="32"/>
          <w:szCs w:val="32"/>
        </w:rPr>
      </w:pPr>
    </w:p>
    <w:p w14:paraId="04E412BD" w14:textId="77777777" w:rsidR="00661A58" w:rsidRPr="00661A58" w:rsidRDefault="00661A58" w:rsidP="00661A58">
      <w:pPr>
        <w:rPr>
          <w:sz w:val="32"/>
          <w:szCs w:val="32"/>
        </w:rPr>
      </w:pPr>
    </w:p>
    <w:sectPr w:rsidR="00661A58" w:rsidRPr="00661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77ED"/>
    <w:multiLevelType w:val="multilevel"/>
    <w:tmpl w:val="1B7C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C3B5E"/>
    <w:multiLevelType w:val="multilevel"/>
    <w:tmpl w:val="7262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63598"/>
    <w:multiLevelType w:val="hybridMultilevel"/>
    <w:tmpl w:val="3A1829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F74CF"/>
    <w:multiLevelType w:val="multilevel"/>
    <w:tmpl w:val="FA8A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E76A0"/>
    <w:multiLevelType w:val="multilevel"/>
    <w:tmpl w:val="563C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517E9"/>
    <w:multiLevelType w:val="multilevel"/>
    <w:tmpl w:val="1596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85537"/>
    <w:multiLevelType w:val="multilevel"/>
    <w:tmpl w:val="D48C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43C2F"/>
    <w:multiLevelType w:val="multilevel"/>
    <w:tmpl w:val="54EC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518682">
    <w:abstractNumId w:val="2"/>
  </w:num>
  <w:num w:numId="2" w16cid:durableId="564297078">
    <w:abstractNumId w:val="1"/>
  </w:num>
  <w:num w:numId="3" w16cid:durableId="1432630582">
    <w:abstractNumId w:val="6"/>
  </w:num>
  <w:num w:numId="4" w16cid:durableId="26030932">
    <w:abstractNumId w:val="5"/>
  </w:num>
  <w:num w:numId="5" w16cid:durableId="1882672739">
    <w:abstractNumId w:val="4"/>
  </w:num>
  <w:num w:numId="6" w16cid:durableId="910188922">
    <w:abstractNumId w:val="0"/>
  </w:num>
  <w:num w:numId="7" w16cid:durableId="590428954">
    <w:abstractNumId w:val="3"/>
  </w:num>
  <w:num w:numId="8" w16cid:durableId="9451122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D8"/>
    <w:rsid w:val="002D6437"/>
    <w:rsid w:val="003C2AD8"/>
    <w:rsid w:val="005A116A"/>
    <w:rsid w:val="00661A58"/>
    <w:rsid w:val="00900460"/>
    <w:rsid w:val="009C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488D8"/>
  <w15:chartTrackingRefBased/>
  <w15:docId w15:val="{FCF9F84F-59D3-4EDD-A430-A6388A1B5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1028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ANANTHARAJAN V B-[CH.EN.U4CSE22004]</dc:creator>
  <cp:keywords/>
  <dc:description/>
  <cp:lastModifiedBy>ANANTHARAJAN V B-[CH.EN.U4CSE22004]</cp:lastModifiedBy>
  <cp:revision>1</cp:revision>
  <dcterms:created xsi:type="dcterms:W3CDTF">2026-05-31T16:20:00Z</dcterms:created>
  <dcterms:modified xsi:type="dcterms:W3CDTF">2026-05-31T16:33:00Z</dcterms:modified>
</cp:coreProperties>
</file>