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4 – DATA QUALITY CHECKING &amp; CLEANING BASICS</w:t>
      </w:r>
    </w:p>
    <w:p>
      <w:pPr>
        <w:pStyle w:val="Heading1"/>
      </w:pPr>
      <w:r>
        <w:t>Project</w:t>
      </w:r>
    </w:p>
    <w:p>
      <w:r>
        <w:t>Customer Churn Prediction &amp; Lifetime Value (LTV) Engine</w:t>
      </w:r>
    </w:p>
    <w:p>
      <w:pPr>
        <w:pStyle w:val="Heading1"/>
      </w:pPr>
      <w:r>
        <w:t>Objective</w:t>
      </w:r>
    </w:p>
    <w:p>
      <w:r>
        <w:t>To assess the quality of the Telco Customer Churn dataset and perform basic data cleaning tasks before further analysis.</w:t>
      </w:r>
    </w:p>
    <w:p>
      <w:pPr>
        <w:pStyle w:val="Heading1"/>
      </w:pPr>
      <w:r>
        <w:t>Tasks Completed</w:t>
      </w:r>
    </w:p>
    <w:p>
      <w:pPr>
        <w:pStyle w:val="ListBullet"/>
      </w:pPr>
      <w:r>
        <w:t>Checked missing values using df.isnull().sum() and df.isna().sum()</w:t>
      </w:r>
    </w:p>
    <w:p>
      <w:pPr>
        <w:pStyle w:val="ListBullet"/>
      </w:pPr>
      <w:r>
        <w:t>Calculated null value percentages</w:t>
      </w:r>
    </w:p>
    <w:p>
      <w:pPr>
        <w:pStyle w:val="ListBullet"/>
      </w:pPr>
      <w:r>
        <w:t>Inspected hidden blank values</w:t>
      </w:r>
    </w:p>
    <w:p>
      <w:pPr>
        <w:pStyle w:val="ListBullet"/>
      </w:pPr>
      <w:r>
        <w:t>Removed extra spaces using str.strip()</w:t>
      </w:r>
    </w:p>
    <w:p>
      <w:pPr>
        <w:pStyle w:val="ListBullet"/>
      </w:pPr>
      <w:r>
        <w:t>Replaced blank values with NaN</w:t>
      </w:r>
    </w:p>
    <w:p>
      <w:pPr>
        <w:pStyle w:val="ListBullet"/>
      </w:pPr>
      <w:r>
        <w:t>Rechecked missing values after cleaning</w:t>
      </w:r>
    </w:p>
    <w:p>
      <w:pPr>
        <w:pStyle w:val="ListBullet"/>
      </w:pPr>
      <w:r>
        <w:t>Checked duplicate records</w:t>
      </w:r>
    </w:p>
    <w:p>
      <w:pPr>
        <w:pStyle w:val="ListBullet"/>
      </w:pPr>
      <w:r>
        <w:t>Inspected unique values using unique() and value_counts()</w:t>
      </w:r>
    </w:p>
    <w:p>
      <w:pPr>
        <w:pStyle w:val="ListBullet"/>
      </w:pPr>
      <w:r>
        <w:t>Reviewed and corrected datatypes using pd.to_numeric()</w:t>
      </w:r>
    </w:p>
    <w:p>
      <w:pPr>
        <w:pStyle w:val="Heading1"/>
      </w:pPr>
      <w:r>
        <w:t>Tools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VS Code</w:t>
      </w:r>
    </w:p>
    <w:p>
      <w:pPr>
        <w:pStyle w:val="ListBullet"/>
      </w:pPr>
      <w:r>
        <w:t>Jupyter Notebook</w:t>
      </w:r>
    </w:p>
    <w:p>
      <w:pPr>
        <w:pStyle w:val="Heading1"/>
      </w:pPr>
      <w:r>
        <w:t>Key Observations</w:t>
      </w:r>
    </w:p>
    <w:p>
      <w:pPr>
        <w:pStyle w:val="ListBullet"/>
      </w:pPr>
      <w:r>
        <w:t>Dataset quality was assessed successfully.</w:t>
      </w:r>
    </w:p>
    <w:p>
      <w:pPr>
        <w:pStyle w:val="ListBullet"/>
      </w:pPr>
      <w:r>
        <w:t>Missing values and blank entries were identified and analyzed.</w:t>
      </w:r>
    </w:p>
    <w:p>
      <w:pPr>
        <w:pStyle w:val="ListBullet"/>
      </w:pPr>
      <w:r>
        <w:t>Duplicate records were inspected.</w:t>
      </w:r>
    </w:p>
    <w:p>
      <w:pPr>
        <w:pStyle w:val="ListBullet"/>
      </w:pPr>
      <w:r>
        <w:t>Datatype inconsistencies were corrected where required.</w:t>
      </w:r>
    </w:p>
    <w:p>
      <w:pPr>
        <w:pStyle w:val="ListBullet"/>
      </w:pPr>
      <w:r>
        <w:t>Dataset is better prepared for further analysis.</w:t>
      </w:r>
    </w:p>
    <w:p>
      <w:pPr>
        <w:pStyle w:val="Heading1"/>
      </w:pPr>
      <w:r>
        <w:t>Conclusion</w:t>
      </w:r>
    </w:p>
    <w:p>
      <w:r>
        <w:t>Day 4 focused on data quality validation and basic cleaning operations. These steps improved dataset reliability and prepared the data for the next stages of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