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ef is_pallindrome(s):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s=s.replace().lower()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 s==s[::-1]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string=input("enter a string: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is_pallindrome(string):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print({string}' is a palindrome)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print(f"'{string}'is not a palindrome")d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Q.3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nuym&lt;0: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"factorial not defined"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result=1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i in range(1,num+1):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 *=if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number=int(input("enter a number: 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print(f"the factorial of{number}is {factorial)(number)}.")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Q.8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longest_word(words):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not words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return"the list is empty"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max_word=max(words.key=length):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 max_wordword_list=input(""enter a list of word: ).split()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max_length_word=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longest_word(words_list)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print(f"the word with the maximum length is'{max_length_word}'")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