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How is data stored?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For this activity you will be searching for information about UK registered vehicles using the DVLA website. </w:t>
      </w:r>
    </w:p>
    <w:p w:rsidR="00000000" w:rsidDel="00000000" w:rsidP="00000000" w:rsidRDefault="00000000" w:rsidRPr="00000000" w14:paraId="00000004">
      <w:pPr>
        <w:pStyle w:val="Heading3"/>
        <w:pageBreakBefore w:val="0"/>
        <w:spacing w:line="276" w:lineRule="auto"/>
        <w:rPr/>
      </w:pPr>
      <w:bookmarkStart w:colFirst="0" w:colLast="0" w:name="_jetkj98uklhu" w:id="2"/>
      <w:bookmarkEnd w:id="2"/>
      <w:r w:rsidDel="00000000" w:rsidR="00000000" w:rsidRPr="00000000">
        <w:rPr>
          <w:color w:val="ffffff"/>
          <w:shd w:fill="5b5ba5" w:val="clear"/>
          <w:rtl w:val="0"/>
        </w:rPr>
        <w:t xml:space="preserve"> Task </w:t>
      </w:r>
      <w:r w:rsidDel="00000000" w:rsidR="00000000" w:rsidRPr="00000000">
        <w:rPr>
          <w:rtl w:val="0"/>
        </w:rPr>
        <w:t xml:space="preserve"> Search for a vehicle</w:t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1 </w:t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Visit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DVLA website</w:t>
        </w:r>
      </w:hyperlink>
      <w:r w:rsidDel="00000000" w:rsidR="00000000" w:rsidRPr="00000000">
        <w:rPr>
          <w:rtl w:val="0"/>
        </w:rPr>
        <w:t xml:space="preserve"> (ncce.io/ks4-DVLA) and choose </w:t>
      </w:r>
      <w:r w:rsidDel="00000000" w:rsidR="00000000" w:rsidRPr="00000000">
        <w:rPr>
          <w:b w:val="1"/>
          <w:rtl w:val="0"/>
        </w:rPr>
        <w:t xml:space="preserve">Start Now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2</w:t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Enter the </w:t>
      </w:r>
      <w:r w:rsidDel="00000000" w:rsidR="00000000" w:rsidRPr="00000000">
        <w:rPr>
          <w:b w:val="1"/>
          <w:rtl w:val="0"/>
        </w:rPr>
        <w:t xml:space="preserve">licence plate number</w:t>
      </w:r>
      <w:r w:rsidDel="00000000" w:rsidR="00000000" w:rsidRPr="00000000">
        <w:rPr>
          <w:rtl w:val="0"/>
        </w:rPr>
        <w:t xml:space="preserve"> below, choose </w:t>
      </w:r>
      <w:r w:rsidDel="00000000" w:rsidR="00000000" w:rsidRPr="00000000">
        <w:rPr>
          <w:b w:val="1"/>
          <w:rtl w:val="0"/>
        </w:rPr>
        <w:t xml:space="preserve">yes </w:t>
      </w:r>
      <w:r w:rsidDel="00000000" w:rsidR="00000000" w:rsidRPr="00000000">
        <w:rPr>
          <w:rtl w:val="0"/>
        </w:rPr>
        <w:t xml:space="preserve">and click </w:t>
      </w:r>
      <w:r w:rsidDel="00000000" w:rsidR="00000000" w:rsidRPr="00000000">
        <w:rPr>
          <w:b w:val="1"/>
          <w:rtl w:val="0"/>
        </w:rPr>
        <w:t xml:space="preserve">continue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1476375" cy="5048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3</w:t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Fill in the details below using the information displayed about the vehicle:</w:t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6405"/>
        <w:tblGridChange w:id="0">
          <w:tblGrid>
            <w:gridCol w:w="2595"/>
            <w:gridCol w:w="64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Vehicle make: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 of manufacture: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the vehicle taxed?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ageBreakBefore w:val="0"/>
        <w:spacing w:line="276" w:lineRule="auto"/>
        <w:rPr>
          <w:color w:val="ffffff"/>
          <w:shd w:fill="5b5ba5" w:val="clear"/>
        </w:rPr>
      </w:pPr>
      <w:bookmarkStart w:colFirst="0" w:colLast="0" w:name="_4a2ed2ilvet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pageBreakBefore w:val="0"/>
        <w:spacing w:line="276" w:lineRule="auto"/>
        <w:rPr>
          <w:color w:val="ffffff"/>
          <w:shd w:fill="5b5ba5" w:val="clear"/>
        </w:rPr>
      </w:pPr>
      <w:bookmarkStart w:colFirst="0" w:colLast="0" w:name="_h8c2sgp7d9c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pageBreakBefore w:val="0"/>
        <w:spacing w:line="276" w:lineRule="auto"/>
        <w:rPr/>
      </w:pPr>
      <w:bookmarkStart w:colFirst="0" w:colLast="0" w:name="_krr08c315nl4" w:id="5"/>
      <w:bookmarkEnd w:id="5"/>
      <w:r w:rsidDel="00000000" w:rsidR="00000000" w:rsidRPr="00000000">
        <w:rPr>
          <w:color w:val="ffffff"/>
          <w:shd w:fill="5b5ba5" w:val="clear"/>
          <w:rtl w:val="0"/>
        </w:rPr>
        <w:t xml:space="preserve"> Task </w:t>
      </w:r>
      <w:r w:rsidDel="00000000" w:rsidR="00000000" w:rsidRPr="00000000">
        <w:rPr>
          <w:rtl w:val="0"/>
        </w:rPr>
        <w:t xml:space="preserve"> Search for another vehicle</w:t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1 </w:t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Go back to the start page and enter the </w:t>
      </w:r>
      <w:r w:rsidDel="00000000" w:rsidR="00000000" w:rsidRPr="00000000">
        <w:rPr>
          <w:b w:val="1"/>
          <w:rtl w:val="0"/>
        </w:rPr>
        <w:t xml:space="preserve">licence plate number</w:t>
      </w:r>
      <w:r w:rsidDel="00000000" w:rsidR="00000000" w:rsidRPr="00000000">
        <w:rPr>
          <w:rtl w:val="0"/>
        </w:rPr>
        <w:t xml:space="preserve"> below:</w:t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1476375" cy="504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2</w:t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Fill in the details below using the information displayed about the vehicle:</w:t>
      </w:r>
    </w:p>
    <w:p w:rsidR="00000000" w:rsidDel="00000000" w:rsidP="00000000" w:rsidRDefault="00000000" w:rsidRPr="00000000" w14:paraId="0000002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6405"/>
        <w:tblGridChange w:id="0">
          <w:tblGrid>
            <w:gridCol w:w="2595"/>
            <w:gridCol w:w="64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Vehicle make: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 of manufacture: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the vehicle taxed?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pageBreakBefore w:val="0"/>
        <w:spacing w:line="276" w:lineRule="auto"/>
        <w:rPr/>
      </w:pPr>
      <w:bookmarkStart w:colFirst="0" w:colLast="0" w:name="_rs7j5t48izpn" w:id="6"/>
      <w:bookmarkEnd w:id="6"/>
      <w:r w:rsidDel="00000000" w:rsidR="00000000" w:rsidRPr="00000000">
        <w:rPr>
          <w:color w:val="ffffff"/>
          <w:shd w:fill="5b5ba5" w:val="clear"/>
          <w:rtl w:val="0"/>
        </w:rPr>
        <w:t xml:space="preserve"> Task </w:t>
      </w:r>
      <w:r w:rsidDel="00000000" w:rsidR="00000000" w:rsidRPr="00000000">
        <w:rPr>
          <w:rtl w:val="0"/>
        </w:rPr>
        <w:t xml:space="preserve"> Questions</w:t>
      </w:r>
    </w:p>
    <w:p w:rsidR="00000000" w:rsidDel="00000000" w:rsidP="00000000" w:rsidRDefault="00000000" w:rsidRPr="00000000" w14:paraId="0000003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How do you think the vehicle data has been stored?</w:t>
      </w:r>
    </w:p>
    <w:p w:rsidR="00000000" w:rsidDel="00000000" w:rsidP="00000000" w:rsidRDefault="00000000" w:rsidRPr="00000000" w14:paraId="00000032">
      <w:pPr>
        <w:pageBreakBefore w:val="0"/>
        <w:spacing w:line="276" w:lineRule="auto"/>
        <w:rPr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How many vehicles do you think the DVLA might have on their records?</w:t>
      </w:r>
    </w:p>
    <w:p w:rsidR="00000000" w:rsidDel="00000000" w:rsidP="00000000" w:rsidRDefault="00000000" w:rsidRPr="00000000" w14:paraId="0000003D">
      <w:pPr>
        <w:pageBreakBefore w:val="0"/>
        <w:spacing w:line="276" w:lineRule="auto"/>
        <w:rPr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Style w:val="Heading3"/>
        <w:pageBreakBefore w:val="0"/>
        <w:spacing w:line="276" w:lineRule="auto"/>
        <w:rPr/>
      </w:pPr>
      <w:bookmarkStart w:colFirst="0" w:colLast="0" w:name="_6zqey1wl5cha" w:id="7"/>
      <w:bookmarkEnd w:id="7"/>
      <w:r w:rsidDel="00000000" w:rsidR="00000000" w:rsidRPr="00000000">
        <w:rPr>
          <w:color w:val="ffffff"/>
          <w:shd w:fill="5b5ba5" w:val="clear"/>
          <w:rtl w:val="0"/>
        </w:rPr>
        <w:t xml:space="preserve"> Explorer task </w:t>
      </w:r>
      <w:r w:rsidDel="00000000" w:rsidR="00000000" w:rsidRPr="00000000">
        <w:rPr>
          <w:color w:val="fffff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Who might find this information useful?</w:t>
      </w:r>
    </w:p>
    <w:p w:rsidR="00000000" w:rsidDel="00000000" w:rsidP="00000000" w:rsidRDefault="00000000" w:rsidRPr="00000000" w14:paraId="00000046">
      <w:pPr>
        <w:pageBreakBefore w:val="0"/>
        <w:spacing w:line="276" w:lineRule="auto"/>
        <w:rPr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Resources are updated regularly — the latest version is available at: </w:t>
      </w: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ncce.io/tcc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5F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This resource is licensed under the Open Government Licence, version 3. For more information on this licence, see</w:t>
      </w:r>
      <w:hyperlink r:id="rId1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 ncce.io/ogl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61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pgSz w:h="16838" w:w="11906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pageBreakBefore w:val="0"/>
      <w:spacing w:line="276" w:lineRule="auto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17-06-21</w:t>
    </w:r>
  </w:p>
  <w:p w:rsidR="00000000" w:rsidDel="00000000" w:rsidP="00000000" w:rsidRDefault="00000000" w:rsidRPr="00000000" w14:paraId="00000075">
    <w:pPr>
      <w:pageBreakBefore w:val="0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pageBreakBefore w:val="0"/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pageBreakBefore w:val="0"/>
      <w:spacing w:line="276" w:lineRule="auto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17-06-21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pageBreakBefore w:val="0"/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6"/>
      <w:tblW w:w="10440.0" w:type="dxa"/>
      <w:jc w:val="left"/>
      <w:tblInd w:w="-7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63">
          <w:pPr>
            <w:pageBreakBefore w:val="0"/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– Databases and SQL</w:t>
          </w:r>
        </w:p>
        <w:p w:rsidR="00000000" w:rsidDel="00000000" w:rsidP="00000000" w:rsidRDefault="00000000" w:rsidRPr="00000000" w14:paraId="00000064">
          <w:pPr>
            <w:pageBreakBefore w:val="0"/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1 – Database essentials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65">
          <w:pPr>
            <w:pageBreakBefore w:val="0"/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66">
          <w:pPr>
            <w:pageBreakBefore w:val="0"/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activity sheet</w:t>
          </w:r>
        </w:p>
        <w:p w:rsidR="00000000" w:rsidDel="00000000" w:rsidP="00000000" w:rsidRDefault="00000000" w:rsidRPr="00000000" w14:paraId="00000067">
          <w:pPr>
            <w:pageBreakBefore w:val="0"/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pageBreakBefore w:val="0"/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9">
    <w:pPr>
      <w:pageBreakBefore w:val="0"/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pageBreakBefore w:val="0"/>
      <w:ind w:left="7920" w:right="-234" w:firstLine="0"/>
      <w:jc w:val="right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pageBreakBefore w:val="0"/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7"/>
      <w:tblW w:w="10440.0" w:type="dxa"/>
      <w:jc w:val="left"/>
      <w:tblInd w:w="-7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6D">
          <w:pPr>
            <w:pageBreakBefore w:val="0"/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– Databases and SQL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pageBreakBefore w:val="0"/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1 – Database essentials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6F">
          <w:pPr>
            <w:pageBreakBefore w:val="0"/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70">
          <w:pPr>
            <w:pageBreakBefore w:val="0"/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activity sheet</w:t>
          </w:r>
        </w:p>
        <w:p w:rsidR="00000000" w:rsidDel="00000000" w:rsidP="00000000" w:rsidRDefault="00000000" w:rsidRPr="00000000" w14:paraId="00000071">
          <w:pPr>
            <w:pageBreakBefore w:val="0"/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pageBreakBefore w:val="0"/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://ncce.io/ogl" TargetMode="External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ncce.io/tcc" TargetMode="External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ncce.io/ks4-DVLA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