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7B6C" w14:textId="77777777" w:rsidR="004576CE" w:rsidRPr="00D1185D" w:rsidRDefault="004576CE" w:rsidP="004576CE">
      <w:pPr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r w:rsidRPr="00D1185D">
        <w:rPr>
          <w:rFonts w:ascii="Times New Roman" w:eastAsia="黑体" w:hAnsi="Times New Roman" w:cs="Times New Roman"/>
          <w:b/>
          <w:bCs/>
          <w:sz w:val="36"/>
          <w:szCs w:val="36"/>
        </w:rPr>
        <w:t>南通大学信息科学技术学院</w:t>
      </w:r>
    </w:p>
    <w:p w14:paraId="7FFAAA48" w14:textId="77777777" w:rsidR="004576CE" w:rsidRPr="004576CE" w:rsidRDefault="004576CE" w:rsidP="004576CE">
      <w:pPr>
        <w:rPr>
          <w:rFonts w:ascii="Times New Roman" w:eastAsia="黑体" w:hAnsi="Times New Roman" w:cs="Times New Roman"/>
          <w:sz w:val="28"/>
          <w:szCs w:val="28"/>
        </w:rPr>
      </w:pPr>
      <w:r w:rsidRPr="004576CE">
        <w:rPr>
          <w:rFonts w:ascii="Times New Roman" w:eastAsia="黑体" w:hAnsi="Times New Roman" w:cs="Times New Roman"/>
          <w:sz w:val="28"/>
          <w:szCs w:val="28"/>
        </w:rPr>
        <w:t>实验名称：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                   HDB3</w:t>
      </w:r>
      <w:r w:rsidRPr="004576CE">
        <w:rPr>
          <w:rFonts w:ascii="Times New Roman" w:eastAsia="黑体" w:hAnsi="Times New Roman" w:cs="Times New Roman"/>
          <w:sz w:val="28"/>
          <w:szCs w:val="28"/>
        </w:rPr>
        <w:t>码型变换实验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     </w:t>
      </w:r>
    </w:p>
    <w:p w14:paraId="4E639A5F" w14:textId="77777777" w:rsidR="004576CE" w:rsidRPr="004576CE" w:rsidRDefault="004576CE" w:rsidP="004576CE">
      <w:pPr>
        <w:rPr>
          <w:rFonts w:ascii="Times New Roman" w:eastAsia="黑体" w:hAnsi="Times New Roman" w:cs="Times New Roman"/>
          <w:sz w:val="28"/>
          <w:szCs w:val="28"/>
        </w:rPr>
      </w:pPr>
      <w:r w:rsidRPr="004576CE">
        <w:rPr>
          <w:rFonts w:ascii="Times New Roman" w:eastAsia="黑体" w:hAnsi="Times New Roman" w:cs="Times New Roman"/>
          <w:sz w:val="28"/>
          <w:szCs w:val="28"/>
        </w:rPr>
        <w:t>实验日期：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            2021</w:t>
      </w:r>
      <w:r w:rsidRPr="004576CE">
        <w:rPr>
          <w:rFonts w:ascii="Times New Roman" w:eastAsia="黑体" w:hAnsi="Times New Roman" w:cs="Times New Roman"/>
          <w:sz w:val="28"/>
          <w:szCs w:val="28"/>
        </w:rPr>
        <w:t>年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6</w:t>
      </w:r>
      <w:r w:rsidRPr="004576CE">
        <w:rPr>
          <w:rFonts w:ascii="Times New Roman" w:eastAsia="黑体" w:hAnsi="Times New Roman" w:cs="Times New Roman"/>
          <w:sz w:val="28"/>
          <w:szCs w:val="28"/>
        </w:rPr>
        <w:t>月</w:t>
      </w:r>
      <w:r w:rsidRPr="004576CE">
        <w:rPr>
          <w:rFonts w:ascii="Times New Roman" w:eastAsia="黑体" w:hAnsi="Times New Roman" w:cs="Times New Roman"/>
          <w:sz w:val="28"/>
          <w:szCs w:val="28"/>
        </w:rPr>
        <w:t>11</w:t>
      </w:r>
      <w:r w:rsidRPr="004576CE">
        <w:rPr>
          <w:rFonts w:ascii="Times New Roman" w:eastAsia="黑体" w:hAnsi="Times New Roman" w:cs="Times New Roman"/>
          <w:sz w:val="28"/>
          <w:szCs w:val="28"/>
        </w:rPr>
        <w:t>日</w:t>
      </w:r>
      <w:r w:rsidRPr="004576CE">
        <w:rPr>
          <w:rFonts w:ascii="Times New Roman" w:eastAsia="黑体" w:hAnsi="Times New Roman" w:cs="Times New Roman"/>
          <w:sz w:val="28"/>
          <w:szCs w:val="28"/>
        </w:rPr>
        <w:t>—2021</w:t>
      </w:r>
      <w:r w:rsidRPr="004576CE">
        <w:rPr>
          <w:rFonts w:ascii="Times New Roman" w:eastAsia="黑体" w:hAnsi="Times New Roman" w:cs="Times New Roman"/>
          <w:sz w:val="28"/>
          <w:szCs w:val="28"/>
        </w:rPr>
        <w:t>年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6</w:t>
      </w:r>
      <w:r w:rsidRPr="004576CE">
        <w:rPr>
          <w:rFonts w:ascii="Times New Roman" w:eastAsia="黑体" w:hAnsi="Times New Roman" w:cs="Times New Roman"/>
          <w:sz w:val="28"/>
          <w:szCs w:val="28"/>
        </w:rPr>
        <w:t>月</w:t>
      </w:r>
      <w:r w:rsidRPr="004576CE">
        <w:rPr>
          <w:rFonts w:ascii="Times New Roman" w:eastAsia="黑体" w:hAnsi="Times New Roman" w:cs="Times New Roman"/>
          <w:sz w:val="28"/>
          <w:szCs w:val="28"/>
        </w:rPr>
        <w:t>13</w:t>
      </w:r>
      <w:r w:rsidRPr="004576CE">
        <w:rPr>
          <w:rFonts w:ascii="Times New Roman" w:eastAsia="黑体" w:hAnsi="Times New Roman" w:cs="Times New Roman"/>
          <w:sz w:val="28"/>
          <w:szCs w:val="28"/>
        </w:rPr>
        <w:t>日</w:t>
      </w:r>
    </w:p>
    <w:p w14:paraId="5E25FF0F" w14:textId="071BA484" w:rsidR="004576CE" w:rsidRDefault="004576CE" w:rsidP="004576CE">
      <w:pPr>
        <w:rPr>
          <w:rFonts w:hint="eastAsia"/>
        </w:rPr>
      </w:pPr>
      <w:r w:rsidRPr="004576CE">
        <w:rPr>
          <w:rFonts w:ascii="Times New Roman" w:eastAsia="黑体" w:hAnsi="Times New Roman" w:cs="Times New Roman"/>
          <w:sz w:val="28"/>
          <w:szCs w:val="28"/>
        </w:rPr>
        <w:t>班级：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                </w:t>
      </w:r>
      <w:r w:rsidRPr="004576CE">
        <w:rPr>
          <w:rFonts w:ascii="Times New Roman" w:eastAsia="黑体" w:hAnsi="Times New Roman" w:cs="Times New Roman"/>
          <w:sz w:val="28"/>
          <w:szCs w:val="28"/>
        </w:rPr>
        <w:t>姓名：</w:t>
      </w:r>
      <w:r w:rsidR="00276032">
        <w:rPr>
          <w:rFonts w:ascii="Times New Roman" w:eastAsia="黑体" w:hAnsi="Times New Roman" w:cs="Times New Roman" w:hint="eastAsia"/>
          <w:sz w:val="28"/>
          <w:szCs w:val="28"/>
        </w:rPr>
        <w:t>张泽翔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              </w:t>
      </w:r>
      <w:r w:rsidRPr="004576CE">
        <w:rPr>
          <w:rFonts w:ascii="Times New Roman" w:eastAsia="黑体" w:hAnsi="Times New Roman" w:cs="Times New Roman"/>
          <w:sz w:val="28"/>
          <w:szCs w:val="28"/>
        </w:rPr>
        <w:t>学号：</w:t>
      </w:r>
      <w:r w:rsidRPr="004576CE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Pr="004576CE">
        <w:rPr>
          <w:b/>
          <w:bCs/>
          <w:sz w:val="28"/>
          <w:szCs w:val="28"/>
        </w:rPr>
        <w:t xml:space="preserve">  </w:t>
      </w:r>
      <w:r>
        <w:t xml:space="preserve"> </w:t>
      </w:r>
      <w:r w:rsidR="00276032">
        <w:rPr>
          <w:rFonts w:hint="eastAsia"/>
        </w:rPr>
        <w:t>2430110347</w:t>
      </w:r>
      <w:r>
        <w:t xml:space="preserve">               </w:t>
      </w:r>
    </w:p>
    <w:p w14:paraId="566A5BB9" w14:textId="77777777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420DAA78" w14:textId="2F61CFB7" w:rsidR="00D1185D" w:rsidRPr="004C1E0A" w:rsidRDefault="00D1185D" w:rsidP="00D1185D">
      <w:pPr>
        <w:rPr>
          <w:rFonts w:ascii="黑体" w:eastAsia="黑体" w:hAnsi="黑体" w:hint="eastAsia"/>
          <w:sz w:val="24"/>
          <w:szCs w:val="24"/>
        </w:rPr>
      </w:pPr>
      <w:r w:rsidRPr="004C1E0A">
        <w:rPr>
          <w:rFonts w:ascii="黑体" w:eastAsia="黑体" w:hAnsi="黑体" w:hint="eastAsia"/>
          <w:sz w:val="24"/>
          <w:szCs w:val="24"/>
        </w:rPr>
        <w:t>一、实验预习报告</w:t>
      </w:r>
    </w:p>
    <w:p w14:paraId="3E968464" w14:textId="77777777" w:rsidR="00D1185D" w:rsidRPr="004C1E0A" w:rsidRDefault="00D1185D" w:rsidP="00D1185D">
      <w:pPr>
        <w:rPr>
          <w:rFonts w:ascii="黑体" w:eastAsia="黑体" w:hAnsi="黑体" w:hint="eastAsia"/>
          <w:sz w:val="24"/>
          <w:szCs w:val="24"/>
        </w:rPr>
      </w:pPr>
      <w:r w:rsidRPr="004C1E0A">
        <w:rPr>
          <w:rFonts w:ascii="黑体" w:eastAsia="黑体" w:hAnsi="黑体"/>
          <w:sz w:val="24"/>
          <w:szCs w:val="24"/>
        </w:rPr>
        <w:t>1、实验相关知识的简述</w:t>
      </w:r>
    </w:p>
    <w:p w14:paraId="7E578E4C" w14:textId="75C5CE41" w:rsidR="004C1E0A" w:rsidRDefault="00276032" w:rsidP="004576CE">
      <w:pPr>
        <w:rPr>
          <w:rFonts w:ascii="黑体" w:eastAsia="黑体" w:hAnsi="黑体" w:hint="eastAsia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HDB3（三阶高密度双极性码）是 AMI 码的优化码型，属于双极性线路编码。AMI 码规则：二进制 1 交替编 + 1、-1，0 保持 0，但存在长连 0 无法提取同步时钟的缺陷。HDB3 在 AMI 基础上限制连续 0 不超过 3 个，通过插入破坏脉冲 V、调节补充脉冲 B 打破长零：4 连 0 用 000V 或 B00V 替换；V 脉冲和前一个非零码同极性，相邻 V 极性交替，保证无长连零、自带同步信息、无直流分量，广泛用于光纤、电缆基带传输。</w:t>
      </w:r>
    </w:p>
    <w:p w14:paraId="58D5E32D" w14:textId="77777777" w:rsidR="004C1E0A" w:rsidRPr="004C1E0A" w:rsidRDefault="004C1E0A" w:rsidP="004576CE">
      <w:pPr>
        <w:rPr>
          <w:rFonts w:ascii="黑体" w:eastAsia="黑体" w:hAnsi="黑体" w:hint="eastAsia"/>
          <w:sz w:val="24"/>
          <w:szCs w:val="24"/>
        </w:rPr>
      </w:pPr>
    </w:p>
    <w:p w14:paraId="76B3536C" w14:textId="6D9689F7" w:rsidR="002D78D2" w:rsidRPr="004C1E0A" w:rsidRDefault="004576CE" w:rsidP="004576CE">
      <w:pPr>
        <w:rPr>
          <w:rFonts w:ascii="黑体" w:eastAsia="黑体" w:hAnsi="黑体" w:hint="eastAsia"/>
          <w:sz w:val="24"/>
          <w:szCs w:val="24"/>
        </w:rPr>
      </w:pPr>
      <w:r w:rsidRPr="004C1E0A">
        <w:rPr>
          <w:rFonts w:ascii="黑体" w:eastAsia="黑体" w:hAnsi="黑体"/>
          <w:sz w:val="24"/>
          <w:szCs w:val="24"/>
        </w:rPr>
        <w:t>2</w:t>
      </w:r>
      <w:r w:rsidRPr="004C1E0A">
        <w:rPr>
          <w:rFonts w:ascii="黑体" w:eastAsia="黑体" w:hAnsi="黑体" w:hint="eastAsia"/>
          <w:sz w:val="24"/>
          <w:szCs w:val="24"/>
        </w:rPr>
        <w:t>、实验原理的预习情况</w:t>
      </w:r>
    </w:p>
    <w:p w14:paraId="6B329BA9" w14:textId="383D5682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编码规则</w:t>
      </w:r>
    </w:p>
    <w:p w14:paraId="0F8A9FE7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①消息码连 0≤3：遵循 AMI 编码，1 正负交替、0 不变；</w:t>
      </w:r>
    </w:p>
    <w:p w14:paraId="54251DFC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②连续 4 个及以上 0：每 4 个 0 分组，优先 000V，V 与前导非零码同极性；</w:t>
      </w:r>
    </w:p>
    <w:p w14:paraId="2EFC27D0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③相邻 V 极性冲突时，改用 B00V，B 与后续 V 同极性，修正 V 极性冲突；</w:t>
      </w:r>
    </w:p>
    <w:p w14:paraId="1A90132F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④V 之后的信息码依旧保持正负交替。 </w:t>
      </w:r>
    </w:p>
    <w:p w14:paraId="243CA387" w14:textId="450BC586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译码原理：波形中找到 V 脉冲（同极性相邻脉冲），V 连同前三位统一还原为 4 个 0；其余 + 1/-1 统一译为 1，0 保留 0，恢复原始单极性 NRZ 码。 </w:t>
      </w:r>
    </w:p>
    <w:p w14:paraId="4337B7C6" w14:textId="3C7D3E49" w:rsidR="004576CE" w:rsidRPr="004C1E0A" w:rsidRDefault="00276032" w:rsidP="00276032">
      <w:pPr>
        <w:rPr>
          <w:rFonts w:ascii="黑体" w:eastAsia="黑体" w:hAnsi="黑体" w:hint="eastAsia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 模块架构：数据源→插 V 模块→插 B 模块→单双极性变换（编码）；接收波形→V/B 识别→去替换码→极性还原（译码）。</w:t>
      </w:r>
    </w:p>
    <w:p w14:paraId="5EEF7A07" w14:textId="24293AEE" w:rsidR="004576CE" w:rsidRPr="004C1E0A" w:rsidRDefault="004576CE" w:rsidP="004576CE">
      <w:pPr>
        <w:rPr>
          <w:rFonts w:ascii="黑体" w:eastAsia="黑体" w:hAnsi="黑体" w:hint="eastAsia"/>
          <w:sz w:val="24"/>
          <w:szCs w:val="24"/>
        </w:rPr>
      </w:pPr>
    </w:p>
    <w:p w14:paraId="5CC694E0" w14:textId="37A957CC" w:rsidR="004576CE" w:rsidRDefault="004576CE" w:rsidP="004576CE">
      <w:pPr>
        <w:rPr>
          <w:rFonts w:ascii="黑体" w:eastAsia="黑体" w:hAnsi="黑体" w:hint="eastAsia"/>
          <w:sz w:val="24"/>
          <w:szCs w:val="24"/>
        </w:rPr>
      </w:pPr>
      <w:r w:rsidRPr="004C1E0A">
        <w:rPr>
          <w:rFonts w:ascii="黑体" w:eastAsia="黑体" w:hAnsi="黑体" w:hint="eastAsia"/>
          <w:sz w:val="24"/>
          <w:szCs w:val="24"/>
        </w:rPr>
        <w:t>3、实验注意事项</w:t>
      </w:r>
    </w:p>
    <w:p w14:paraId="35B50DFF" w14:textId="14B48F29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搭建仿真框图时模块顺序不可颠倒，连线端点准确，错连会导致运行报错； </w:t>
      </w:r>
    </w:p>
    <w:p w14:paraId="7DE6B16C" w14:textId="0947708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修改参数分步测试，每次只改动一项参数，固定其余参数便于单一变量分析； </w:t>
      </w:r>
    </w:p>
    <w:p w14:paraId="16316882" w14:textId="0F3BEEDE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保存波形快照时放大波形，清晰记录电平变化、V/B 脉冲位置； </w:t>
      </w:r>
    </w:p>
    <w:p w14:paraId="008308D7" w14:textId="2095005F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MATLAB 编程严格遵循译码逻辑，区分 B 码、V 码特征，代码保存后开启调试开关再运行； </w:t>
      </w:r>
    </w:p>
    <w:p w14:paraId="769A0B11" w14:textId="5F9CE1F3" w:rsidR="004C1E0A" w:rsidRDefault="00276032" w:rsidP="00276032">
      <w:pPr>
        <w:rPr>
          <w:rFonts w:ascii="黑体" w:eastAsia="黑体" w:hAnsi="黑体" w:hint="eastAsia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区分归零 (RZ) 与非归零 (NRZ) 码频谱差异，对比功率谱零点位置。</w:t>
      </w:r>
    </w:p>
    <w:p w14:paraId="1015D2A5" w14:textId="303EB266" w:rsidR="004C1E0A" w:rsidRDefault="004C1E0A" w:rsidP="004576CE">
      <w:pPr>
        <w:rPr>
          <w:rFonts w:ascii="黑体" w:eastAsia="黑体" w:hAnsi="黑体"/>
          <w:sz w:val="24"/>
          <w:szCs w:val="24"/>
        </w:rPr>
      </w:pPr>
    </w:p>
    <w:p w14:paraId="008568B8" w14:textId="77777777" w:rsidR="00276032" w:rsidRDefault="00276032" w:rsidP="004576CE">
      <w:pPr>
        <w:rPr>
          <w:rFonts w:ascii="黑体" w:eastAsia="黑体" w:hAnsi="黑体"/>
          <w:sz w:val="24"/>
          <w:szCs w:val="24"/>
        </w:rPr>
      </w:pPr>
    </w:p>
    <w:p w14:paraId="6FE4C5A2" w14:textId="77777777" w:rsidR="00276032" w:rsidRDefault="00276032" w:rsidP="004576CE">
      <w:pPr>
        <w:rPr>
          <w:rFonts w:ascii="黑体" w:eastAsia="黑体" w:hAnsi="黑体"/>
          <w:sz w:val="24"/>
          <w:szCs w:val="24"/>
        </w:rPr>
      </w:pPr>
    </w:p>
    <w:p w14:paraId="3B76EFD5" w14:textId="77777777" w:rsidR="00276032" w:rsidRDefault="00276032" w:rsidP="004576CE">
      <w:pPr>
        <w:rPr>
          <w:rFonts w:ascii="黑体" w:eastAsia="黑体" w:hAnsi="黑体"/>
          <w:sz w:val="24"/>
          <w:szCs w:val="24"/>
        </w:rPr>
      </w:pPr>
    </w:p>
    <w:p w14:paraId="6DE75F79" w14:textId="77777777" w:rsidR="00276032" w:rsidRDefault="00276032" w:rsidP="004576CE">
      <w:pPr>
        <w:rPr>
          <w:rFonts w:ascii="黑体" w:eastAsia="黑体" w:hAnsi="黑体"/>
          <w:sz w:val="24"/>
          <w:szCs w:val="24"/>
        </w:rPr>
      </w:pPr>
    </w:p>
    <w:p w14:paraId="0E4CA979" w14:textId="77777777" w:rsidR="00276032" w:rsidRDefault="00276032" w:rsidP="004576CE">
      <w:pPr>
        <w:rPr>
          <w:rFonts w:ascii="黑体" w:eastAsia="黑体" w:hAnsi="黑体" w:hint="eastAsia"/>
          <w:sz w:val="24"/>
          <w:szCs w:val="24"/>
        </w:rPr>
      </w:pPr>
    </w:p>
    <w:p w14:paraId="6A56AB12" w14:textId="6DAF7B53" w:rsidR="004C1E0A" w:rsidRDefault="004C1E0A" w:rsidP="00E25017">
      <w:pPr>
        <w:ind w:firstLineChars="2100" w:firstLine="58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预习完成情况</w:t>
      </w:r>
      <w:r w:rsidRPr="004576CE">
        <w:rPr>
          <w:rFonts w:ascii="Times New Roman" w:eastAsia="黑体" w:hAnsi="Times New Roman" w:cs="Times New Roman"/>
          <w:sz w:val="28"/>
          <w:szCs w:val="28"/>
        </w:rPr>
        <w:t>：</w:t>
      </w:r>
    </w:p>
    <w:p w14:paraId="001B1FA9" w14:textId="21518574" w:rsidR="004C1E0A" w:rsidRDefault="004C1E0A" w:rsidP="004C1E0A">
      <w:pPr>
        <w:ind w:firstLineChars="1500" w:firstLine="420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教师签名：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黑体" w:hAnsi="Times New Roman" w:cs="Times New Roman"/>
          <w:sz w:val="28"/>
          <w:szCs w:val="28"/>
        </w:rPr>
        <w:t xml:space="preserve"> 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日期：</w:t>
      </w:r>
    </w:p>
    <w:p w14:paraId="007F2045" w14:textId="693EF3CA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二</w:t>
      </w:r>
      <w:r w:rsidRPr="004C1E0A">
        <w:rPr>
          <w:rFonts w:ascii="黑体" w:eastAsia="黑体" w:hAnsi="黑体" w:hint="eastAsia"/>
          <w:sz w:val="24"/>
          <w:szCs w:val="24"/>
        </w:rPr>
        <w:t>、实验报告</w:t>
      </w:r>
    </w:p>
    <w:p w14:paraId="2189AEDB" w14:textId="58984D5F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 w:rsidRPr="004C1E0A">
        <w:rPr>
          <w:rFonts w:ascii="黑体" w:eastAsia="黑体" w:hAnsi="黑体"/>
          <w:sz w:val="24"/>
          <w:szCs w:val="24"/>
        </w:rPr>
        <w:t>1、实验</w:t>
      </w:r>
      <w:r>
        <w:rPr>
          <w:rFonts w:ascii="黑体" w:eastAsia="黑体" w:hAnsi="黑体" w:hint="eastAsia"/>
          <w:sz w:val="24"/>
          <w:szCs w:val="24"/>
        </w:rPr>
        <w:t>目的和要求</w:t>
      </w:r>
    </w:p>
    <w:p w14:paraId="06955A2C" w14:textId="1EBB513F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 熟练掌握 HDB3 编译码规则，理解 B、V 脉冲的作用； </w:t>
      </w:r>
    </w:p>
    <w:p w14:paraId="2AB0FF8F" w14:textId="17D31DA6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 探究初始极性、输入码元、码制类型对编码波形与功率谱的影响； </w:t>
      </w:r>
    </w:p>
    <w:p w14:paraId="6348E5EB" w14:textId="3FF074C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 能够在仿真软件中搭建 HDB3 编译码系统框图； </w:t>
      </w:r>
    </w:p>
    <w:p w14:paraId="65DD25FA" w14:textId="12CECDF1" w:rsidR="00D1185D" w:rsidRDefault="00276032" w:rsidP="00276032">
      <w:pPr>
        <w:rPr>
          <w:rFonts w:ascii="黑体" w:eastAsia="黑体" w:hAnsi="黑体" w:hint="eastAsia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 xml:space="preserve"> 使用 MATLAB 编写译码程序，实现完整编码译码过程。</w:t>
      </w:r>
    </w:p>
    <w:p w14:paraId="76F3B187" w14:textId="7DEE6CF8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3ED759B5" w14:textId="66995915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23FB5CC9" w14:textId="34F5A9E2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2、实验仪器或材料</w:t>
      </w:r>
    </w:p>
    <w:p w14:paraId="4F831872" w14:textId="734DA2FB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75B3D597" w14:textId="215AD084" w:rsidR="00F66EEE" w:rsidRDefault="00104BCD" w:rsidP="00F66EE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276032">
        <w:rPr>
          <w:rFonts w:ascii="黑体" w:eastAsia="黑体" w:hAnsi="黑体" w:hint="eastAsia"/>
          <w:sz w:val="24"/>
          <w:szCs w:val="24"/>
        </w:rPr>
        <w:t>电脑</w:t>
      </w:r>
    </w:p>
    <w:p w14:paraId="047261A9" w14:textId="33194838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6BF44C2E" w14:textId="161B77A0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36C8F2CB" w14:textId="56171C07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4F9B20EB" w14:textId="0D4AB230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05A2949D" w14:textId="492BEEDA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3576F44B" w14:textId="2C6ED5FF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3、实验原理</w:t>
      </w:r>
    </w:p>
    <w:p w14:paraId="54A02DF7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编码：消息码连零少于等于 3，采用 AMI 编码；连续 4 个及以上零，每四位一组替换，根据前后 1 码数量选用 000V 或 B00V，V 同前码极性，相邻 V 交替。</w:t>
      </w:r>
    </w:p>
    <w:p w14:paraId="20103945" w14:textId="77777777" w:rsidR="00276032" w:rsidRPr="00276032" w:rsidRDefault="00276032" w:rsidP="00276032">
      <w:pPr>
        <w:rPr>
          <w:rFonts w:ascii="黑体" w:eastAsia="黑体" w:hAnsi="黑体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译码：凭借 V 码同极性特点定位破坏码，V 及前三位全部恢复四个 0，正负脉冲统一译成 1。</w:t>
      </w:r>
    </w:p>
    <w:p w14:paraId="534DB3ED" w14:textId="2971CC0F" w:rsidR="00D1185D" w:rsidRDefault="00276032" w:rsidP="00276032">
      <w:pPr>
        <w:rPr>
          <w:rFonts w:ascii="黑体" w:eastAsia="黑体" w:hAnsi="黑体" w:hint="eastAsia"/>
          <w:sz w:val="24"/>
          <w:szCs w:val="24"/>
        </w:rPr>
      </w:pPr>
      <w:r w:rsidRPr="00276032">
        <w:rPr>
          <w:rFonts w:ascii="黑体" w:eastAsia="黑体" w:hAnsi="黑体"/>
          <w:sz w:val="24"/>
          <w:szCs w:val="24"/>
        </w:rPr>
        <w:t>频谱：非归零码谱零点带宽等于码元速率 15360Hz，归零码占空比减半，带宽为两倍码元速率。</w:t>
      </w:r>
    </w:p>
    <w:p w14:paraId="5C721B26" w14:textId="54D72BA6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2B7A2D10" w14:textId="6F242491" w:rsidR="00D1185D" w:rsidRPr="00810E2A" w:rsidRDefault="00D1185D" w:rsidP="00810E2A">
      <w:pPr>
        <w:pStyle w:val="a5"/>
        <w:numPr>
          <w:ilvl w:val="0"/>
          <w:numId w:val="2"/>
        </w:numPr>
        <w:ind w:firstLineChars="0"/>
        <w:rPr>
          <w:rFonts w:ascii="黑体" w:eastAsia="黑体" w:hAnsi="黑体" w:hint="eastAsia"/>
          <w:sz w:val="24"/>
          <w:szCs w:val="24"/>
        </w:rPr>
      </w:pPr>
      <w:r w:rsidRPr="00810E2A">
        <w:rPr>
          <w:rFonts w:ascii="黑体" w:eastAsia="黑体" w:hAnsi="黑体" w:hint="eastAsia"/>
          <w:sz w:val="24"/>
          <w:szCs w:val="24"/>
        </w:rPr>
        <w:t>实验过程</w:t>
      </w:r>
    </w:p>
    <w:p w14:paraId="3AC6C0AA" w14:textId="75DA1DA3" w:rsidR="00D1185D" w:rsidRPr="006D42BE" w:rsidRDefault="00D1185D" w:rsidP="00D1185D">
      <w:pPr>
        <w:rPr>
          <w:rFonts w:ascii="黑体" w:eastAsia="黑体" w:hAnsi="黑体" w:hint="eastAsia"/>
          <w:sz w:val="24"/>
          <w:szCs w:val="24"/>
        </w:rPr>
      </w:pPr>
    </w:p>
    <w:p w14:paraId="4E3FFD10" w14:textId="6FA6D90C" w:rsidR="00D1185D" w:rsidRPr="006D42BE" w:rsidRDefault="00810E2A" w:rsidP="00810E2A">
      <w:pPr>
        <w:rPr>
          <w:rFonts w:ascii="Times New Roman" w:hAnsi="Times New Roman" w:cs="Times New Roman"/>
          <w:sz w:val="24"/>
          <w:szCs w:val="24"/>
        </w:rPr>
      </w:pPr>
      <w:r w:rsidRPr="006D42BE">
        <w:rPr>
          <w:rFonts w:ascii="Times New Roman" w:hAnsi="Times New Roman" w:cs="Times New Roman" w:hint="eastAsia"/>
          <w:sz w:val="24"/>
          <w:szCs w:val="24"/>
        </w:rPr>
        <w:t>（</w:t>
      </w:r>
      <w:r w:rsidRPr="006D42BE">
        <w:rPr>
          <w:rFonts w:ascii="Times New Roman" w:hAnsi="Times New Roman" w:cs="Times New Roman" w:hint="eastAsia"/>
          <w:sz w:val="24"/>
          <w:szCs w:val="24"/>
        </w:rPr>
        <w:t>1</w:t>
      </w:r>
      <w:r w:rsidRPr="006D42BE">
        <w:rPr>
          <w:rFonts w:ascii="Times New Roman" w:hAnsi="Times New Roman" w:cs="Times New Roman" w:hint="eastAsia"/>
          <w:sz w:val="24"/>
          <w:szCs w:val="24"/>
        </w:rPr>
        <w:t>）</w:t>
      </w:r>
      <w:r w:rsidR="000E53DA" w:rsidRPr="006D42BE">
        <w:rPr>
          <w:rFonts w:ascii="Times New Roman" w:hAnsi="Times New Roman" w:cs="Times New Roman"/>
          <w:sz w:val="24"/>
          <w:szCs w:val="24"/>
        </w:rPr>
        <w:t>验证性实验</w:t>
      </w:r>
    </w:p>
    <w:p w14:paraId="25581199" w14:textId="0A870CB9" w:rsidR="00D1185D" w:rsidRPr="006D42BE" w:rsidRDefault="0020111A" w:rsidP="00D1185D">
      <w:pPr>
        <w:rPr>
          <w:rFonts w:ascii="黑体" w:eastAsia="黑体" w:hAnsi="黑体" w:hint="eastAsia"/>
          <w:sz w:val="24"/>
          <w:szCs w:val="24"/>
        </w:rPr>
      </w:pPr>
      <w:r w:rsidRPr="006D42BE">
        <w:rPr>
          <w:rFonts w:ascii="黑体" w:eastAsia="黑体" w:hAnsi="黑体"/>
          <w:sz w:val="24"/>
          <w:szCs w:val="24"/>
        </w:rPr>
        <w:t>Step1</w:t>
      </w:r>
      <w:r w:rsidR="00A872B7" w:rsidRPr="006D42BE">
        <w:rPr>
          <w:rFonts w:ascii="黑体" w:eastAsia="黑体" w:hAnsi="黑体"/>
          <w:sz w:val="24"/>
          <w:szCs w:val="24"/>
        </w:rPr>
        <w:t>根据实验原理，设计系统框图</w:t>
      </w:r>
    </w:p>
    <w:p w14:paraId="7AE61C9A" w14:textId="0A7814AE" w:rsidR="0034212E" w:rsidRPr="006D42BE" w:rsidRDefault="0034212E" w:rsidP="0020111A">
      <w:pPr>
        <w:rPr>
          <w:rFonts w:ascii="黑体" w:eastAsia="黑体" w:hAnsi="黑体" w:hint="eastAsia"/>
          <w:sz w:val="24"/>
          <w:szCs w:val="24"/>
        </w:rPr>
      </w:pPr>
    </w:p>
    <w:p w14:paraId="17C16D30" w14:textId="3A0871AD" w:rsidR="0020111A" w:rsidRPr="006D42BE" w:rsidRDefault="0020111A" w:rsidP="0020111A">
      <w:pPr>
        <w:rPr>
          <w:rFonts w:ascii="黑体" w:eastAsia="黑体" w:hAnsi="黑体" w:hint="eastAsia"/>
          <w:sz w:val="24"/>
          <w:szCs w:val="24"/>
        </w:rPr>
      </w:pPr>
      <w:r w:rsidRPr="006D42BE">
        <w:rPr>
          <w:rFonts w:ascii="黑体" w:eastAsia="黑体" w:hAnsi="黑体"/>
          <w:sz w:val="24"/>
          <w:szCs w:val="24"/>
        </w:rPr>
        <w:t>Step2 使用当前默认实验参数，点击“开始运行”，观察实验结果并</w:t>
      </w:r>
      <w:r w:rsidRPr="006D42BE">
        <w:rPr>
          <w:rFonts w:ascii="黑体" w:eastAsia="黑体" w:hAnsi="黑体" w:hint="eastAsia"/>
          <w:sz w:val="24"/>
          <w:szCs w:val="24"/>
        </w:rPr>
        <w:t>记录</w:t>
      </w:r>
      <w:r w:rsidRPr="006D42BE">
        <w:rPr>
          <w:rFonts w:ascii="黑体" w:eastAsia="黑体" w:hAnsi="黑体"/>
          <w:sz w:val="24"/>
          <w:szCs w:val="24"/>
        </w:rPr>
        <w:t>波形图</w:t>
      </w:r>
    </w:p>
    <w:p w14:paraId="6F060D56" w14:textId="5B765F27" w:rsidR="00D1185D" w:rsidRPr="006D42BE" w:rsidRDefault="0034212E" w:rsidP="00D1185D">
      <w:pPr>
        <w:rPr>
          <w:rFonts w:ascii="黑体" w:eastAsia="黑体" w:hAnsi="黑体" w:hint="eastAsia"/>
          <w:sz w:val="24"/>
          <w:szCs w:val="24"/>
        </w:rPr>
      </w:pPr>
      <w:r w:rsidRPr="006D42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D4C28" wp14:editId="4FCF9770">
            <wp:extent cx="1738312" cy="189484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6807" cy="19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738C" w14:textId="0E039674" w:rsidR="0034212E" w:rsidRPr="006D42BE" w:rsidRDefault="00276032" w:rsidP="00D1185D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AF993D" wp14:editId="5D52B3A6">
            <wp:extent cx="6188710" cy="3328670"/>
            <wp:effectExtent l="0" t="0" r="2540" b="5080"/>
            <wp:docPr id="93349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2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D0C5" w14:textId="4420E490" w:rsidR="0020111A" w:rsidRPr="006D42BE" w:rsidRDefault="0020111A" w:rsidP="00D1185D">
      <w:pPr>
        <w:rPr>
          <w:rFonts w:ascii="Times New Roman" w:hAnsi="Times New Roman" w:cs="Times New Roman"/>
          <w:sz w:val="24"/>
          <w:szCs w:val="24"/>
        </w:rPr>
      </w:pPr>
      <w:r w:rsidRPr="006D42BE">
        <w:rPr>
          <w:rFonts w:ascii="Times New Roman" w:hAnsi="Times New Roman" w:cs="Times New Roman"/>
          <w:sz w:val="24"/>
          <w:szCs w:val="24"/>
        </w:rPr>
        <w:t xml:space="preserve">Step3 </w:t>
      </w:r>
      <w:r w:rsidRPr="006D42BE">
        <w:rPr>
          <w:rFonts w:ascii="Times New Roman" w:hAnsi="Times New Roman" w:cs="Times New Roman"/>
          <w:sz w:val="24"/>
          <w:szCs w:val="24"/>
        </w:rPr>
        <w:t>在默认参数基础上，将实验参数中的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初始非归零码极性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改为</w:t>
      </w:r>
      <w:r w:rsidRPr="006D42BE">
        <w:rPr>
          <w:rFonts w:ascii="Times New Roman" w:hAnsi="Times New Roman" w:cs="Times New Roman"/>
          <w:sz w:val="24"/>
          <w:szCs w:val="24"/>
        </w:rPr>
        <w:t>“-1”</w:t>
      </w:r>
      <w:r w:rsidRPr="006D42BE">
        <w:rPr>
          <w:rFonts w:ascii="Times New Roman" w:hAnsi="Times New Roman" w:cs="Times New Roman"/>
          <w:sz w:val="24"/>
          <w:szCs w:val="24"/>
        </w:rPr>
        <w:t>，观察</w:t>
      </w:r>
      <w:r w:rsidRPr="006D42BE">
        <w:rPr>
          <w:rFonts w:ascii="Times New Roman" w:hAnsi="Times New Roman" w:cs="Times New Roman"/>
          <w:sz w:val="24"/>
          <w:szCs w:val="24"/>
        </w:rPr>
        <w:t>“HDB3</w:t>
      </w:r>
      <w:r w:rsidRPr="006D42BE">
        <w:rPr>
          <w:rFonts w:ascii="Times New Roman" w:hAnsi="Times New Roman" w:cs="Times New Roman"/>
          <w:sz w:val="24"/>
          <w:szCs w:val="24"/>
        </w:rPr>
        <w:t>编码后数据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的波形并分析初始非归零码极性（即非归零码参考极性）对</w:t>
      </w:r>
      <w:r w:rsidRPr="006D42BE">
        <w:rPr>
          <w:rFonts w:ascii="Times New Roman" w:hAnsi="Times New Roman" w:cs="Times New Roman"/>
          <w:sz w:val="24"/>
          <w:szCs w:val="24"/>
        </w:rPr>
        <w:t>HDB3</w:t>
      </w:r>
      <w:r w:rsidRPr="006D42BE">
        <w:rPr>
          <w:rFonts w:ascii="Times New Roman" w:hAnsi="Times New Roman" w:cs="Times New Roman"/>
          <w:sz w:val="24"/>
          <w:szCs w:val="24"/>
        </w:rPr>
        <w:t>编码的影响，</w:t>
      </w:r>
      <w:r w:rsidRPr="006D42BE">
        <w:rPr>
          <w:rFonts w:ascii="Times New Roman" w:hAnsi="Times New Roman" w:cs="Times New Roman" w:hint="eastAsia"/>
          <w:sz w:val="24"/>
          <w:szCs w:val="24"/>
        </w:rPr>
        <w:t>记录</w:t>
      </w:r>
      <w:r w:rsidRPr="006D42BE">
        <w:rPr>
          <w:rFonts w:ascii="Times New Roman" w:hAnsi="Times New Roman" w:cs="Times New Roman"/>
          <w:sz w:val="24"/>
          <w:szCs w:val="24"/>
        </w:rPr>
        <w:t>波形图</w:t>
      </w:r>
      <w:r w:rsidRPr="006D42BE">
        <w:rPr>
          <w:rFonts w:ascii="Times New Roman" w:hAnsi="Times New Roman" w:cs="Times New Roman" w:hint="eastAsia"/>
          <w:sz w:val="24"/>
          <w:szCs w:val="24"/>
        </w:rPr>
        <w:t>并分析</w:t>
      </w:r>
    </w:p>
    <w:p w14:paraId="3CED52DC" w14:textId="417F63AD" w:rsidR="0020111A" w:rsidRPr="006D42BE" w:rsidRDefault="00276032" w:rsidP="00D118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1FC315" wp14:editId="37D11E6C">
            <wp:extent cx="6188710" cy="3253105"/>
            <wp:effectExtent l="0" t="0" r="2540" b="4445"/>
            <wp:docPr id="187824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861E" w14:textId="1C1CDB95" w:rsidR="0020111A" w:rsidRPr="006D42BE" w:rsidRDefault="0020111A" w:rsidP="00D1185D">
      <w:pPr>
        <w:rPr>
          <w:rFonts w:ascii="Times New Roman" w:hAnsi="Times New Roman" w:cs="Times New Roman"/>
          <w:sz w:val="24"/>
          <w:szCs w:val="24"/>
        </w:rPr>
      </w:pPr>
    </w:p>
    <w:p w14:paraId="1A209CD4" w14:textId="48E2894D" w:rsidR="0020111A" w:rsidRPr="006D42BE" w:rsidRDefault="00276032" w:rsidP="00D1185D">
      <w:pPr>
        <w:rPr>
          <w:rFonts w:ascii="Times New Roman" w:hAnsi="Times New Roman" w:cs="Times New Roman"/>
          <w:sz w:val="24"/>
          <w:szCs w:val="24"/>
        </w:rPr>
      </w:pPr>
      <w:r w:rsidRPr="00276032">
        <w:rPr>
          <w:rFonts w:ascii="Times New Roman" w:hAnsi="Times New Roman" w:cs="Times New Roman"/>
          <w:sz w:val="24"/>
          <w:szCs w:val="24"/>
        </w:rPr>
        <w:t>初始非归零极性改为</w:t>
      </w:r>
      <w:r w:rsidRPr="00276032">
        <w:rPr>
          <w:rFonts w:ascii="Times New Roman" w:hAnsi="Times New Roman" w:cs="Times New Roman"/>
          <w:sz w:val="24"/>
          <w:szCs w:val="24"/>
        </w:rPr>
        <w:t xml:space="preserve"> - 1</w:t>
      </w:r>
      <w:r w:rsidRPr="00276032">
        <w:rPr>
          <w:rFonts w:ascii="Times New Roman" w:hAnsi="Times New Roman" w:cs="Times New Roman"/>
          <w:sz w:val="24"/>
          <w:szCs w:val="24"/>
        </w:rPr>
        <w:t>：所有编码脉冲整体正负反转，</w:t>
      </w:r>
      <w:r w:rsidRPr="00276032">
        <w:rPr>
          <w:rFonts w:ascii="Times New Roman" w:hAnsi="Times New Roman" w:cs="Times New Roman"/>
          <w:sz w:val="24"/>
          <w:szCs w:val="24"/>
        </w:rPr>
        <w:t>B</w:t>
      </w:r>
      <w:r w:rsidRPr="00276032">
        <w:rPr>
          <w:rFonts w:ascii="Times New Roman" w:hAnsi="Times New Roman" w:cs="Times New Roman"/>
          <w:sz w:val="24"/>
          <w:szCs w:val="24"/>
        </w:rPr>
        <w:t>、</w:t>
      </w:r>
      <w:r w:rsidRPr="00276032">
        <w:rPr>
          <w:rFonts w:ascii="Times New Roman" w:hAnsi="Times New Roman" w:cs="Times New Roman"/>
          <w:sz w:val="24"/>
          <w:szCs w:val="24"/>
        </w:rPr>
        <w:t xml:space="preserve">V </w:t>
      </w:r>
      <w:r w:rsidRPr="00276032">
        <w:rPr>
          <w:rFonts w:ascii="Times New Roman" w:hAnsi="Times New Roman" w:cs="Times New Roman"/>
          <w:sz w:val="24"/>
          <w:szCs w:val="24"/>
        </w:rPr>
        <w:t>位置不变，仅电平反向。结论：初始极性只反转输出电平，不改变替换规则。</w:t>
      </w:r>
    </w:p>
    <w:p w14:paraId="0E149080" w14:textId="45F84575" w:rsidR="0020111A" w:rsidRPr="006D42BE" w:rsidRDefault="0020111A" w:rsidP="00D1185D">
      <w:pPr>
        <w:rPr>
          <w:rFonts w:ascii="Times New Roman" w:hAnsi="Times New Roman" w:cs="Times New Roman"/>
          <w:sz w:val="24"/>
          <w:szCs w:val="24"/>
        </w:rPr>
      </w:pPr>
    </w:p>
    <w:p w14:paraId="608D73DE" w14:textId="2DA2E7BD" w:rsidR="0020111A" w:rsidRPr="006D42BE" w:rsidRDefault="0020111A" w:rsidP="00D1185D">
      <w:pPr>
        <w:rPr>
          <w:rFonts w:ascii="Times New Roman" w:hAnsi="Times New Roman" w:cs="Times New Roman"/>
          <w:sz w:val="24"/>
          <w:szCs w:val="24"/>
        </w:rPr>
      </w:pPr>
    </w:p>
    <w:p w14:paraId="5DA0FA33" w14:textId="2A900B68" w:rsidR="0020111A" w:rsidRPr="006D42BE" w:rsidRDefault="0020111A" w:rsidP="00D1185D">
      <w:pPr>
        <w:rPr>
          <w:rFonts w:ascii="Times New Roman" w:hAnsi="Times New Roman" w:cs="Times New Roman"/>
          <w:sz w:val="24"/>
          <w:szCs w:val="24"/>
        </w:rPr>
      </w:pPr>
      <w:r w:rsidRPr="006D42BE">
        <w:rPr>
          <w:rFonts w:ascii="Times New Roman" w:hAnsi="Times New Roman" w:cs="Times New Roman"/>
          <w:sz w:val="24"/>
          <w:szCs w:val="24"/>
        </w:rPr>
        <w:t xml:space="preserve">Step4 </w:t>
      </w:r>
      <w:r w:rsidRPr="006D42BE">
        <w:rPr>
          <w:rFonts w:ascii="Times New Roman" w:hAnsi="Times New Roman" w:cs="Times New Roman"/>
          <w:sz w:val="24"/>
          <w:szCs w:val="24"/>
        </w:rPr>
        <w:t>在默认参数基础上，将实验参数中的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初始</w:t>
      </w:r>
      <w:r w:rsidRPr="006D42BE">
        <w:rPr>
          <w:rFonts w:ascii="Times New Roman" w:hAnsi="Times New Roman" w:cs="Times New Roman"/>
          <w:sz w:val="24"/>
          <w:szCs w:val="24"/>
        </w:rPr>
        <w:t>V</w:t>
      </w:r>
      <w:r w:rsidRPr="006D42BE">
        <w:rPr>
          <w:rFonts w:ascii="Times New Roman" w:hAnsi="Times New Roman" w:cs="Times New Roman"/>
          <w:sz w:val="24"/>
          <w:szCs w:val="24"/>
        </w:rPr>
        <w:t>码极性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改为</w:t>
      </w:r>
      <w:r w:rsidRPr="006D42BE">
        <w:rPr>
          <w:rFonts w:ascii="Times New Roman" w:hAnsi="Times New Roman" w:cs="Times New Roman"/>
          <w:sz w:val="24"/>
          <w:szCs w:val="24"/>
        </w:rPr>
        <w:t>“-1”</w:t>
      </w:r>
      <w:r w:rsidRPr="006D42BE">
        <w:rPr>
          <w:rFonts w:ascii="Times New Roman" w:hAnsi="Times New Roman" w:cs="Times New Roman"/>
          <w:sz w:val="24"/>
          <w:szCs w:val="24"/>
        </w:rPr>
        <w:t>，观察</w:t>
      </w:r>
      <w:r w:rsidRPr="006D42BE">
        <w:rPr>
          <w:rFonts w:ascii="Times New Roman" w:hAnsi="Times New Roman" w:cs="Times New Roman"/>
          <w:sz w:val="24"/>
          <w:szCs w:val="24"/>
        </w:rPr>
        <w:t>“HDB3</w:t>
      </w:r>
      <w:r w:rsidRPr="006D42BE">
        <w:rPr>
          <w:rFonts w:ascii="Times New Roman" w:hAnsi="Times New Roman" w:cs="Times New Roman"/>
          <w:sz w:val="24"/>
          <w:szCs w:val="24"/>
        </w:rPr>
        <w:t>编码后数据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的波形并分析初始</w:t>
      </w:r>
      <w:r w:rsidRPr="006D42BE">
        <w:rPr>
          <w:rFonts w:ascii="Times New Roman" w:hAnsi="Times New Roman" w:cs="Times New Roman"/>
          <w:sz w:val="24"/>
          <w:szCs w:val="24"/>
        </w:rPr>
        <w:t>V</w:t>
      </w:r>
      <w:r w:rsidRPr="006D42BE">
        <w:rPr>
          <w:rFonts w:ascii="Times New Roman" w:hAnsi="Times New Roman" w:cs="Times New Roman"/>
          <w:sz w:val="24"/>
          <w:szCs w:val="24"/>
        </w:rPr>
        <w:t>码极性（即</w:t>
      </w:r>
      <w:r w:rsidRPr="006D42BE">
        <w:rPr>
          <w:rFonts w:ascii="Times New Roman" w:hAnsi="Times New Roman" w:cs="Times New Roman"/>
          <w:sz w:val="24"/>
          <w:szCs w:val="24"/>
        </w:rPr>
        <w:t>V</w:t>
      </w:r>
      <w:r w:rsidRPr="006D42BE">
        <w:rPr>
          <w:rFonts w:ascii="Times New Roman" w:hAnsi="Times New Roman" w:cs="Times New Roman"/>
          <w:sz w:val="24"/>
          <w:szCs w:val="24"/>
        </w:rPr>
        <w:t>码参考极性）对</w:t>
      </w:r>
      <w:r w:rsidRPr="006D42BE">
        <w:rPr>
          <w:rFonts w:ascii="Times New Roman" w:hAnsi="Times New Roman" w:cs="Times New Roman"/>
          <w:sz w:val="24"/>
          <w:szCs w:val="24"/>
        </w:rPr>
        <w:t>HDB3</w:t>
      </w:r>
      <w:r w:rsidRPr="006D42BE">
        <w:rPr>
          <w:rFonts w:ascii="Times New Roman" w:hAnsi="Times New Roman" w:cs="Times New Roman"/>
          <w:sz w:val="24"/>
          <w:szCs w:val="24"/>
        </w:rPr>
        <w:t>编码的影响，</w:t>
      </w:r>
      <w:r w:rsidR="00F9653B" w:rsidRPr="006D42BE">
        <w:rPr>
          <w:rFonts w:ascii="Times New Roman" w:hAnsi="Times New Roman" w:cs="Times New Roman" w:hint="eastAsia"/>
          <w:sz w:val="24"/>
          <w:szCs w:val="24"/>
        </w:rPr>
        <w:t>记录</w:t>
      </w:r>
      <w:r w:rsidRPr="006D42BE">
        <w:rPr>
          <w:rFonts w:ascii="Times New Roman" w:hAnsi="Times New Roman" w:cs="Times New Roman"/>
          <w:sz w:val="24"/>
          <w:szCs w:val="24"/>
        </w:rPr>
        <w:t>波形图</w:t>
      </w:r>
      <w:r w:rsidR="00F9653B" w:rsidRPr="006D42BE">
        <w:rPr>
          <w:rFonts w:ascii="Times New Roman" w:hAnsi="Times New Roman" w:cs="Times New Roman" w:hint="eastAsia"/>
          <w:sz w:val="24"/>
          <w:szCs w:val="24"/>
        </w:rPr>
        <w:t>并</w:t>
      </w:r>
      <w:r w:rsidRPr="006D42BE">
        <w:rPr>
          <w:rFonts w:ascii="Times New Roman" w:hAnsi="Times New Roman" w:cs="Times New Roman"/>
          <w:sz w:val="24"/>
          <w:szCs w:val="24"/>
        </w:rPr>
        <w:t>分析</w:t>
      </w:r>
    </w:p>
    <w:p w14:paraId="73124B67" w14:textId="22D3C55A" w:rsidR="00F9653B" w:rsidRPr="006D42BE" w:rsidRDefault="00276032" w:rsidP="00D118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46E211" wp14:editId="391FF4F9">
            <wp:extent cx="6188710" cy="3140075"/>
            <wp:effectExtent l="0" t="0" r="2540" b="3175"/>
            <wp:docPr id="202824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4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6219" w14:textId="2B8C677D" w:rsidR="00F9653B" w:rsidRPr="006D42BE" w:rsidRDefault="00276032" w:rsidP="00D1185D">
      <w:pPr>
        <w:rPr>
          <w:rFonts w:ascii="Times New Roman" w:hAnsi="Times New Roman" w:cs="Times New Roman"/>
          <w:sz w:val="24"/>
          <w:szCs w:val="24"/>
        </w:rPr>
      </w:pPr>
      <w:r w:rsidRPr="00276032">
        <w:rPr>
          <w:rFonts w:ascii="Times New Roman" w:hAnsi="Times New Roman" w:cs="Times New Roman"/>
          <w:sz w:val="24"/>
          <w:szCs w:val="24"/>
        </w:rPr>
        <w:t>初始</w:t>
      </w:r>
      <w:r w:rsidRPr="00276032">
        <w:rPr>
          <w:rFonts w:ascii="Times New Roman" w:hAnsi="Times New Roman" w:cs="Times New Roman"/>
          <w:sz w:val="24"/>
          <w:szCs w:val="24"/>
        </w:rPr>
        <w:t xml:space="preserve"> V </w:t>
      </w:r>
      <w:r w:rsidRPr="00276032">
        <w:rPr>
          <w:rFonts w:ascii="Times New Roman" w:hAnsi="Times New Roman" w:cs="Times New Roman"/>
          <w:sz w:val="24"/>
          <w:szCs w:val="24"/>
        </w:rPr>
        <w:t>极性改为</w:t>
      </w:r>
      <w:r w:rsidRPr="00276032">
        <w:rPr>
          <w:rFonts w:ascii="Times New Roman" w:hAnsi="Times New Roman" w:cs="Times New Roman"/>
          <w:sz w:val="24"/>
          <w:szCs w:val="24"/>
        </w:rPr>
        <w:t xml:space="preserve"> - 1</w:t>
      </w:r>
      <w:r w:rsidRPr="00276032">
        <w:rPr>
          <w:rFonts w:ascii="Times New Roman" w:hAnsi="Times New Roman" w:cs="Times New Roman"/>
          <w:sz w:val="24"/>
          <w:szCs w:val="24"/>
        </w:rPr>
        <w:t>：首个</w:t>
      </w:r>
      <w:r w:rsidRPr="00276032">
        <w:rPr>
          <w:rFonts w:ascii="Times New Roman" w:hAnsi="Times New Roman" w:cs="Times New Roman"/>
          <w:sz w:val="24"/>
          <w:szCs w:val="24"/>
        </w:rPr>
        <w:t xml:space="preserve"> V </w:t>
      </w:r>
      <w:r w:rsidRPr="00276032">
        <w:rPr>
          <w:rFonts w:ascii="Times New Roman" w:hAnsi="Times New Roman" w:cs="Times New Roman"/>
          <w:sz w:val="24"/>
          <w:szCs w:val="24"/>
        </w:rPr>
        <w:t>极性反向，后续</w:t>
      </w:r>
      <w:r w:rsidRPr="00276032">
        <w:rPr>
          <w:rFonts w:ascii="Times New Roman" w:hAnsi="Times New Roman" w:cs="Times New Roman"/>
          <w:sz w:val="24"/>
          <w:szCs w:val="24"/>
        </w:rPr>
        <w:t xml:space="preserve"> V </w:t>
      </w:r>
      <w:r w:rsidRPr="00276032">
        <w:rPr>
          <w:rFonts w:ascii="Times New Roman" w:hAnsi="Times New Roman" w:cs="Times New Roman"/>
          <w:sz w:val="24"/>
          <w:szCs w:val="24"/>
        </w:rPr>
        <w:t>依旧交替，码元</w:t>
      </w:r>
      <w:r w:rsidRPr="00276032">
        <w:rPr>
          <w:rFonts w:ascii="Times New Roman" w:hAnsi="Times New Roman" w:cs="Times New Roman"/>
          <w:sz w:val="24"/>
          <w:szCs w:val="24"/>
        </w:rPr>
        <w:t xml:space="preserve"> 1 </w:t>
      </w:r>
      <w:r w:rsidRPr="00276032">
        <w:rPr>
          <w:rFonts w:ascii="Times New Roman" w:hAnsi="Times New Roman" w:cs="Times New Roman"/>
          <w:sz w:val="24"/>
          <w:szCs w:val="24"/>
        </w:rPr>
        <w:t>交替规律不变。结论：</w:t>
      </w:r>
      <w:r w:rsidRPr="00276032">
        <w:rPr>
          <w:rFonts w:ascii="Times New Roman" w:hAnsi="Times New Roman" w:cs="Times New Roman"/>
          <w:sz w:val="24"/>
          <w:szCs w:val="24"/>
        </w:rPr>
        <w:t xml:space="preserve">V </w:t>
      </w:r>
      <w:r w:rsidRPr="00276032">
        <w:rPr>
          <w:rFonts w:ascii="Times New Roman" w:hAnsi="Times New Roman" w:cs="Times New Roman"/>
          <w:sz w:val="24"/>
          <w:szCs w:val="24"/>
        </w:rPr>
        <w:t>初始极性仅改变起始破坏脉冲极性。</w:t>
      </w:r>
    </w:p>
    <w:p w14:paraId="5CF7303A" w14:textId="12020BEC" w:rsidR="00F9653B" w:rsidRPr="006D42BE" w:rsidRDefault="00F9653B" w:rsidP="00D1185D">
      <w:pPr>
        <w:rPr>
          <w:rFonts w:ascii="Times New Roman" w:hAnsi="Times New Roman" w:cs="Times New Roman"/>
          <w:sz w:val="24"/>
          <w:szCs w:val="24"/>
        </w:rPr>
      </w:pPr>
    </w:p>
    <w:p w14:paraId="739010F5" w14:textId="78E777FE" w:rsidR="00F9653B" w:rsidRPr="006D42BE" w:rsidRDefault="00F9653B" w:rsidP="00D1185D">
      <w:pPr>
        <w:rPr>
          <w:rFonts w:ascii="Times New Roman" w:hAnsi="Times New Roman" w:cs="Times New Roman"/>
          <w:sz w:val="24"/>
          <w:szCs w:val="24"/>
        </w:rPr>
      </w:pPr>
    </w:p>
    <w:p w14:paraId="6A091D8D" w14:textId="4B22CC62" w:rsidR="00F9653B" w:rsidRPr="006D42BE" w:rsidRDefault="00F9653B" w:rsidP="00F9653B">
      <w:pPr>
        <w:rPr>
          <w:rFonts w:ascii="Times New Roman" w:hAnsi="Times New Roman" w:cs="Times New Roman"/>
          <w:sz w:val="24"/>
          <w:szCs w:val="24"/>
        </w:rPr>
      </w:pPr>
      <w:r w:rsidRPr="006D42BE">
        <w:rPr>
          <w:rFonts w:ascii="Times New Roman" w:hAnsi="Times New Roman" w:cs="Times New Roman"/>
          <w:sz w:val="24"/>
          <w:szCs w:val="24"/>
        </w:rPr>
        <w:t xml:space="preserve">Step5 </w:t>
      </w:r>
      <w:r w:rsidRPr="006D42BE">
        <w:rPr>
          <w:rFonts w:ascii="Times New Roman" w:hAnsi="Times New Roman" w:cs="Times New Roman"/>
          <w:sz w:val="24"/>
          <w:szCs w:val="24"/>
        </w:rPr>
        <w:t>在默认参数基础上，将实验参数中的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用户自定义数据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改为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bookmarkStart w:id="0" w:name="OLE_LINK1"/>
      <w:r w:rsidRPr="006D42BE">
        <w:rPr>
          <w:rFonts w:ascii="Times New Roman" w:hAnsi="Times New Roman" w:cs="Times New Roman"/>
          <w:sz w:val="24"/>
          <w:szCs w:val="24"/>
        </w:rPr>
        <w:t>1,0,1,0,0,1,0,0,0,1,1,0,0,0,0,1,1,0,0,0,0,1,0,0,0,0,0,0,0,0</w:t>
      </w:r>
      <w:bookmarkEnd w:id="0"/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，观察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编码后数据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的波形并分析连零个数对</w:t>
      </w:r>
      <w:r w:rsidRPr="006D42BE">
        <w:rPr>
          <w:rFonts w:ascii="Times New Roman" w:hAnsi="Times New Roman" w:cs="Times New Roman"/>
          <w:sz w:val="24"/>
          <w:szCs w:val="24"/>
        </w:rPr>
        <w:t>HDB3</w:t>
      </w:r>
      <w:r w:rsidRPr="006D42BE">
        <w:rPr>
          <w:rFonts w:ascii="Times New Roman" w:hAnsi="Times New Roman" w:cs="Times New Roman"/>
          <w:sz w:val="24"/>
          <w:szCs w:val="24"/>
        </w:rPr>
        <w:t>编码的影响，</w:t>
      </w:r>
      <w:r w:rsidRPr="006D42BE">
        <w:rPr>
          <w:rFonts w:ascii="Times New Roman" w:hAnsi="Times New Roman" w:cs="Times New Roman" w:hint="eastAsia"/>
          <w:sz w:val="24"/>
          <w:szCs w:val="24"/>
        </w:rPr>
        <w:t>记录</w:t>
      </w:r>
      <w:r w:rsidRPr="006D42BE">
        <w:rPr>
          <w:rFonts w:ascii="Times New Roman" w:hAnsi="Times New Roman" w:cs="Times New Roman"/>
          <w:sz w:val="24"/>
          <w:szCs w:val="24"/>
        </w:rPr>
        <w:t>波形图</w:t>
      </w:r>
      <w:r w:rsidRPr="006D42BE">
        <w:rPr>
          <w:rFonts w:ascii="Times New Roman" w:hAnsi="Times New Roman" w:cs="Times New Roman" w:hint="eastAsia"/>
          <w:sz w:val="24"/>
          <w:szCs w:val="24"/>
        </w:rPr>
        <w:t>并</w:t>
      </w:r>
      <w:r w:rsidRPr="006D42BE">
        <w:rPr>
          <w:rFonts w:ascii="Times New Roman" w:hAnsi="Times New Roman" w:cs="Times New Roman"/>
          <w:sz w:val="24"/>
          <w:szCs w:val="24"/>
        </w:rPr>
        <w:t>分析</w:t>
      </w:r>
    </w:p>
    <w:p w14:paraId="11079B2E" w14:textId="693B87D5" w:rsidR="00F9653B" w:rsidRDefault="00276032" w:rsidP="00F9653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D6D923" wp14:editId="350888E0">
            <wp:extent cx="6188710" cy="1925782"/>
            <wp:effectExtent l="0" t="0" r="2540" b="0"/>
            <wp:docPr id="791217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7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310" cy="19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B45" w14:textId="5FF90A24" w:rsidR="00276032" w:rsidRPr="006D42BE" w:rsidRDefault="00276032" w:rsidP="00F9653B">
      <w:pPr>
        <w:rPr>
          <w:rFonts w:ascii="Times New Roman" w:hAnsi="Times New Roman" w:cs="Times New Roman" w:hint="eastAsia"/>
          <w:sz w:val="24"/>
          <w:szCs w:val="24"/>
        </w:rPr>
      </w:pPr>
      <w:r w:rsidRPr="00276032">
        <w:rPr>
          <w:rFonts w:ascii="Times New Roman" w:hAnsi="Times New Roman" w:cs="Times New Roman"/>
          <w:sz w:val="24"/>
          <w:szCs w:val="24"/>
        </w:rPr>
        <w:lastRenderedPageBreak/>
        <w:t>自定义数据：</w:t>
      </w:r>
      <w:r w:rsidRPr="00276032">
        <w:rPr>
          <w:rFonts w:ascii="Times New Roman" w:hAnsi="Times New Roman" w:cs="Times New Roman"/>
          <w:sz w:val="24"/>
          <w:szCs w:val="24"/>
        </w:rPr>
        <w:t>1,0,1,0,0,1,0,0,0,1,1,0,0,0,0,1,1,0,0,0,0,1,0,0,0,0,0,0,0,0</w:t>
      </w:r>
      <w:r w:rsidRPr="00276032">
        <w:rPr>
          <w:rFonts w:ascii="Times New Roman" w:hAnsi="Times New Roman" w:cs="Times New Roman"/>
          <w:sz w:val="24"/>
          <w:szCs w:val="24"/>
        </w:rPr>
        <w:t>。连零</w:t>
      </w:r>
      <w:r w:rsidRPr="00276032">
        <w:rPr>
          <w:rFonts w:ascii="Times New Roman" w:hAnsi="Times New Roman" w:cs="Times New Roman"/>
          <w:sz w:val="24"/>
          <w:szCs w:val="24"/>
        </w:rPr>
        <w:t xml:space="preserve">≤3 </w:t>
      </w:r>
      <w:r w:rsidRPr="00276032">
        <w:rPr>
          <w:rFonts w:ascii="Times New Roman" w:hAnsi="Times New Roman" w:cs="Times New Roman"/>
          <w:sz w:val="24"/>
          <w:szCs w:val="24"/>
        </w:rPr>
        <w:t>沿用</w:t>
      </w:r>
      <w:r w:rsidRPr="00276032">
        <w:rPr>
          <w:rFonts w:ascii="Times New Roman" w:hAnsi="Times New Roman" w:cs="Times New Roman"/>
          <w:sz w:val="24"/>
          <w:szCs w:val="24"/>
        </w:rPr>
        <w:t xml:space="preserve"> AMI</w:t>
      </w:r>
      <w:r w:rsidRPr="00276032">
        <w:rPr>
          <w:rFonts w:ascii="Times New Roman" w:hAnsi="Times New Roman" w:cs="Times New Roman"/>
          <w:sz w:val="24"/>
          <w:szCs w:val="24"/>
        </w:rPr>
        <w:t>，连续四个</w:t>
      </w:r>
      <w:r w:rsidRPr="00276032">
        <w:rPr>
          <w:rFonts w:ascii="Times New Roman" w:hAnsi="Times New Roman" w:cs="Times New Roman"/>
          <w:sz w:val="24"/>
          <w:szCs w:val="24"/>
        </w:rPr>
        <w:t xml:space="preserve"> 0 </w:t>
      </w:r>
      <w:r w:rsidRPr="00276032">
        <w:rPr>
          <w:rFonts w:ascii="Times New Roman" w:hAnsi="Times New Roman" w:cs="Times New Roman"/>
          <w:sz w:val="24"/>
          <w:szCs w:val="24"/>
        </w:rPr>
        <w:t>插入</w:t>
      </w:r>
      <w:r w:rsidRPr="00276032">
        <w:rPr>
          <w:rFonts w:ascii="Times New Roman" w:hAnsi="Times New Roman" w:cs="Times New Roman"/>
          <w:sz w:val="24"/>
          <w:szCs w:val="24"/>
        </w:rPr>
        <w:t xml:space="preserve"> B/V </w:t>
      </w:r>
      <w:r w:rsidRPr="00276032">
        <w:rPr>
          <w:rFonts w:ascii="Times New Roman" w:hAnsi="Times New Roman" w:cs="Times New Roman"/>
          <w:sz w:val="24"/>
          <w:szCs w:val="24"/>
        </w:rPr>
        <w:t>替换。结论：只有连零超过</w:t>
      </w:r>
      <w:r w:rsidRPr="00276032">
        <w:rPr>
          <w:rFonts w:ascii="Times New Roman" w:hAnsi="Times New Roman" w:cs="Times New Roman"/>
          <w:sz w:val="24"/>
          <w:szCs w:val="24"/>
        </w:rPr>
        <w:t xml:space="preserve"> 3 </w:t>
      </w:r>
      <w:r w:rsidRPr="00276032">
        <w:rPr>
          <w:rFonts w:ascii="Times New Roman" w:hAnsi="Times New Roman" w:cs="Times New Roman"/>
          <w:sz w:val="24"/>
          <w:szCs w:val="24"/>
        </w:rPr>
        <w:t>个才进行码型替换。</w:t>
      </w:r>
    </w:p>
    <w:p w14:paraId="7A9A3493" w14:textId="77777777" w:rsidR="00F9653B" w:rsidRPr="006D42BE" w:rsidRDefault="00F9653B" w:rsidP="00F9653B">
      <w:pPr>
        <w:rPr>
          <w:rFonts w:ascii="Times New Roman" w:hAnsi="Times New Roman" w:cs="Times New Roman"/>
          <w:sz w:val="24"/>
          <w:szCs w:val="24"/>
        </w:rPr>
      </w:pPr>
    </w:p>
    <w:p w14:paraId="62F3482D" w14:textId="4921A287" w:rsidR="00F9653B" w:rsidRPr="006D42BE" w:rsidRDefault="00F9653B" w:rsidP="00F9653B">
      <w:pPr>
        <w:rPr>
          <w:rFonts w:ascii="Times New Roman" w:hAnsi="Times New Roman" w:cs="Times New Roman"/>
          <w:sz w:val="24"/>
          <w:szCs w:val="24"/>
        </w:rPr>
      </w:pPr>
      <w:r w:rsidRPr="006D42BE">
        <w:rPr>
          <w:rFonts w:ascii="Times New Roman" w:hAnsi="Times New Roman" w:cs="Times New Roman"/>
          <w:sz w:val="24"/>
          <w:szCs w:val="24"/>
        </w:rPr>
        <w:t xml:space="preserve">Step6 </w:t>
      </w:r>
      <w:r w:rsidRPr="006D42BE">
        <w:rPr>
          <w:rFonts w:ascii="Times New Roman" w:hAnsi="Times New Roman" w:cs="Times New Roman"/>
          <w:sz w:val="24"/>
          <w:szCs w:val="24"/>
        </w:rPr>
        <w:t>在默认参数基础上，将实验参数中的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数据类型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改为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归零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，观察</w:t>
      </w:r>
      <w:r w:rsidRPr="006D42BE">
        <w:rPr>
          <w:rFonts w:ascii="Times New Roman" w:hAnsi="Times New Roman" w:cs="Times New Roman"/>
          <w:sz w:val="24"/>
          <w:szCs w:val="24"/>
        </w:rPr>
        <w:t>“</w:t>
      </w:r>
      <w:r w:rsidRPr="006D42BE">
        <w:rPr>
          <w:rFonts w:ascii="Times New Roman" w:hAnsi="Times New Roman" w:cs="Times New Roman"/>
          <w:sz w:val="24"/>
          <w:szCs w:val="24"/>
        </w:rPr>
        <w:t>编码后功率谱</w:t>
      </w:r>
      <w:r w:rsidRPr="006D42BE">
        <w:rPr>
          <w:rFonts w:ascii="Times New Roman" w:hAnsi="Times New Roman" w:cs="Times New Roman"/>
          <w:sz w:val="24"/>
          <w:szCs w:val="24"/>
        </w:rPr>
        <w:t>”</w:t>
      </w:r>
      <w:r w:rsidRPr="006D42BE">
        <w:rPr>
          <w:rFonts w:ascii="Times New Roman" w:hAnsi="Times New Roman" w:cs="Times New Roman"/>
          <w:sz w:val="24"/>
          <w:szCs w:val="24"/>
        </w:rPr>
        <w:t>的波形并分析归零码和非归零码的频谱特性，</w:t>
      </w:r>
      <w:r w:rsidRPr="006D42BE">
        <w:rPr>
          <w:rFonts w:ascii="Times New Roman" w:hAnsi="Times New Roman" w:cs="Times New Roman" w:hint="eastAsia"/>
          <w:sz w:val="24"/>
          <w:szCs w:val="24"/>
        </w:rPr>
        <w:t>记录</w:t>
      </w:r>
      <w:r w:rsidRPr="006D42BE">
        <w:rPr>
          <w:rFonts w:ascii="Times New Roman" w:hAnsi="Times New Roman" w:cs="Times New Roman"/>
          <w:sz w:val="24"/>
          <w:szCs w:val="24"/>
        </w:rPr>
        <w:t>波形图</w:t>
      </w:r>
      <w:r w:rsidRPr="006D42BE">
        <w:rPr>
          <w:rFonts w:ascii="Times New Roman" w:hAnsi="Times New Roman" w:cs="Times New Roman" w:hint="eastAsia"/>
          <w:sz w:val="24"/>
          <w:szCs w:val="24"/>
        </w:rPr>
        <w:t>并</w:t>
      </w:r>
      <w:r w:rsidRPr="006D42BE">
        <w:rPr>
          <w:rFonts w:ascii="Times New Roman" w:hAnsi="Times New Roman" w:cs="Times New Roman"/>
          <w:sz w:val="24"/>
          <w:szCs w:val="24"/>
        </w:rPr>
        <w:t>分析</w:t>
      </w:r>
    </w:p>
    <w:p w14:paraId="2A64EEA9" w14:textId="48E2F71D" w:rsidR="00810E2A" w:rsidRDefault="00276032" w:rsidP="00F9653B">
      <w:pPr>
        <w:rPr>
          <w:rFonts w:ascii="Times New Roman" w:hAnsi="Times New Roman" w:cs="Times New Roman"/>
          <w:szCs w:val="28"/>
        </w:rPr>
      </w:pPr>
      <w:r>
        <w:rPr>
          <w:noProof/>
        </w:rPr>
        <w:drawing>
          <wp:inline distT="0" distB="0" distL="0" distR="0" wp14:anchorId="462EED73" wp14:editId="47148BD5">
            <wp:extent cx="6188710" cy="3197860"/>
            <wp:effectExtent l="0" t="0" r="2540" b="2540"/>
            <wp:docPr id="778859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9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CEA" w14:textId="636DC498" w:rsidR="00810E2A" w:rsidRDefault="00276032" w:rsidP="00F9653B">
      <w:pPr>
        <w:rPr>
          <w:rFonts w:ascii="Times New Roman" w:hAnsi="Times New Roman" w:cs="Times New Roman"/>
          <w:szCs w:val="28"/>
        </w:rPr>
      </w:pPr>
      <w:r w:rsidRPr="00276032">
        <w:rPr>
          <w:rFonts w:ascii="Times New Roman" w:hAnsi="Times New Roman" w:cs="Times New Roman"/>
          <w:szCs w:val="28"/>
        </w:rPr>
        <w:t>改为归零码：非归零带宽</w:t>
      </w:r>
      <w:r w:rsidRPr="00276032">
        <w:rPr>
          <w:rFonts w:ascii="Times New Roman" w:hAnsi="Times New Roman" w:cs="Times New Roman"/>
          <w:szCs w:val="28"/>
        </w:rPr>
        <w:t xml:space="preserve"> 15360Hz</w:t>
      </w:r>
      <w:r w:rsidRPr="00276032">
        <w:rPr>
          <w:rFonts w:ascii="Times New Roman" w:hAnsi="Times New Roman" w:cs="Times New Roman"/>
          <w:szCs w:val="28"/>
        </w:rPr>
        <w:t>，归零</w:t>
      </w:r>
      <w:r w:rsidRPr="00276032">
        <w:rPr>
          <w:rFonts w:ascii="Times New Roman" w:hAnsi="Times New Roman" w:cs="Times New Roman"/>
          <w:szCs w:val="28"/>
        </w:rPr>
        <w:t xml:space="preserve"> 30720Hz</w:t>
      </w:r>
      <w:r w:rsidRPr="00276032">
        <w:rPr>
          <w:rFonts w:ascii="Times New Roman" w:hAnsi="Times New Roman" w:cs="Times New Roman"/>
          <w:szCs w:val="28"/>
        </w:rPr>
        <w:t>，归零频谱更宽，存在时钟谱线。</w:t>
      </w:r>
    </w:p>
    <w:p w14:paraId="08D3A606" w14:textId="3A94E628" w:rsidR="00810E2A" w:rsidRDefault="00810E2A" w:rsidP="00F9653B">
      <w:pPr>
        <w:rPr>
          <w:rFonts w:ascii="Times New Roman" w:hAnsi="Times New Roman" w:cs="Times New Roman"/>
          <w:szCs w:val="28"/>
        </w:rPr>
      </w:pPr>
    </w:p>
    <w:p w14:paraId="449D31F8" w14:textId="6394C230" w:rsidR="00810E2A" w:rsidRPr="006D42BE" w:rsidRDefault="00810E2A" w:rsidP="00810E2A">
      <w:pPr>
        <w:pStyle w:val="a3"/>
        <w:spacing w:beforeLines="50" w:before="156" w:afterLines="50" w:after="156" w:line="360" w:lineRule="auto"/>
        <w:outlineLvl w:val="2"/>
        <w:rPr>
          <w:rFonts w:ascii="Times New Roman" w:hAnsi="Times New Roman" w:cs="Times New Roman"/>
          <w:sz w:val="28"/>
          <w:lang w:eastAsia="zh-CN"/>
        </w:rPr>
      </w:pPr>
      <w:r w:rsidRPr="006D42BE">
        <w:rPr>
          <w:rFonts w:ascii="Times New Roman" w:hAnsi="Times New Roman" w:cs="Times New Roman" w:hint="eastAsia"/>
          <w:lang w:eastAsia="zh-CN"/>
        </w:rPr>
        <w:t>（</w:t>
      </w:r>
      <w:r w:rsidRPr="006D42BE">
        <w:rPr>
          <w:rFonts w:ascii="Times New Roman" w:hAnsi="Times New Roman" w:cs="Times New Roman"/>
          <w:lang w:eastAsia="zh-CN"/>
        </w:rPr>
        <w:t>2</w:t>
      </w:r>
      <w:r w:rsidRPr="006D42BE">
        <w:rPr>
          <w:rFonts w:ascii="Times New Roman" w:hAnsi="Times New Roman" w:cs="Times New Roman" w:hint="eastAsia"/>
          <w:lang w:eastAsia="zh-CN"/>
        </w:rPr>
        <w:t>）</w:t>
      </w:r>
      <w:r w:rsidRPr="006D42BE">
        <w:rPr>
          <w:rFonts w:ascii="Times New Roman" w:hAnsi="Times New Roman" w:cs="Times New Roman"/>
          <w:sz w:val="28"/>
          <w:lang w:eastAsia="zh-CN"/>
        </w:rPr>
        <w:t>设计性实验</w:t>
      </w:r>
    </w:p>
    <w:p w14:paraId="5C5B6994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%%%%%%%%%%%%%%%%%%%%%%%%%%%%%%%%%%%%%%%%%%%%%%%%%%%%%%%%%%%%%%%%%%%%%%%%%%%</w:t>
      </w:r>
    </w:p>
    <w:p w14:paraId="39EE44BB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proofErr w:type="spellStart"/>
      <w:r w:rsidRPr="00F35E7D">
        <w:rPr>
          <w:rFonts w:ascii="黑体" w:eastAsia="黑体" w:hAnsi="黑体"/>
          <w:sz w:val="24"/>
          <w:szCs w:val="24"/>
        </w:rPr>
        <w:t>FileName</w:t>
      </w:r>
      <w:proofErr w:type="spellEnd"/>
      <w:r w:rsidRPr="00F35E7D">
        <w:rPr>
          <w:rFonts w:ascii="黑体" w:eastAsia="黑体" w:hAnsi="黑体"/>
          <w:sz w:val="24"/>
          <w:szCs w:val="24"/>
        </w:rPr>
        <w:t>:</w:t>
      </w:r>
      <w:r w:rsidRPr="00F35E7D">
        <w:rPr>
          <w:rFonts w:ascii="Calibri" w:eastAsia="黑体" w:hAnsi="Calibri" w:cs="Calibri"/>
          <w:sz w:val="24"/>
          <w:szCs w:val="24"/>
        </w:rPr>
        <w:t>             </w:t>
      </w:r>
      <w:r w:rsidRPr="00F35E7D">
        <w:rPr>
          <w:rFonts w:ascii="黑体" w:eastAsia="黑体" w:hAnsi="黑体"/>
          <w:sz w:val="24"/>
          <w:szCs w:val="24"/>
        </w:rPr>
        <w:t>HDB3_code.m</w:t>
      </w:r>
    </w:p>
    <w:p w14:paraId="04CF9E5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r w:rsidRPr="00F35E7D">
        <w:rPr>
          <w:rFonts w:ascii="黑体" w:eastAsia="黑体" w:hAnsi="黑体"/>
          <w:sz w:val="24"/>
          <w:szCs w:val="24"/>
        </w:rPr>
        <w:t>Description:</w:t>
      </w:r>
      <w:r w:rsidRPr="00F35E7D">
        <w:rPr>
          <w:rFonts w:ascii="Calibri" w:eastAsia="黑体" w:hAnsi="Calibri" w:cs="Calibri"/>
          <w:sz w:val="24"/>
          <w:szCs w:val="24"/>
        </w:rPr>
        <w:t>         </w:t>
      </w:r>
      <w:r w:rsidRPr="00F35E7D">
        <w:rPr>
          <w:rFonts w:ascii="黑体" w:eastAsia="黑体" w:hAnsi="黑体"/>
          <w:sz w:val="24"/>
          <w:szCs w:val="24"/>
        </w:rPr>
        <w:t>HDB3编码</w:t>
      </w:r>
      <w:r w:rsidRPr="00F35E7D">
        <w:rPr>
          <w:rFonts w:ascii="Calibri" w:eastAsia="黑体" w:hAnsi="Calibri" w:cs="Calibri"/>
          <w:sz w:val="24"/>
          <w:szCs w:val="24"/>
        </w:rPr>
        <w:t> </w:t>
      </w:r>
    </w:p>
    <w:p w14:paraId="2BFA325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%%%%%%%%%%%%%%%%%%%%%%%%%%%%%%%%%%%%%%%%%%%%%%%%%%%%%%%%%%%%%%%%%%%%%%%%%%%</w:t>
      </w:r>
    </w:p>
    <w:p w14:paraId="386B13EB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r w:rsidRPr="00F35E7D">
        <w:rPr>
          <w:rFonts w:ascii="黑体" w:eastAsia="黑体" w:hAnsi="黑体"/>
          <w:sz w:val="24"/>
          <w:szCs w:val="24"/>
        </w:rPr>
        <w:t>Parameter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List:</w:t>
      </w:r>
      <w:r w:rsidRPr="00F35E7D">
        <w:rPr>
          <w:rFonts w:ascii="Calibri" w:eastAsia="黑体" w:hAnsi="Calibri" w:cs="Calibri"/>
          <w:sz w:val="24"/>
          <w:szCs w:val="24"/>
        </w:rPr>
        <w:t>       </w:t>
      </w:r>
    </w:p>
    <w:p w14:paraId="7EE7FB0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</w:t>
      </w:r>
      <w:r w:rsidRPr="00F35E7D">
        <w:rPr>
          <w:rFonts w:ascii="黑体" w:eastAsia="黑体" w:hAnsi="黑体"/>
          <w:sz w:val="24"/>
          <w:szCs w:val="24"/>
        </w:rPr>
        <w:t>Output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Parameter</w:t>
      </w:r>
    </w:p>
    <w:p w14:paraId="24973C6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    </w:t>
      </w:r>
      <w:r w:rsidRPr="00F35E7D">
        <w:rPr>
          <w:rFonts w:ascii="黑体" w:eastAsia="黑体" w:hAnsi="黑体"/>
          <w:sz w:val="24"/>
          <w:szCs w:val="24"/>
        </w:rPr>
        <w:t>data=[data1;data2;data3];%[寻找V码:寻找B码:编码后数据]</w:t>
      </w:r>
    </w:p>
    <w:p w14:paraId="58F4051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</w:t>
      </w:r>
      <w:r w:rsidRPr="00F35E7D">
        <w:rPr>
          <w:rFonts w:ascii="黑体" w:eastAsia="黑体" w:hAnsi="黑体"/>
          <w:sz w:val="24"/>
          <w:szCs w:val="24"/>
        </w:rPr>
        <w:t>Input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Parameter</w:t>
      </w:r>
    </w:p>
    <w:p w14:paraId="24752C5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Calibri" w:eastAsia="黑体" w:hAnsi="Calibri" w:cs="Calibri"/>
          <w:sz w:val="24"/>
          <w:szCs w:val="24"/>
        </w:rPr>
        <w:t>     </w:t>
      </w:r>
      <w:r w:rsidRPr="00F35E7D">
        <w:rPr>
          <w:rFonts w:ascii="黑体" w:eastAsia="黑体" w:hAnsi="黑体"/>
          <w:sz w:val="24"/>
          <w:szCs w:val="24"/>
        </w:rPr>
        <w:t>生成信号源</w:t>
      </w:r>
    </w:p>
    <w:p w14:paraId="3E33A4C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NZ_first</w:t>
      </w:r>
      <w:proofErr w:type="spellEnd"/>
      <w:r w:rsidRPr="00F35E7D">
        <w:rPr>
          <w:rFonts w:ascii="黑体" w:eastAsia="黑体" w:hAnsi="黑体"/>
          <w:sz w:val="24"/>
          <w:szCs w:val="24"/>
        </w:rPr>
        <w:t>=1;</w:t>
      </w:r>
      <w:r w:rsidRPr="00F35E7D">
        <w:rPr>
          <w:rFonts w:ascii="Calibri" w:eastAsia="黑体" w:hAnsi="Calibri" w:cs="Calibri"/>
          <w:sz w:val="24"/>
          <w:szCs w:val="24"/>
        </w:rPr>
        <w:t>         </w:t>
      </w:r>
      <w:r w:rsidRPr="00F35E7D">
        <w:rPr>
          <w:rFonts w:ascii="黑体" w:eastAsia="黑体" w:hAnsi="黑体"/>
          <w:sz w:val="24"/>
          <w:szCs w:val="24"/>
        </w:rPr>
        <w:t>%初始非零码极性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0或1</w:t>
      </w:r>
    </w:p>
    <w:p w14:paraId="5E465571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V_first</w:t>
      </w:r>
      <w:proofErr w:type="spellEnd"/>
      <w:r w:rsidRPr="00F35E7D">
        <w:rPr>
          <w:rFonts w:ascii="黑体" w:eastAsia="黑体" w:hAnsi="黑体"/>
          <w:sz w:val="24"/>
          <w:szCs w:val="24"/>
        </w:rPr>
        <w:t>=1;</w:t>
      </w:r>
      <w:r w:rsidRPr="00F35E7D">
        <w:rPr>
          <w:rFonts w:ascii="Calibri" w:eastAsia="黑体" w:hAnsi="Calibri" w:cs="Calibri"/>
          <w:sz w:val="24"/>
          <w:szCs w:val="24"/>
        </w:rPr>
        <w:t>          </w:t>
      </w:r>
      <w:r w:rsidRPr="00F35E7D">
        <w:rPr>
          <w:rFonts w:ascii="黑体" w:eastAsia="黑体" w:hAnsi="黑体"/>
          <w:sz w:val="24"/>
          <w:szCs w:val="24"/>
        </w:rPr>
        <w:t>%初始V码极性.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0或1</w:t>
      </w:r>
    </w:p>
    <w:p w14:paraId="4B48AB63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%%%%%%%%%%%%%%%%%%%%%%%%%%%%%%%%%%%%%%%%%%%%%%%%%%%%%%%%%%%%%%%%%%%%%%%%%%%</w:t>
      </w:r>
    </w:p>
    <w:p w14:paraId="3DE3DEEA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function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data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HDB3_code(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source_data,V_first,NZ_first</w:t>
      </w:r>
      <w:proofErr w:type="spellEnd"/>
      <w:r w:rsidRPr="00F35E7D">
        <w:rPr>
          <w:rFonts w:ascii="黑体" w:eastAsia="黑体" w:hAnsi="黑体"/>
          <w:sz w:val="24"/>
          <w:szCs w:val="24"/>
        </w:rPr>
        <w:t>)</w:t>
      </w:r>
    </w:p>
    <w:p w14:paraId="69EB8AB3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</w:p>
    <w:p w14:paraId="0C34F11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proofErr w:type="spellStart"/>
      <w:r w:rsidRPr="00F35E7D">
        <w:rPr>
          <w:rFonts w:ascii="黑体" w:eastAsia="黑体" w:hAnsi="黑体"/>
          <w:sz w:val="24"/>
          <w:szCs w:val="24"/>
        </w:rPr>
        <w:t>len</w:t>
      </w:r>
      <w:proofErr w:type="spellEnd"/>
      <w:r w:rsidRPr="00F35E7D">
        <w:rPr>
          <w:rFonts w:ascii="黑体" w:eastAsia="黑体" w:hAnsi="黑体"/>
          <w:sz w:val="24"/>
          <w:szCs w:val="24"/>
        </w:rPr>
        <w:t>=length(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);</w:t>
      </w:r>
    </w:p>
    <w:p w14:paraId="6612913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确定V码，V码用6表示</w:t>
      </w:r>
    </w:p>
    <w:p w14:paraId="7159E735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index=1;</w:t>
      </w:r>
      <w:r w:rsidRPr="00F35E7D">
        <w:rPr>
          <w:rFonts w:ascii="Calibri" w:eastAsia="黑体" w:hAnsi="Calibri" w:cs="Calibri"/>
          <w:sz w:val="24"/>
          <w:szCs w:val="24"/>
        </w:rPr>
        <w:t> </w:t>
      </w:r>
    </w:p>
    <w:p w14:paraId="2107E29A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v=</w:t>
      </w:r>
      <w:proofErr w:type="spellStart"/>
      <w:r w:rsidRPr="00F35E7D">
        <w:rPr>
          <w:rFonts w:ascii="黑体" w:eastAsia="黑体" w:hAnsi="黑体"/>
          <w:sz w:val="24"/>
          <w:szCs w:val="24"/>
        </w:rPr>
        <w:t>V_first</w:t>
      </w:r>
      <w:proofErr w:type="spellEnd"/>
      <w:r w:rsidRPr="00F35E7D">
        <w:rPr>
          <w:rFonts w:ascii="黑体" w:eastAsia="黑体" w:hAnsi="黑体"/>
          <w:sz w:val="24"/>
          <w:szCs w:val="24"/>
        </w:rPr>
        <w:t>;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V码初始极性</w:t>
      </w:r>
    </w:p>
    <w:p w14:paraId="468CFBA5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while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index&lt;=len-3</w:t>
      </w:r>
    </w:p>
    <w:p w14:paraId="299ED0A5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%%%%%%%%%%%%%%%%%%%%%%%%%%%%%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student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code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%%%%%%%%%%%%%%%%%%%%%%%%%%%%%%%%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</w:p>
    <w:p w14:paraId="4CB70C6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task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: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对信号源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每连续四位判断其值是否为[0,0,0,0],若是则令其第四位为V码，并且相邻V码极性相反(V码用6表示)。</w:t>
      </w:r>
    </w:p>
    <w:p w14:paraId="2563A9A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(1,index:index+3)==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[0,0,0,0];</w:t>
      </w:r>
    </w:p>
    <w:p w14:paraId="7B713F04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v=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-v;%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V码极性交替出现</w:t>
      </w:r>
    </w:p>
    <w:p w14:paraId="428B6F3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(1,index:index+3)=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[0,0,0,6*v]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;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%V码用6表示，极性用正负表示</w:t>
      </w:r>
    </w:p>
    <w:p w14:paraId="7A3781D9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%%%%%%%%%%%%%%%%%%%%%%%%%%%%%%%%%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end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%%%%%%%%%%%%%%%%%%%%%%%%%%%%%%%%%%%%%%</w:t>
      </w:r>
      <w:r w:rsidRPr="00F35E7D">
        <w:rPr>
          <w:rFonts w:ascii="Calibri" w:eastAsia="黑体" w:hAnsi="Calibri" w:cs="Calibri"/>
          <w:sz w:val="24"/>
          <w:szCs w:val="24"/>
        </w:rPr>
        <w:t>        </w:t>
      </w:r>
    </w:p>
    <w:p w14:paraId="3E7D6A5A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index=index+4;</w:t>
      </w:r>
    </w:p>
    <w:p w14:paraId="6C65D6BC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else</w:t>
      </w:r>
    </w:p>
    <w:p w14:paraId="19EBD48C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index=index+1;</w:t>
      </w:r>
    </w:p>
    <w:p w14:paraId="0745C838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1B1EB92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end</w:t>
      </w:r>
    </w:p>
    <w:p w14:paraId="04B1D87A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data1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;%确定V码后数据</w:t>
      </w:r>
    </w:p>
    <w:p w14:paraId="35CA627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</w:p>
    <w:p w14:paraId="303128A8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确定B码，B码用7表示</w:t>
      </w:r>
    </w:p>
    <w:p w14:paraId="68F1874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nr=</w:t>
      </w:r>
      <w:proofErr w:type="spellStart"/>
      <w:r w:rsidRPr="00F35E7D">
        <w:rPr>
          <w:rFonts w:ascii="黑体" w:eastAsia="黑体" w:hAnsi="黑体"/>
          <w:sz w:val="24"/>
          <w:szCs w:val="24"/>
        </w:rPr>
        <w:t>NZ_first</w:t>
      </w:r>
      <w:proofErr w:type="spellEnd"/>
      <w:r w:rsidRPr="00F35E7D">
        <w:rPr>
          <w:rFonts w:ascii="黑体" w:eastAsia="黑体" w:hAnsi="黑体"/>
          <w:sz w:val="24"/>
          <w:szCs w:val="24"/>
        </w:rPr>
        <w:t>;%初始非零码极性</w:t>
      </w:r>
    </w:p>
    <w:p w14:paraId="14E07FC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index=1;</w:t>
      </w:r>
    </w:p>
    <w:p w14:paraId="03919603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while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index&lt;=</w:t>
      </w:r>
      <w:proofErr w:type="spellStart"/>
      <w:r w:rsidRPr="00F35E7D">
        <w:rPr>
          <w:rFonts w:ascii="黑体" w:eastAsia="黑体" w:hAnsi="黑体"/>
          <w:sz w:val="24"/>
          <w:szCs w:val="24"/>
        </w:rPr>
        <w:t>len</w:t>
      </w:r>
      <w:proofErr w:type="spellEnd"/>
    </w:p>
    <w:p w14:paraId="0334997B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r w:rsidRPr="00F35E7D">
        <w:rPr>
          <w:rFonts w:ascii="黑体" w:eastAsia="黑体" w:hAnsi="黑体"/>
          <w:sz w:val="24"/>
          <w:szCs w:val="24"/>
        </w:rPr>
        <w:t>index&lt;=len-3</w:t>
      </w:r>
      <w:r w:rsidRPr="00F35E7D">
        <w:rPr>
          <w:rFonts w:ascii="Calibri" w:eastAsia="黑体" w:hAnsi="Calibri" w:cs="Calibri"/>
          <w:sz w:val="24"/>
          <w:szCs w:val="24"/>
        </w:rPr>
        <w:t> </w:t>
      </w:r>
    </w:p>
    <w:p w14:paraId="13F0B37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abs(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(1,index:index+3))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==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[0,0,0,6]%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若是000V</w:t>
      </w:r>
    </w:p>
    <w:p w14:paraId="142297E9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nr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~=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(1,index+3))/6%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V码与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前一位非零码极性相反</w:t>
      </w:r>
    </w:p>
    <w:p w14:paraId="0E2A736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(1,index)=nr*-1*7;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B码用7表示，极性与初始非零码极性相反</w:t>
      </w:r>
    </w:p>
    <w:p w14:paraId="0D9AF5C4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    </w:t>
      </w:r>
      <w:r w:rsidRPr="00F35E7D">
        <w:rPr>
          <w:rFonts w:ascii="黑体" w:eastAsia="黑体" w:hAnsi="黑体"/>
          <w:sz w:val="24"/>
          <w:szCs w:val="24"/>
        </w:rPr>
        <w:t>nr=nr*-1;</w:t>
      </w:r>
    </w:p>
    <w:p w14:paraId="0CD3198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198701CC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index=index+4;</w:t>
      </w:r>
    </w:p>
    <w:p w14:paraId="6B5CB9F6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else</w:t>
      </w:r>
    </w:p>
    <w:p w14:paraId="5F56FDD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</w:p>
    <w:p w14:paraId="275400B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学习编码，参考V码程序，补充完整下方B码程序的缺失部分</w:t>
      </w:r>
    </w:p>
    <w:p w14:paraId="5CAB1788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(index)~=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0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r w:rsidRPr="00F35E7D">
        <w:rPr>
          <w:rFonts w:ascii="黑体" w:eastAsia="黑体" w:hAnsi="黑体"/>
          <w:sz w:val="24"/>
          <w:szCs w:val="24"/>
        </w:rPr>
        <w:t>;%若不满足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000V，则为AMI码，</w:t>
      </w:r>
    </w:p>
    <w:p w14:paraId="2AB2B411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(index)=</w:t>
      </w:r>
      <w:r w:rsidRPr="00F35E7D">
        <w:rPr>
          <w:rFonts w:ascii="Calibri" w:eastAsia="黑体" w:hAnsi="Calibri" w:cs="Calibri"/>
          <w:sz w:val="24"/>
          <w:szCs w:val="24"/>
        </w:rPr>
        <w:t>  </w:t>
      </w:r>
      <w:r w:rsidRPr="00F35E7D">
        <w:rPr>
          <w:rFonts w:ascii="黑体" w:eastAsia="黑体" w:hAnsi="黑体"/>
          <w:sz w:val="24"/>
          <w:szCs w:val="24"/>
        </w:rPr>
        <w:t>nr*-1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;%极性交替</w:t>
      </w:r>
    </w:p>
    <w:p w14:paraId="24B2CD1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    </w:t>
      </w:r>
      <w:r w:rsidRPr="00F35E7D">
        <w:rPr>
          <w:rFonts w:ascii="黑体" w:eastAsia="黑体" w:hAnsi="黑体"/>
          <w:sz w:val="24"/>
          <w:szCs w:val="24"/>
        </w:rPr>
        <w:t>nr=nr*-1;%极性交替后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下一组的非零码极性也变化了</w:t>
      </w:r>
    </w:p>
    <w:p w14:paraId="7A72A7D2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1B9D1389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index=index+1;</w:t>
      </w:r>
    </w:p>
    <w:p w14:paraId="74032624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37DB15D6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else</w:t>
      </w:r>
    </w:p>
    <w:p w14:paraId="6AE175C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(index)~=0%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信源最后三位数据按照AMI编码方式编码</w:t>
      </w:r>
    </w:p>
    <w:p w14:paraId="6671291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(index)=nr*-1;</w:t>
      </w:r>
    </w:p>
    <w:p w14:paraId="1E433041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    </w:t>
      </w:r>
      <w:r w:rsidRPr="00F35E7D">
        <w:rPr>
          <w:rFonts w:ascii="黑体" w:eastAsia="黑体" w:hAnsi="黑体"/>
          <w:sz w:val="24"/>
          <w:szCs w:val="24"/>
        </w:rPr>
        <w:t>nr=nr*-1;</w:t>
      </w:r>
    </w:p>
    <w:p w14:paraId="129EE49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lastRenderedPageBreak/>
        <w:t>    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74B51AF2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r w:rsidRPr="00F35E7D">
        <w:rPr>
          <w:rFonts w:ascii="黑体" w:eastAsia="黑体" w:hAnsi="黑体"/>
          <w:sz w:val="24"/>
          <w:szCs w:val="24"/>
        </w:rPr>
        <w:t>index=index+1;</w:t>
      </w:r>
    </w:p>
    <w:p w14:paraId="62D7B3CB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08195295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end</w:t>
      </w:r>
    </w:p>
    <w:p w14:paraId="4E81DDD1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data2=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;</w:t>
      </w:r>
    </w:p>
    <w:p w14:paraId="672783E6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</w:p>
    <w:p w14:paraId="71FBFAC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%%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HDB3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标记还原</w:t>
      </w:r>
    </w:p>
    <w:p w14:paraId="6ACF7CA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for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proofErr w:type="spellStart"/>
      <w:r w:rsidRPr="00F35E7D">
        <w:rPr>
          <w:rFonts w:ascii="黑体" w:eastAsia="黑体" w:hAnsi="黑体"/>
          <w:sz w:val="24"/>
          <w:szCs w:val="24"/>
        </w:rPr>
        <w:t>i</w:t>
      </w:r>
      <w:proofErr w:type="spellEnd"/>
      <w:r w:rsidRPr="00F35E7D">
        <w:rPr>
          <w:rFonts w:ascii="黑体" w:eastAsia="黑体" w:hAnsi="黑体"/>
          <w:sz w:val="24"/>
          <w:szCs w:val="24"/>
        </w:rPr>
        <w:t>=1:len</w:t>
      </w:r>
    </w:p>
    <w:p w14:paraId="34EEEC7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abs(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(1,i))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==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6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%若是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V码</w:t>
      </w:r>
    </w:p>
    <w:p w14:paraId="4CF24F32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(1,i)=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(1,i)/6;</w:t>
      </w:r>
    </w:p>
    <w:p w14:paraId="06D51353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elseif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abs(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(1,i))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==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7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%若是</w:t>
      </w:r>
      <w:r w:rsidRPr="00F35E7D">
        <w:rPr>
          <w:rFonts w:ascii="Calibri" w:eastAsia="黑体" w:hAnsi="Calibri" w:cs="Calibri"/>
          <w:sz w:val="24"/>
          <w:szCs w:val="24"/>
        </w:rPr>
        <w:t> </w:t>
      </w:r>
      <w:r w:rsidRPr="00F35E7D">
        <w:rPr>
          <w:rFonts w:ascii="黑体" w:eastAsia="黑体" w:hAnsi="黑体"/>
          <w:sz w:val="24"/>
          <w:szCs w:val="24"/>
        </w:rPr>
        <w:t>B码</w:t>
      </w:r>
    </w:p>
    <w:p w14:paraId="375308AE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    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(1,i)=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(1,i)/7;</w:t>
      </w:r>
    </w:p>
    <w:p w14:paraId="0780D787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else</w:t>
      </w:r>
    </w:p>
    <w:p w14:paraId="74D90120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Calibri" w:eastAsia="黑体" w:hAnsi="Calibri" w:cs="Calibri"/>
          <w:sz w:val="24"/>
          <w:szCs w:val="24"/>
        </w:rPr>
        <w:t>    </w:t>
      </w:r>
      <w:r w:rsidRPr="00F35E7D">
        <w:rPr>
          <w:rFonts w:ascii="黑体" w:eastAsia="黑体" w:hAnsi="黑体"/>
          <w:sz w:val="24"/>
          <w:szCs w:val="24"/>
        </w:rPr>
        <w:t>end</w:t>
      </w:r>
    </w:p>
    <w:p w14:paraId="440D1379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end</w:t>
      </w:r>
    </w:p>
    <w:p w14:paraId="44B0E3B2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</w:p>
    <w:p w14:paraId="511BFC3B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data3=</w:t>
      </w:r>
      <w:proofErr w:type="spellStart"/>
      <w:r w:rsidRPr="00F35E7D">
        <w:rPr>
          <w:rFonts w:ascii="黑体" w:eastAsia="黑体" w:hAnsi="黑体"/>
          <w:sz w:val="24"/>
          <w:szCs w:val="24"/>
        </w:rPr>
        <w:t>source_data</w:t>
      </w:r>
      <w:proofErr w:type="spellEnd"/>
      <w:r w:rsidRPr="00F35E7D">
        <w:rPr>
          <w:rFonts w:ascii="黑体" w:eastAsia="黑体" w:hAnsi="黑体"/>
          <w:sz w:val="24"/>
          <w:szCs w:val="24"/>
        </w:rPr>
        <w:t>;</w:t>
      </w:r>
    </w:p>
    <w:p w14:paraId="39A831BC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data=[data1;data2;data3];%[确定V码:确定B码:编码后数据]</w:t>
      </w:r>
    </w:p>
    <w:p w14:paraId="0488CC06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</w:p>
    <w:p w14:paraId="0F07A3AD" w14:textId="77777777" w:rsidR="00F35E7D" w:rsidRPr="00F35E7D" w:rsidRDefault="00F35E7D" w:rsidP="00F35E7D">
      <w:pPr>
        <w:rPr>
          <w:rFonts w:ascii="黑体" w:eastAsia="黑体" w:hAnsi="黑体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end</w:t>
      </w:r>
    </w:p>
    <w:p w14:paraId="3A797F46" w14:textId="77777777" w:rsidR="001A44B9" w:rsidRDefault="001A44B9" w:rsidP="00D1185D">
      <w:pPr>
        <w:rPr>
          <w:rFonts w:ascii="黑体" w:eastAsia="黑体" w:hAnsi="黑体" w:hint="eastAsia"/>
          <w:sz w:val="24"/>
          <w:szCs w:val="24"/>
        </w:rPr>
      </w:pPr>
    </w:p>
    <w:p w14:paraId="33EFAE15" w14:textId="275A1787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5、实验结果分析</w:t>
      </w:r>
    </w:p>
    <w:p w14:paraId="19F21F1E" w14:textId="77777777" w:rsidR="00F35E7D" w:rsidRPr="00F35E7D" w:rsidRDefault="00F35E7D" w:rsidP="00F35E7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 w:hint="eastAsia"/>
          <w:sz w:val="24"/>
          <w:szCs w:val="24"/>
        </w:rPr>
        <w:t>1. 初始非归零极性：整体翻转波形极性，编码结构、VB 位置无变化；</w:t>
      </w:r>
    </w:p>
    <w:p w14:paraId="78A0730C" w14:textId="77777777" w:rsidR="00F35E7D" w:rsidRPr="00F35E7D" w:rsidRDefault="00F35E7D" w:rsidP="00F35E7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 w:hint="eastAsia"/>
          <w:sz w:val="24"/>
          <w:szCs w:val="24"/>
        </w:rPr>
        <w:t>2. 初始 V 极性：仅改变首个 V 极性，后续 V 交替规则不变；</w:t>
      </w:r>
    </w:p>
    <w:p w14:paraId="3E6A998E" w14:textId="77777777" w:rsidR="00F35E7D" w:rsidRPr="00F35E7D" w:rsidRDefault="00F35E7D" w:rsidP="00F35E7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 w:hint="eastAsia"/>
          <w:sz w:val="24"/>
          <w:szCs w:val="24"/>
        </w:rPr>
        <w:t>3. 连零个数：≤3 和 AMI 一致，≥4 插入 B、V 消除长连零；</w:t>
      </w:r>
    </w:p>
    <w:p w14:paraId="1A91C2B7" w14:textId="77777777" w:rsidR="00F35E7D" w:rsidRPr="00F35E7D" w:rsidRDefault="00F35E7D" w:rsidP="00F35E7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 w:hint="eastAsia"/>
          <w:sz w:val="24"/>
          <w:szCs w:val="24"/>
        </w:rPr>
        <w:t>4. 码型频谱：非归零带宽 15360Hz，归零 30720Hz，归零更容易提取同步时钟；</w:t>
      </w:r>
    </w:p>
    <w:p w14:paraId="782053F6" w14:textId="64E7B00F" w:rsidR="00D1185D" w:rsidRDefault="00F35E7D" w:rsidP="00F35E7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 w:hint="eastAsia"/>
          <w:sz w:val="24"/>
          <w:szCs w:val="24"/>
        </w:rPr>
        <w:t>5. 译码程序可准确还原原始码，编译码闭环正常</w:t>
      </w:r>
    </w:p>
    <w:p w14:paraId="136A4CAC" w14:textId="210B2ADE" w:rsidR="00D1185D" w:rsidRDefault="00D1185D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三</w:t>
      </w:r>
      <w:r w:rsidRPr="004C1E0A">
        <w:rPr>
          <w:rFonts w:ascii="黑体" w:eastAsia="黑体" w:hAnsi="黑体" w:hint="eastAsia"/>
          <w:sz w:val="24"/>
          <w:szCs w:val="24"/>
        </w:rPr>
        <w:t>、实验</w:t>
      </w:r>
      <w:r>
        <w:rPr>
          <w:rFonts w:ascii="黑体" w:eastAsia="黑体" w:hAnsi="黑体" w:hint="eastAsia"/>
          <w:sz w:val="24"/>
          <w:szCs w:val="24"/>
        </w:rPr>
        <w:t>总结</w:t>
      </w:r>
    </w:p>
    <w:p w14:paraId="035B5B5F" w14:textId="5175D4E8" w:rsidR="001733C4" w:rsidRDefault="00F35E7D" w:rsidP="00D1185D">
      <w:pPr>
        <w:rPr>
          <w:rFonts w:ascii="黑体" w:eastAsia="黑体" w:hAnsi="黑体" w:hint="eastAsia"/>
          <w:sz w:val="24"/>
          <w:szCs w:val="24"/>
        </w:rPr>
      </w:pPr>
      <w:r w:rsidRPr="00F35E7D">
        <w:rPr>
          <w:rFonts w:ascii="黑体" w:eastAsia="黑体" w:hAnsi="黑体"/>
          <w:sz w:val="24"/>
          <w:szCs w:val="24"/>
        </w:rPr>
        <w:t>本次实验掌握了 HDB3 码的编解码原理，明白了相比 AMI 码，HDB3 依靠插入 B、V 脉冲解决长连零弊端。实验初期因框图连线错误运行失败，调整连线后正常；编写译码代码时，通过识别同极性 V 脉冲实现码元还原。HDB3 在数字通信线路中应用广泛，通过实验加深了对基带传输码型频谱与码型变换的理解。</w:t>
      </w:r>
    </w:p>
    <w:p w14:paraId="6D1724D0" w14:textId="77777777" w:rsidR="001733C4" w:rsidRDefault="001733C4" w:rsidP="00D1185D">
      <w:pPr>
        <w:rPr>
          <w:rFonts w:ascii="黑体" w:eastAsia="黑体" w:hAnsi="黑体" w:hint="eastAsia"/>
          <w:sz w:val="24"/>
          <w:szCs w:val="24"/>
        </w:rPr>
      </w:pPr>
    </w:p>
    <w:p w14:paraId="7E90C88A" w14:textId="777E9CB7" w:rsidR="00D1185D" w:rsidRDefault="00B0147A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F1682" wp14:editId="3890F75F">
                <wp:simplePos x="0" y="0"/>
                <wp:positionH relativeFrom="column">
                  <wp:posOffset>3802380</wp:posOffset>
                </wp:positionH>
                <wp:positionV relativeFrom="paragraph">
                  <wp:posOffset>76200</wp:posOffset>
                </wp:positionV>
                <wp:extent cx="670560" cy="594360"/>
                <wp:effectExtent l="0" t="0" r="1524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59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409A0" w14:textId="77777777" w:rsidR="00B0147A" w:rsidRPr="00B0147A" w:rsidRDefault="00B0147A" w:rsidP="00B0147A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 w:rsidRPr="00B0147A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综合等</w:t>
                            </w:r>
                          </w:p>
                          <w:p w14:paraId="251303EF" w14:textId="189687CA" w:rsidR="00B0147A" w:rsidRPr="00B0147A" w:rsidRDefault="00B0147A" w:rsidP="00B0147A"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 w:rsidRPr="00B0147A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级评定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F1682" id="矩形 1" o:spid="_x0000_s1026" style="position:absolute;left:0;text-align:left;margin-left:299.4pt;margin-top:6pt;width:52.8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" filled="f" strokecolor="black [3213]" strokeweight="1pt">
                <v:textbox>
                  <w:txbxContent>
                    <w:p w14:paraId="61E409A0" w14:textId="77777777" w:rsidR="00B0147A" w:rsidRPr="00B0147A" w:rsidRDefault="00B0147A" w:rsidP="00B0147A">
                      <w:pPr>
                        <w:snapToGrid w:val="0"/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 w:rsidRPr="00B0147A">
                        <w:rPr>
                          <w:rFonts w:hint="eastAsia"/>
                          <w:sz w:val="24"/>
                          <w:szCs w:val="24"/>
                        </w:rPr>
                        <w:t>综合等</w:t>
                      </w:r>
                    </w:p>
                    <w:p w14:paraId="251303EF" w14:textId="189687CA" w:rsidR="00B0147A" w:rsidRPr="00B0147A" w:rsidRDefault="00B0147A" w:rsidP="00B0147A">
                      <w:pPr>
                        <w:snapToGrid w:val="0"/>
                        <w:jc w:val="center"/>
                        <w:rPr>
                          <w:rFonts w:hint="eastAsia"/>
                          <w:sz w:val="24"/>
                          <w:szCs w:val="24"/>
                        </w:rPr>
                      </w:pPr>
                      <w:r w:rsidRPr="00B0147A">
                        <w:rPr>
                          <w:rFonts w:hint="eastAsia"/>
                          <w:sz w:val="24"/>
                          <w:szCs w:val="24"/>
                        </w:rPr>
                        <w:t>级评定</w:t>
                      </w:r>
                    </w:p>
                  </w:txbxContent>
                </v:textbox>
              </v:rect>
            </w:pict>
          </mc:Fallback>
        </mc:AlternateContent>
      </w:r>
      <w:r w:rsidR="001733C4">
        <w:rPr>
          <w:rFonts w:ascii="黑体" w:eastAsia="黑体" w:hAnsi="黑体" w:hint="eastAsia"/>
          <w:sz w:val="24"/>
          <w:szCs w:val="24"/>
        </w:rPr>
        <w:t>四、评阅结果</w:t>
      </w:r>
    </w:p>
    <w:p w14:paraId="15DC6C9D" w14:textId="3ABB60C7" w:rsidR="001733C4" w:rsidRDefault="001733C4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1、实验完成情况：</w:t>
      </w:r>
    </w:p>
    <w:p w14:paraId="505B7A0D" w14:textId="3D8F69F7" w:rsidR="001733C4" w:rsidRDefault="001733C4" w:rsidP="00D1185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2、报告完成情况：</w:t>
      </w:r>
    </w:p>
    <w:p w14:paraId="41E1015F" w14:textId="6FFE6EC7" w:rsidR="00847BBE" w:rsidRDefault="00847BBE" w:rsidP="00D1185D">
      <w:pPr>
        <w:rPr>
          <w:rFonts w:ascii="黑体" w:eastAsia="黑体" w:hAnsi="黑体" w:hint="eastAsia"/>
          <w:sz w:val="24"/>
          <w:szCs w:val="24"/>
        </w:rPr>
      </w:pPr>
    </w:p>
    <w:p w14:paraId="0EECBD42" w14:textId="77777777" w:rsidR="00847BBE" w:rsidRPr="004C1E0A" w:rsidRDefault="00847BBE" w:rsidP="00D1185D">
      <w:pPr>
        <w:rPr>
          <w:rFonts w:ascii="黑体" w:eastAsia="黑体" w:hAnsi="黑体" w:hint="eastAsia"/>
          <w:sz w:val="24"/>
          <w:szCs w:val="24"/>
        </w:rPr>
      </w:pPr>
    </w:p>
    <w:p w14:paraId="6FF90819" w14:textId="77777777" w:rsidR="001733C4" w:rsidRDefault="001733C4" w:rsidP="001733C4">
      <w:pPr>
        <w:ind w:firstLineChars="1500" w:firstLine="420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教师签名：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黑体" w:hAnsi="Times New Roman" w:cs="Times New Roman"/>
          <w:sz w:val="28"/>
          <w:szCs w:val="28"/>
        </w:rPr>
        <w:t xml:space="preserve"> 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日期：</w:t>
      </w:r>
    </w:p>
    <w:p w14:paraId="4F796E09" w14:textId="77777777" w:rsidR="00D1185D" w:rsidRPr="004C1E0A" w:rsidRDefault="00D1185D" w:rsidP="00D1185D">
      <w:pPr>
        <w:ind w:firstLineChars="1500" w:firstLine="3600"/>
        <w:jc w:val="left"/>
        <w:rPr>
          <w:rFonts w:ascii="黑体" w:eastAsia="黑体" w:hAnsi="黑体" w:hint="eastAsia"/>
          <w:sz w:val="24"/>
          <w:szCs w:val="24"/>
        </w:rPr>
      </w:pPr>
    </w:p>
    <w:sectPr w:rsidR="00D1185D" w:rsidRPr="004C1E0A" w:rsidSect="004576C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D78D6"/>
    <w:multiLevelType w:val="hybridMultilevel"/>
    <w:tmpl w:val="7E0C2D48"/>
    <w:lvl w:ilvl="0" w:tplc="8D4CFE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9B69DA"/>
    <w:multiLevelType w:val="hybridMultilevel"/>
    <w:tmpl w:val="F5E294CE"/>
    <w:lvl w:ilvl="0" w:tplc="8C90FCC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2819414">
    <w:abstractNumId w:val="0"/>
  </w:num>
  <w:num w:numId="2" w16cid:durableId="9862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CE"/>
    <w:rsid w:val="0002167F"/>
    <w:rsid w:val="00084127"/>
    <w:rsid w:val="000E53DA"/>
    <w:rsid w:val="00104BCD"/>
    <w:rsid w:val="00151D14"/>
    <w:rsid w:val="001733C4"/>
    <w:rsid w:val="001A44B9"/>
    <w:rsid w:val="0020111A"/>
    <w:rsid w:val="002531F0"/>
    <w:rsid w:val="00276032"/>
    <w:rsid w:val="002D78D2"/>
    <w:rsid w:val="0034212E"/>
    <w:rsid w:val="0036549A"/>
    <w:rsid w:val="00377023"/>
    <w:rsid w:val="003B0FA1"/>
    <w:rsid w:val="004576CE"/>
    <w:rsid w:val="004C1E0A"/>
    <w:rsid w:val="004D1FCE"/>
    <w:rsid w:val="00653F2B"/>
    <w:rsid w:val="006C2D0B"/>
    <w:rsid w:val="006D42BE"/>
    <w:rsid w:val="006D7529"/>
    <w:rsid w:val="00810E2A"/>
    <w:rsid w:val="00847BBE"/>
    <w:rsid w:val="008A26BC"/>
    <w:rsid w:val="00A872B7"/>
    <w:rsid w:val="00A94763"/>
    <w:rsid w:val="00B0147A"/>
    <w:rsid w:val="00BC31D6"/>
    <w:rsid w:val="00BF15A9"/>
    <w:rsid w:val="00C5395E"/>
    <w:rsid w:val="00D1185D"/>
    <w:rsid w:val="00D45926"/>
    <w:rsid w:val="00DD6954"/>
    <w:rsid w:val="00E23724"/>
    <w:rsid w:val="00E25017"/>
    <w:rsid w:val="00F35E7D"/>
    <w:rsid w:val="00F443C8"/>
    <w:rsid w:val="00F66EEE"/>
    <w:rsid w:val="00F9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E816F"/>
  <w15:chartTrackingRefBased/>
  <w15:docId w15:val="{0FD33D31-9EC4-419E-A076-EBCDEEB81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576CE"/>
    <w:pPr>
      <w:autoSpaceDE w:val="0"/>
      <w:autoSpaceDN w:val="0"/>
      <w:jc w:val="left"/>
    </w:pPr>
    <w:rPr>
      <w:rFonts w:ascii="宋体" w:eastAsia="宋体" w:hAnsi="宋体" w:cs="宋体"/>
      <w:kern w:val="0"/>
      <w:sz w:val="24"/>
      <w:szCs w:val="24"/>
      <w:lang w:eastAsia="en-US"/>
    </w:rPr>
  </w:style>
  <w:style w:type="character" w:customStyle="1" w:styleId="a4">
    <w:name w:val="正文文本 字符"/>
    <w:basedOn w:val="a0"/>
    <w:link w:val="a3"/>
    <w:uiPriority w:val="1"/>
    <w:rsid w:val="004576CE"/>
    <w:rPr>
      <w:rFonts w:ascii="宋体" w:eastAsia="宋体" w:hAnsi="宋体" w:cs="宋体"/>
      <w:kern w:val="0"/>
      <w:sz w:val="24"/>
      <w:szCs w:val="24"/>
      <w:lang w:eastAsia="en-US"/>
    </w:rPr>
  </w:style>
  <w:style w:type="paragraph" w:styleId="a5">
    <w:name w:val="List Paragraph"/>
    <w:basedOn w:val="a"/>
    <w:uiPriority w:val="34"/>
    <w:qFormat/>
    <w:rsid w:val="00A872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7</Pages>
  <Words>2259</Words>
  <Characters>2509</Characters>
  <Application>Microsoft Office Word</Application>
  <DocSecurity>0</DocSecurity>
  <Lines>193</Lines>
  <Paragraphs>176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xiaoge</dc:creator>
  <cp:keywords/>
  <dc:description/>
  <cp:lastModifiedBy>泽翔 张</cp:lastModifiedBy>
  <cp:revision>26</cp:revision>
  <dcterms:created xsi:type="dcterms:W3CDTF">2021-06-11T03:41:00Z</dcterms:created>
  <dcterms:modified xsi:type="dcterms:W3CDTF">2026-06-03T06:18:00Z</dcterms:modified>
</cp:coreProperties>
</file>