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7C49B9" w:rsidRPr="00E64AAF" w14:paraId="7C38CF7B" w14:textId="77777777" w:rsidTr="002572FA">
        <w:trPr>
          <w:trHeight w:val="198"/>
          <w:jc w:val="center"/>
        </w:trPr>
        <w:tc>
          <w:tcPr>
            <w:tcW w:w="8080" w:type="dxa"/>
            <w:tcBorders>
              <w:right w:val="single" w:sz="4" w:space="0" w:color="auto"/>
            </w:tcBorders>
          </w:tcPr>
          <w:p w14:paraId="7D07C764" w14:textId="2E7116C7" w:rsidR="007C49B9" w:rsidRPr="00933713" w:rsidRDefault="007C49B9" w:rsidP="005E345B">
            <w:pPr>
              <w:jc w:val="center"/>
              <w:rPr>
                <w:rFonts w:ascii="Geomanist Light" w:hAnsi="Geomanist Light"/>
                <w:b/>
                <w:bCs/>
                <w:color w:val="002060"/>
                <w:sz w:val="18"/>
                <w:szCs w:val="18"/>
              </w:rPr>
            </w:pPr>
            <w:r w:rsidRPr="00933713">
              <w:rPr>
                <w:rFonts w:ascii="Geomanist Bold" w:hAnsi="Geomanist Bold"/>
                <w:b/>
                <w:bCs/>
                <w:color w:val="002060"/>
                <w:sz w:val="18"/>
                <w:szCs w:val="18"/>
              </w:rPr>
              <w:t xml:space="preserve">ACTA </w:t>
            </w:r>
            <w:r w:rsidR="435621E5" w:rsidRPr="00933713">
              <w:rPr>
                <w:rFonts w:ascii="Geomanist Bold" w:hAnsi="Geomanist Bold"/>
                <w:b/>
                <w:bCs/>
                <w:color w:val="002060"/>
                <w:sz w:val="18"/>
                <w:szCs w:val="18"/>
              </w:rPr>
              <w:t xml:space="preserve">DE REUNIÓN </w:t>
            </w:r>
            <w:r w:rsidR="005E345B">
              <w:rPr>
                <w:rFonts w:ascii="Geomanist Bold" w:hAnsi="Geomanist Bold"/>
                <w:b/>
                <w:bCs/>
                <w:caps/>
                <w:color w:val="002060"/>
                <w:sz w:val="18"/>
                <w:szCs w:val="18"/>
              </w:rPr>
              <w:t>[Título de la reunión]</w:t>
            </w:r>
          </w:p>
        </w:tc>
      </w:tr>
    </w:tbl>
    <w:p w14:paraId="6186D5A7" w14:textId="28024418" w:rsidR="007C49B9" w:rsidRPr="00E64AAF" w:rsidRDefault="007C49B9">
      <w:pPr>
        <w:rPr>
          <w:rFonts w:ascii="Geomanist Light" w:hAnsi="Geomanist Light"/>
          <w:sz w:val="18"/>
          <w:szCs w:val="18"/>
        </w:rPr>
      </w:pPr>
    </w:p>
    <w:tbl>
      <w:tblPr>
        <w:tblStyle w:val="TableGrid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552"/>
        <w:gridCol w:w="2409"/>
        <w:gridCol w:w="3271"/>
      </w:tblGrid>
      <w:tr w:rsidR="007C49B9" w:rsidRPr="00E64AAF" w14:paraId="58DF278E" w14:textId="77777777" w:rsidTr="258C1044">
        <w:tc>
          <w:tcPr>
            <w:tcW w:w="1838" w:type="dxa"/>
            <w:shd w:val="clear" w:color="auto" w:fill="D9D9D9" w:themeFill="background1" w:themeFillShade="D9"/>
          </w:tcPr>
          <w:p w14:paraId="051E1E67" w14:textId="1E42B5EF" w:rsidR="007C49B9" w:rsidRPr="00E64AAF" w:rsidRDefault="007C49B9">
            <w:pPr>
              <w:rPr>
                <w:rFonts w:ascii="Geomanist Light" w:hAnsi="Geomanist Light"/>
                <w:b/>
                <w:bCs/>
                <w:sz w:val="18"/>
                <w:szCs w:val="18"/>
              </w:rPr>
            </w:pPr>
            <w:r w:rsidRPr="00E64AAF">
              <w:rPr>
                <w:rFonts w:ascii="Geomanist Light" w:hAnsi="Geomanist Light"/>
                <w:b/>
                <w:bCs/>
                <w:sz w:val="18"/>
                <w:szCs w:val="18"/>
              </w:rPr>
              <w:t>Fecha:</w:t>
            </w:r>
          </w:p>
        </w:tc>
        <w:tc>
          <w:tcPr>
            <w:tcW w:w="2552" w:type="dxa"/>
          </w:tcPr>
          <w:p w14:paraId="6F8105BF" w14:textId="7452389F" w:rsidR="007C49B9" w:rsidRPr="00E64AAF" w:rsidRDefault="007C49B9">
            <w:pPr>
              <w:rPr>
                <w:rFonts w:ascii="Geomanist Light" w:hAnsi="Geomanist Light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43C6504C" w14:textId="583A4807" w:rsidR="007C49B9" w:rsidRPr="00E64AAF" w:rsidRDefault="007C49B9">
            <w:pPr>
              <w:rPr>
                <w:rFonts w:ascii="Geomanist Light" w:hAnsi="Geomanist Light"/>
                <w:b/>
                <w:bCs/>
                <w:sz w:val="18"/>
                <w:szCs w:val="18"/>
              </w:rPr>
            </w:pPr>
            <w:r w:rsidRPr="00E64AAF">
              <w:rPr>
                <w:rFonts w:ascii="Geomanist Light" w:hAnsi="Geomanist Light"/>
                <w:b/>
                <w:bCs/>
                <w:sz w:val="18"/>
                <w:szCs w:val="18"/>
              </w:rPr>
              <w:t>Lugar:</w:t>
            </w:r>
          </w:p>
        </w:tc>
        <w:tc>
          <w:tcPr>
            <w:tcW w:w="3271" w:type="dxa"/>
          </w:tcPr>
          <w:p w14:paraId="2A033A45" w14:textId="233246FB" w:rsidR="007C49B9" w:rsidRPr="00E64AAF" w:rsidRDefault="00264846">
            <w:pPr>
              <w:rPr>
                <w:rFonts w:ascii="Geomanist Light" w:hAnsi="Geomanist Light"/>
                <w:sz w:val="18"/>
                <w:szCs w:val="18"/>
              </w:rPr>
            </w:pPr>
            <w:r w:rsidRPr="00264846">
              <w:rPr>
                <w:rFonts w:ascii="Geomanist Light" w:hAnsi="Geomanist Light"/>
                <w:sz w:val="18"/>
                <w:szCs w:val="18"/>
              </w:rPr>
              <w:t>Oficinas CCE piso 17</w:t>
            </w:r>
          </w:p>
        </w:tc>
      </w:tr>
      <w:tr w:rsidR="007C49B9" w:rsidRPr="00E64AAF" w14:paraId="4111E0EF" w14:textId="77777777" w:rsidTr="258C1044">
        <w:tc>
          <w:tcPr>
            <w:tcW w:w="1838" w:type="dxa"/>
            <w:shd w:val="clear" w:color="auto" w:fill="D9D9D9" w:themeFill="background1" w:themeFillShade="D9"/>
          </w:tcPr>
          <w:p w14:paraId="03FD5F29" w14:textId="343B5BD6" w:rsidR="007C49B9" w:rsidRPr="00E64AAF" w:rsidRDefault="007C49B9">
            <w:pPr>
              <w:rPr>
                <w:rFonts w:ascii="Geomanist Light" w:hAnsi="Geomanist Light"/>
                <w:b/>
                <w:bCs/>
                <w:sz w:val="18"/>
                <w:szCs w:val="18"/>
              </w:rPr>
            </w:pPr>
            <w:r w:rsidRPr="00E64AAF">
              <w:rPr>
                <w:rFonts w:ascii="Geomanist Light" w:hAnsi="Geomanist Light"/>
                <w:b/>
                <w:bCs/>
                <w:sz w:val="18"/>
                <w:szCs w:val="18"/>
              </w:rPr>
              <w:t>Hora de Inicio:</w:t>
            </w:r>
          </w:p>
        </w:tc>
        <w:tc>
          <w:tcPr>
            <w:tcW w:w="2552" w:type="dxa"/>
          </w:tcPr>
          <w:p w14:paraId="2A3862F1" w14:textId="2DCD75D1" w:rsidR="007C49B9" w:rsidRPr="00E64AAF" w:rsidRDefault="546ECA55">
            <w:pPr>
              <w:rPr>
                <w:rFonts w:ascii="Geomanist Light" w:hAnsi="Geomanist Light"/>
                <w:sz w:val="18"/>
                <w:szCs w:val="18"/>
              </w:rPr>
            </w:pPr>
            <w:r w:rsidRPr="258C1044">
              <w:rPr>
                <w:rFonts w:ascii="Geomanist Light" w:hAnsi="Geomanist Light"/>
                <w:sz w:val="18"/>
                <w:szCs w:val="18"/>
              </w:rPr>
              <w:t xml:space="preserve"> 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038701F" w14:textId="2A42A975" w:rsidR="007C49B9" w:rsidRPr="00E64AAF" w:rsidRDefault="007C49B9">
            <w:pPr>
              <w:rPr>
                <w:rFonts w:ascii="Geomanist Light" w:hAnsi="Geomanist Light"/>
                <w:b/>
                <w:bCs/>
                <w:sz w:val="18"/>
                <w:szCs w:val="18"/>
              </w:rPr>
            </w:pPr>
            <w:r w:rsidRPr="00E64AAF">
              <w:rPr>
                <w:rFonts w:ascii="Geomanist Light" w:hAnsi="Geomanist Light"/>
                <w:b/>
                <w:bCs/>
                <w:sz w:val="18"/>
                <w:szCs w:val="18"/>
              </w:rPr>
              <w:t>Hora de Finalización:</w:t>
            </w:r>
          </w:p>
        </w:tc>
        <w:tc>
          <w:tcPr>
            <w:tcW w:w="3271" w:type="dxa"/>
          </w:tcPr>
          <w:p w14:paraId="2032346C" w14:textId="33DCD722" w:rsidR="007C49B9" w:rsidRPr="00E64AAF" w:rsidRDefault="007C49B9">
            <w:pPr>
              <w:rPr>
                <w:rFonts w:ascii="Geomanist Light" w:hAnsi="Geomanist Light"/>
                <w:sz w:val="18"/>
                <w:szCs w:val="18"/>
              </w:rPr>
            </w:pPr>
          </w:p>
        </w:tc>
      </w:tr>
    </w:tbl>
    <w:p w14:paraId="0484B393" w14:textId="77777777" w:rsidR="007C49B9" w:rsidRPr="00E64AAF" w:rsidRDefault="007C49B9" w:rsidP="007C49B9">
      <w:pPr>
        <w:pStyle w:val="ListParagraph"/>
        <w:tabs>
          <w:tab w:val="left" w:pos="1440"/>
        </w:tabs>
        <w:ind w:left="1080"/>
        <w:rPr>
          <w:rFonts w:ascii="Geomanist Light" w:hAnsi="Geomanist Light"/>
          <w:b/>
          <w:bCs/>
          <w:color w:val="002060"/>
          <w:sz w:val="18"/>
          <w:szCs w:val="18"/>
        </w:rPr>
      </w:pPr>
    </w:p>
    <w:p w14:paraId="3346273B" w14:textId="1EC84827" w:rsidR="007C49B9" w:rsidRPr="00933713" w:rsidRDefault="007C49B9" w:rsidP="00933713">
      <w:pPr>
        <w:pStyle w:val="ListParagraph"/>
        <w:numPr>
          <w:ilvl w:val="0"/>
          <w:numId w:val="6"/>
        </w:numPr>
        <w:spacing w:after="0" w:line="240" w:lineRule="auto"/>
        <w:rPr>
          <w:rFonts w:ascii="Geomanist Bold" w:hAnsi="Geomanist Bold"/>
          <w:b/>
          <w:bCs/>
          <w:color w:val="002060"/>
          <w:sz w:val="18"/>
          <w:szCs w:val="18"/>
        </w:rPr>
      </w:pPr>
      <w:r w:rsidRPr="00933713">
        <w:rPr>
          <w:rFonts w:ascii="Geomanist Bold" w:hAnsi="Geomanist Bold"/>
          <w:b/>
          <w:bCs/>
          <w:color w:val="002060"/>
          <w:sz w:val="18"/>
          <w:szCs w:val="18"/>
        </w:rPr>
        <w:t>OBJETIVO DE LA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49B9" w:rsidRPr="00E64AAF" w14:paraId="10F77A3D" w14:textId="77777777" w:rsidTr="258C1044">
        <w:tc>
          <w:tcPr>
            <w:tcW w:w="10070" w:type="dxa"/>
          </w:tcPr>
          <w:p w14:paraId="3E8456B2" w14:textId="77777777" w:rsidR="007C49B9" w:rsidRPr="00482570" w:rsidRDefault="007C49B9" w:rsidP="007C49B9">
            <w:pPr>
              <w:tabs>
                <w:tab w:val="left" w:pos="1440"/>
              </w:tabs>
              <w:rPr>
                <w:rFonts w:ascii="Geomanist Light" w:hAnsi="Geomanist Light"/>
                <w:color w:val="002060"/>
                <w:sz w:val="18"/>
                <w:szCs w:val="18"/>
              </w:rPr>
            </w:pPr>
          </w:p>
          <w:p w14:paraId="195946A2" w14:textId="6D9BE528" w:rsidR="00264846" w:rsidRPr="00E64AAF" w:rsidRDefault="00264846" w:rsidP="005E345B">
            <w:pPr>
              <w:tabs>
                <w:tab w:val="left" w:pos="1440"/>
              </w:tabs>
              <w:rPr>
                <w:rFonts w:ascii="Geomanist Light" w:hAnsi="Geomanist Light"/>
                <w:b/>
                <w:bCs/>
                <w:color w:val="002060"/>
                <w:sz w:val="18"/>
                <w:szCs w:val="18"/>
              </w:rPr>
            </w:pPr>
          </w:p>
        </w:tc>
      </w:tr>
    </w:tbl>
    <w:p w14:paraId="2D7B0089" w14:textId="77777777" w:rsidR="007C49B9" w:rsidRPr="00E64AAF" w:rsidRDefault="007C49B9" w:rsidP="007C49B9">
      <w:pPr>
        <w:tabs>
          <w:tab w:val="left" w:pos="1440"/>
        </w:tabs>
        <w:rPr>
          <w:rFonts w:ascii="Geomanist Light" w:hAnsi="Geomanist Light"/>
          <w:b/>
          <w:bCs/>
          <w:color w:val="002060"/>
          <w:sz w:val="18"/>
          <w:szCs w:val="18"/>
        </w:rPr>
      </w:pPr>
    </w:p>
    <w:p w14:paraId="396EFF69" w14:textId="180F5ED7" w:rsidR="006C6C72" w:rsidRPr="00933713" w:rsidRDefault="006C6C72" w:rsidP="00933713">
      <w:pPr>
        <w:pStyle w:val="ListParagraph"/>
        <w:numPr>
          <w:ilvl w:val="0"/>
          <w:numId w:val="6"/>
        </w:numPr>
        <w:spacing w:after="0" w:line="240" w:lineRule="auto"/>
        <w:rPr>
          <w:rFonts w:ascii="Geomanist Bold" w:hAnsi="Geomanist Bold"/>
          <w:b/>
          <w:bCs/>
          <w:color w:val="002060"/>
          <w:sz w:val="18"/>
          <w:szCs w:val="18"/>
        </w:rPr>
      </w:pPr>
      <w:r w:rsidRPr="00933713">
        <w:rPr>
          <w:rFonts w:ascii="Geomanist Bold" w:hAnsi="Geomanist Bold"/>
          <w:b/>
          <w:bCs/>
          <w:color w:val="002060"/>
          <w:sz w:val="18"/>
          <w:szCs w:val="18"/>
        </w:rPr>
        <w:t xml:space="preserve">INTEGRANTES DE </w:t>
      </w:r>
      <w:r w:rsidR="002A07F2" w:rsidRPr="00933713">
        <w:rPr>
          <w:rFonts w:ascii="Geomanist Bold" w:hAnsi="Geomanist Bold"/>
          <w:b/>
          <w:bCs/>
          <w:color w:val="002060"/>
          <w:sz w:val="18"/>
          <w:szCs w:val="18"/>
        </w:rPr>
        <w:t>REUNIÓN</w:t>
      </w:r>
    </w:p>
    <w:tbl>
      <w:tblPr>
        <w:tblStyle w:val="TableGrid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4253"/>
        <w:gridCol w:w="1711"/>
      </w:tblGrid>
      <w:tr w:rsidR="004F06BA" w:rsidRPr="00E64AAF" w14:paraId="11241C97" w14:textId="618DECC4" w:rsidTr="0026484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92F6D2" w14:textId="3DCBC857" w:rsidR="003609A0" w:rsidRPr="00E64AAF" w:rsidRDefault="002A07F2" w:rsidP="003609A0">
            <w:pPr>
              <w:jc w:val="center"/>
              <w:rPr>
                <w:rFonts w:ascii="Geomanist Light" w:hAnsi="Geomanist Light"/>
                <w:b/>
                <w:bCs/>
                <w:color w:val="auto"/>
                <w:sz w:val="18"/>
                <w:szCs w:val="18"/>
              </w:rPr>
            </w:pPr>
            <w:r w:rsidRPr="00E64AAF">
              <w:rPr>
                <w:rFonts w:ascii="Geomanist Light" w:hAnsi="Geomanist Light"/>
                <w:b/>
                <w:bCs/>
                <w:color w:val="auto"/>
                <w:sz w:val="18"/>
                <w:szCs w:val="18"/>
              </w:rPr>
              <w:t>NOMBRE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13D020" w14:textId="6A654935" w:rsidR="003609A0" w:rsidRPr="00E64AAF" w:rsidRDefault="002A07F2" w:rsidP="003609A0">
            <w:pPr>
              <w:jc w:val="center"/>
              <w:rPr>
                <w:rFonts w:ascii="Geomanist Light" w:hAnsi="Geomanist Light"/>
                <w:b/>
                <w:bCs/>
                <w:color w:val="auto"/>
                <w:sz w:val="18"/>
                <w:szCs w:val="18"/>
              </w:rPr>
            </w:pPr>
            <w:r w:rsidRPr="00E64AAF">
              <w:rPr>
                <w:rFonts w:ascii="Geomanist Light" w:hAnsi="Geomanist Light"/>
                <w:b/>
                <w:bCs/>
                <w:color w:val="auto"/>
                <w:sz w:val="18"/>
                <w:szCs w:val="18"/>
              </w:rPr>
              <w:t>CARGO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C1103E" w14:textId="4D5E591D" w:rsidR="003609A0" w:rsidRPr="00E64AAF" w:rsidRDefault="003609A0" w:rsidP="003609A0">
            <w:pPr>
              <w:jc w:val="center"/>
              <w:rPr>
                <w:rFonts w:ascii="Geomanist Light" w:hAnsi="Geomanist Light"/>
                <w:b/>
                <w:bCs/>
                <w:color w:val="auto"/>
                <w:sz w:val="18"/>
                <w:szCs w:val="18"/>
              </w:rPr>
            </w:pPr>
            <w:r w:rsidRPr="00E64AAF">
              <w:rPr>
                <w:rFonts w:ascii="Geomanist Light" w:hAnsi="Geomanist Light"/>
                <w:b/>
                <w:bCs/>
                <w:color w:val="auto"/>
                <w:sz w:val="18"/>
                <w:szCs w:val="18"/>
              </w:rPr>
              <w:t>CONTROL DE ASISTENCIA</w:t>
            </w:r>
          </w:p>
        </w:tc>
      </w:tr>
      <w:tr w:rsidR="00264846" w:rsidRPr="00E64AAF" w14:paraId="53C43B9B" w14:textId="4EA9566B" w:rsidTr="00264846">
        <w:tc>
          <w:tcPr>
            <w:tcW w:w="4106" w:type="dxa"/>
            <w:tcBorders>
              <w:right w:val="single" w:sz="4" w:space="0" w:color="auto"/>
            </w:tcBorders>
            <w:vAlign w:val="center"/>
          </w:tcPr>
          <w:p w14:paraId="316992D7" w14:textId="2CFF1346" w:rsidR="00264846" w:rsidRPr="00E64AAF" w:rsidRDefault="00264846" w:rsidP="258C1044">
            <w:pPr>
              <w:spacing w:line="259" w:lineRule="auto"/>
            </w:pPr>
          </w:p>
        </w:tc>
        <w:tc>
          <w:tcPr>
            <w:tcW w:w="42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330E9C" w14:textId="3A35FA9C" w:rsidR="00264846" w:rsidRPr="00E64AAF" w:rsidRDefault="00264846" w:rsidP="002F69EF">
            <w:pPr>
              <w:rPr>
                <w:rFonts w:ascii="Geomanist Light" w:hAnsi="Geomanist Light"/>
                <w:color w:val="auto"/>
                <w:sz w:val="18"/>
                <w:szCs w:val="18"/>
              </w:rPr>
            </w:pPr>
          </w:p>
        </w:tc>
        <w:tc>
          <w:tcPr>
            <w:tcW w:w="1711" w:type="dxa"/>
            <w:tcBorders>
              <w:left w:val="single" w:sz="4" w:space="0" w:color="auto"/>
            </w:tcBorders>
          </w:tcPr>
          <w:p w14:paraId="51652C9F" w14:textId="194681E8" w:rsidR="00264846" w:rsidRPr="00E64AAF" w:rsidRDefault="00264846" w:rsidP="002F69EF">
            <w:pPr>
              <w:rPr>
                <w:rFonts w:ascii="Geomanist Light" w:hAnsi="Geomanist Light"/>
                <w:color w:val="auto"/>
                <w:sz w:val="18"/>
                <w:szCs w:val="18"/>
              </w:rPr>
            </w:pPr>
            <w:r>
              <w:rPr>
                <w:rFonts w:ascii="Geomanist Light" w:hAnsi="Geomanist Light"/>
                <w:color w:val="auto"/>
                <w:sz w:val="18"/>
                <w:szCs w:val="18"/>
              </w:rPr>
              <w:t>X</w:t>
            </w:r>
          </w:p>
        </w:tc>
      </w:tr>
    </w:tbl>
    <w:p w14:paraId="6AB063B2" w14:textId="77777777" w:rsidR="00B47FC5" w:rsidRPr="00E64AAF" w:rsidRDefault="00B47FC5" w:rsidP="00B47FC5">
      <w:pPr>
        <w:pStyle w:val="ListParagraph"/>
        <w:tabs>
          <w:tab w:val="left" w:pos="1440"/>
        </w:tabs>
        <w:ind w:left="1080"/>
        <w:rPr>
          <w:rFonts w:ascii="Geomanist Light" w:hAnsi="Geomanist Light"/>
          <w:b/>
          <w:bCs/>
          <w:color w:val="002060"/>
          <w:sz w:val="18"/>
          <w:szCs w:val="18"/>
        </w:rPr>
      </w:pPr>
    </w:p>
    <w:p w14:paraId="269A2684" w14:textId="73BFD66E" w:rsidR="002A07F2" w:rsidRPr="00933713" w:rsidRDefault="002A07F2" w:rsidP="002A07F2">
      <w:pPr>
        <w:pStyle w:val="ListParagraph"/>
        <w:numPr>
          <w:ilvl w:val="0"/>
          <w:numId w:val="6"/>
        </w:numPr>
        <w:spacing w:after="0" w:line="240" w:lineRule="auto"/>
        <w:rPr>
          <w:rFonts w:ascii="Geomanist Bold" w:hAnsi="Geomanist Bold"/>
          <w:b/>
          <w:bCs/>
          <w:color w:val="002060"/>
          <w:sz w:val="18"/>
          <w:szCs w:val="18"/>
        </w:rPr>
      </w:pPr>
      <w:r w:rsidRPr="00933713">
        <w:rPr>
          <w:rFonts w:ascii="Geomanist Bold" w:hAnsi="Geomanist Bold"/>
          <w:b/>
          <w:bCs/>
          <w:color w:val="002060"/>
          <w:sz w:val="18"/>
          <w:szCs w:val="18"/>
        </w:rPr>
        <w:t>TEMAS DEL DÍA PARA LA REUNIÓN</w:t>
      </w:r>
    </w:p>
    <w:p w14:paraId="005A71F5" w14:textId="77777777" w:rsidR="00482570" w:rsidRPr="00482570" w:rsidRDefault="00482570" w:rsidP="00482570">
      <w:pPr>
        <w:spacing w:after="0" w:line="240" w:lineRule="auto"/>
        <w:rPr>
          <w:rFonts w:ascii="Geomanist Light" w:hAnsi="Geomanist Light"/>
          <w:b/>
          <w:bCs/>
          <w:color w:val="002060"/>
          <w:sz w:val="18"/>
          <w:szCs w:val="18"/>
        </w:rPr>
      </w:pPr>
    </w:p>
    <w:p w14:paraId="28D271C9" w14:textId="0867AC17" w:rsidR="00482570" w:rsidRPr="00482570" w:rsidRDefault="005E345B" w:rsidP="00482570">
      <w:pPr>
        <w:pStyle w:val="ListParagraph"/>
        <w:numPr>
          <w:ilvl w:val="0"/>
          <w:numId w:val="11"/>
        </w:numPr>
        <w:spacing w:after="0" w:line="240" w:lineRule="auto"/>
        <w:rPr>
          <w:rFonts w:ascii="Geomanist Light" w:hAnsi="Geomanist Light"/>
          <w:color w:val="auto"/>
          <w:sz w:val="18"/>
          <w:szCs w:val="18"/>
        </w:rPr>
      </w:pPr>
      <w:r>
        <w:rPr>
          <w:rFonts w:ascii="Geomanist Light" w:hAnsi="Geomanist Light"/>
          <w:color w:val="auto"/>
          <w:sz w:val="18"/>
          <w:szCs w:val="18"/>
        </w:rPr>
        <w:t>Tema 1</w:t>
      </w:r>
    </w:p>
    <w:p w14:paraId="48649666" w14:textId="7D71E881" w:rsidR="00367CFA" w:rsidRPr="005E345B" w:rsidRDefault="005E345B" w:rsidP="00482570">
      <w:pPr>
        <w:pStyle w:val="ListParagraph"/>
        <w:numPr>
          <w:ilvl w:val="0"/>
          <w:numId w:val="11"/>
        </w:numPr>
        <w:spacing w:after="0" w:line="240" w:lineRule="auto"/>
        <w:rPr>
          <w:rFonts w:ascii="Geomanist Light" w:hAnsi="Geomanist Light"/>
          <w:color w:val="auto"/>
          <w:sz w:val="18"/>
          <w:szCs w:val="18"/>
        </w:rPr>
      </w:pPr>
      <w:r>
        <w:rPr>
          <w:rFonts w:ascii="Geomanist Light" w:hAnsi="Geomanist Light"/>
          <w:color w:val="auto"/>
          <w:sz w:val="18"/>
          <w:szCs w:val="18"/>
        </w:rPr>
        <w:t>Tema 2</w:t>
      </w:r>
    </w:p>
    <w:p w14:paraId="32FFAEFA" w14:textId="15E8744E" w:rsidR="00367CFA" w:rsidRDefault="00367CFA" w:rsidP="00482570">
      <w:pPr>
        <w:spacing w:after="0" w:line="240" w:lineRule="auto"/>
        <w:rPr>
          <w:rFonts w:ascii="Geomanist Light" w:hAnsi="Geomanist Light"/>
          <w:b/>
          <w:bCs/>
          <w:color w:val="002060"/>
          <w:sz w:val="18"/>
          <w:szCs w:val="18"/>
        </w:rPr>
      </w:pPr>
    </w:p>
    <w:p w14:paraId="7A5D324F" w14:textId="77777777" w:rsidR="00367CFA" w:rsidRPr="00482570" w:rsidRDefault="00367CFA" w:rsidP="00482570">
      <w:pPr>
        <w:spacing w:after="0" w:line="240" w:lineRule="auto"/>
        <w:rPr>
          <w:rFonts w:ascii="Geomanist Light" w:hAnsi="Geomanist Light"/>
          <w:b/>
          <w:bCs/>
          <w:color w:val="002060"/>
          <w:sz w:val="18"/>
          <w:szCs w:val="18"/>
        </w:rPr>
      </w:pPr>
    </w:p>
    <w:p w14:paraId="5353D7D7" w14:textId="3CD24B4D" w:rsidR="002A07F2" w:rsidRPr="00933713" w:rsidRDefault="006C5163" w:rsidP="258C1044">
      <w:pPr>
        <w:pStyle w:val="ListParagraph"/>
        <w:numPr>
          <w:ilvl w:val="0"/>
          <w:numId w:val="6"/>
        </w:numPr>
        <w:spacing w:after="0" w:line="240" w:lineRule="auto"/>
        <w:rPr>
          <w:rFonts w:ascii="Geomanist Bold" w:hAnsi="Geomanist Bold"/>
          <w:b/>
          <w:bCs/>
          <w:color w:val="002060"/>
          <w:sz w:val="18"/>
          <w:szCs w:val="18"/>
        </w:rPr>
      </w:pPr>
      <w:r w:rsidRPr="00933713">
        <w:rPr>
          <w:rFonts w:ascii="Geomanist Bold" w:hAnsi="Geomanist Bold"/>
          <w:b/>
          <w:bCs/>
          <w:color w:val="002060"/>
          <w:sz w:val="18"/>
          <w:szCs w:val="18"/>
        </w:rPr>
        <w:t>DESARROLLO DE</w:t>
      </w:r>
      <w:r w:rsidR="002A07F2" w:rsidRPr="00933713">
        <w:rPr>
          <w:rFonts w:ascii="Geomanist Bold" w:hAnsi="Geomanist Bold"/>
          <w:b/>
          <w:bCs/>
          <w:color w:val="002060"/>
          <w:sz w:val="18"/>
          <w:szCs w:val="18"/>
        </w:rPr>
        <w:t xml:space="preserve"> </w:t>
      </w:r>
      <w:r w:rsidRPr="00933713">
        <w:rPr>
          <w:rFonts w:ascii="Geomanist Bold" w:hAnsi="Geomanist Bold"/>
          <w:b/>
          <w:bCs/>
          <w:color w:val="002060"/>
          <w:sz w:val="18"/>
          <w:szCs w:val="18"/>
        </w:rPr>
        <w:t>L</w:t>
      </w:r>
      <w:r w:rsidR="002A07F2" w:rsidRPr="00933713">
        <w:rPr>
          <w:rFonts w:ascii="Geomanist Bold" w:hAnsi="Geomanist Bold"/>
          <w:b/>
          <w:bCs/>
          <w:color w:val="002060"/>
          <w:sz w:val="18"/>
          <w:szCs w:val="18"/>
        </w:rPr>
        <w:t>A REUNIÓN</w:t>
      </w:r>
    </w:p>
    <w:p w14:paraId="3FAE8EEC" w14:textId="261C1F63" w:rsidR="258C1044" w:rsidRDefault="258C1044" w:rsidP="258C1044">
      <w:pPr>
        <w:spacing w:after="0" w:line="240" w:lineRule="auto"/>
        <w:jc w:val="both"/>
        <w:rPr>
          <w:rFonts w:ascii="Geomanist Light" w:hAnsi="Geomanist Light"/>
          <w:color w:val="auto"/>
          <w:sz w:val="18"/>
          <w:szCs w:val="18"/>
        </w:rPr>
      </w:pPr>
    </w:p>
    <w:p w14:paraId="3D70593A" w14:textId="505D2ABB" w:rsidR="00367CFA" w:rsidRPr="00367CFA" w:rsidRDefault="00367CFA" w:rsidP="00367CFA">
      <w:pPr>
        <w:spacing w:after="0" w:line="240" w:lineRule="auto"/>
        <w:jc w:val="both"/>
        <w:rPr>
          <w:rFonts w:ascii="Geomanist Light" w:hAnsi="Geomanist Light"/>
          <w:color w:val="auto"/>
          <w:sz w:val="18"/>
          <w:szCs w:val="18"/>
        </w:rPr>
      </w:pPr>
      <w:r w:rsidRPr="00367CFA">
        <w:rPr>
          <w:rFonts w:ascii="Geomanist Light" w:hAnsi="Geomanist Light"/>
          <w:color w:val="auto"/>
          <w:sz w:val="18"/>
          <w:szCs w:val="18"/>
        </w:rPr>
        <w:t xml:space="preserve">En la ciudad de </w:t>
      </w:r>
      <w:r w:rsidR="00D828BE">
        <w:rPr>
          <w:rFonts w:ascii="Geomanist Light" w:hAnsi="Geomanist Light"/>
          <w:color w:val="auto"/>
          <w:sz w:val="18"/>
          <w:szCs w:val="18"/>
        </w:rPr>
        <w:t>Bogotá</w:t>
      </w:r>
      <w:r w:rsidR="0049559D">
        <w:rPr>
          <w:rFonts w:ascii="Geomanist Light" w:hAnsi="Geomanist Light"/>
          <w:color w:val="auto"/>
          <w:sz w:val="18"/>
          <w:szCs w:val="18"/>
        </w:rPr>
        <w:t xml:space="preserve">, el día </w:t>
      </w:r>
      <w:r w:rsidR="005E345B">
        <w:rPr>
          <w:rFonts w:ascii="Geomanist Light" w:hAnsi="Geomanist Light"/>
          <w:color w:val="auto"/>
          <w:sz w:val="18"/>
          <w:szCs w:val="18"/>
        </w:rPr>
        <w:t>__</w:t>
      </w:r>
      <w:r w:rsidRPr="00367CFA">
        <w:rPr>
          <w:rFonts w:ascii="Geomanist Light" w:hAnsi="Geomanist Light"/>
          <w:color w:val="auto"/>
          <w:sz w:val="18"/>
          <w:szCs w:val="18"/>
        </w:rPr>
        <w:t xml:space="preserve"> del mes de</w:t>
      </w:r>
      <w:r w:rsidR="0049559D">
        <w:rPr>
          <w:rFonts w:ascii="Geomanist Light" w:hAnsi="Geomanist Light"/>
          <w:color w:val="auto"/>
          <w:sz w:val="18"/>
          <w:szCs w:val="18"/>
        </w:rPr>
        <w:t xml:space="preserve"> </w:t>
      </w:r>
      <w:r w:rsidR="005E345B">
        <w:rPr>
          <w:rFonts w:ascii="Geomanist Light" w:hAnsi="Geomanist Light"/>
          <w:color w:val="auto"/>
          <w:sz w:val="18"/>
          <w:szCs w:val="18"/>
        </w:rPr>
        <w:t>__</w:t>
      </w:r>
      <w:r w:rsidRPr="00367CFA">
        <w:rPr>
          <w:rFonts w:ascii="Geomanist Light" w:hAnsi="Geomanist Light"/>
          <w:color w:val="auto"/>
          <w:sz w:val="18"/>
          <w:szCs w:val="18"/>
        </w:rPr>
        <w:t xml:space="preserve"> del año </w:t>
      </w:r>
      <w:r w:rsidR="005E345B">
        <w:rPr>
          <w:rFonts w:ascii="Geomanist Light" w:hAnsi="Geomanist Light"/>
          <w:color w:val="auto"/>
          <w:sz w:val="18"/>
          <w:szCs w:val="18"/>
        </w:rPr>
        <w:t>__</w:t>
      </w:r>
      <w:r w:rsidRPr="00367CFA">
        <w:rPr>
          <w:rFonts w:ascii="Geomanist Light" w:hAnsi="Geomanist Light"/>
          <w:color w:val="auto"/>
          <w:sz w:val="18"/>
          <w:szCs w:val="18"/>
        </w:rPr>
        <w:t xml:space="preserve">, se llevó a cabo una reunión de </w:t>
      </w:r>
      <w:r w:rsidR="0049559D">
        <w:rPr>
          <w:rFonts w:ascii="Geomanist Light" w:hAnsi="Geomanist Light"/>
          <w:color w:val="auto"/>
          <w:sz w:val="18"/>
          <w:szCs w:val="18"/>
        </w:rPr>
        <w:t xml:space="preserve">planeación del grupo de datos en las instalaciones de </w:t>
      </w:r>
      <w:r w:rsidR="005F0545">
        <w:rPr>
          <w:rFonts w:ascii="Geomanist Light" w:hAnsi="Geomanist Light"/>
          <w:color w:val="auto"/>
          <w:sz w:val="18"/>
          <w:szCs w:val="18"/>
        </w:rPr>
        <w:t>la agencia nacional de contratación pública Colombia compra eficiente.</w:t>
      </w:r>
      <w:r w:rsidR="008F77F0">
        <w:rPr>
          <w:rFonts w:ascii="Geomanist Light" w:hAnsi="Geomanist Light"/>
          <w:color w:val="auto"/>
          <w:sz w:val="18"/>
          <w:szCs w:val="18"/>
        </w:rPr>
        <w:t xml:space="preserve"> </w:t>
      </w:r>
      <w:r w:rsidR="005F0545">
        <w:rPr>
          <w:rFonts w:ascii="Geomanist Light" w:hAnsi="Geomanist Light"/>
          <w:color w:val="auto"/>
          <w:sz w:val="18"/>
          <w:szCs w:val="18"/>
        </w:rPr>
        <w:t>L</w:t>
      </w:r>
      <w:r w:rsidR="008F77F0" w:rsidRPr="00367CFA">
        <w:rPr>
          <w:rFonts w:ascii="Geomanist Light" w:hAnsi="Geomanist Light"/>
          <w:color w:val="auto"/>
          <w:sz w:val="18"/>
          <w:szCs w:val="18"/>
        </w:rPr>
        <w:t>a</w:t>
      </w:r>
      <w:r w:rsidRPr="00367CFA">
        <w:rPr>
          <w:rFonts w:ascii="Geomanist Light" w:hAnsi="Geomanist Light"/>
          <w:color w:val="auto"/>
          <w:sz w:val="18"/>
          <w:szCs w:val="18"/>
        </w:rPr>
        <w:t xml:space="preserve"> reunión fue presidida por </w:t>
      </w:r>
      <w:r w:rsidR="005E345B">
        <w:rPr>
          <w:rFonts w:ascii="Geomanist Light" w:hAnsi="Geomanist Light"/>
          <w:color w:val="auto"/>
          <w:sz w:val="18"/>
          <w:szCs w:val="18"/>
        </w:rPr>
        <w:t>__</w:t>
      </w:r>
      <w:r w:rsidR="0049559D">
        <w:rPr>
          <w:rFonts w:ascii="Geomanist Light" w:hAnsi="Geomanist Light"/>
          <w:color w:val="auto"/>
          <w:sz w:val="18"/>
          <w:szCs w:val="18"/>
        </w:rPr>
        <w:t xml:space="preserve"> y</w:t>
      </w:r>
      <w:r w:rsidR="005F0545">
        <w:rPr>
          <w:rFonts w:ascii="Geomanist Light" w:hAnsi="Geomanist Light"/>
          <w:color w:val="auto"/>
          <w:sz w:val="18"/>
          <w:szCs w:val="18"/>
        </w:rPr>
        <w:t xml:space="preserve"> </w:t>
      </w:r>
      <w:r w:rsidRPr="00367CFA">
        <w:rPr>
          <w:rFonts w:ascii="Geomanist Light" w:hAnsi="Geomanist Light"/>
          <w:color w:val="auto"/>
          <w:sz w:val="18"/>
          <w:szCs w:val="18"/>
        </w:rPr>
        <w:t xml:space="preserve">asistieron </w:t>
      </w:r>
      <w:r>
        <w:rPr>
          <w:rFonts w:ascii="Geomanist Light" w:hAnsi="Geomanist Light"/>
          <w:color w:val="auto"/>
          <w:sz w:val="18"/>
          <w:szCs w:val="18"/>
        </w:rPr>
        <w:t>los integrantes arriba mencionados</w:t>
      </w:r>
      <w:r w:rsidRPr="00367CFA">
        <w:rPr>
          <w:rFonts w:ascii="Geomanist Light" w:hAnsi="Geomanist Light"/>
          <w:color w:val="auto"/>
          <w:sz w:val="18"/>
          <w:szCs w:val="18"/>
        </w:rPr>
        <w:t>.</w:t>
      </w:r>
    </w:p>
    <w:p w14:paraId="05138341" w14:textId="50D574A9" w:rsidR="0049559D" w:rsidRDefault="0049559D" w:rsidP="0049559D">
      <w:pPr>
        <w:spacing w:after="0" w:line="240" w:lineRule="auto"/>
        <w:rPr>
          <w:rFonts w:ascii="Geomanist Light" w:hAnsi="Geomanist Light"/>
          <w:color w:val="auto"/>
          <w:sz w:val="18"/>
          <w:szCs w:val="18"/>
        </w:rPr>
      </w:pPr>
    </w:p>
    <w:p w14:paraId="27E9520F" w14:textId="5FF362B1" w:rsidR="005E345B" w:rsidRDefault="005E345B" w:rsidP="0049559D">
      <w:pPr>
        <w:spacing w:after="0" w:line="240" w:lineRule="auto"/>
        <w:rPr>
          <w:rFonts w:ascii="Geomanist Light" w:hAnsi="Geomanist Light"/>
          <w:color w:val="auto"/>
          <w:sz w:val="18"/>
          <w:szCs w:val="18"/>
        </w:rPr>
      </w:pPr>
      <w:r>
        <w:rPr>
          <w:rFonts w:ascii="Geomanist Light" w:hAnsi="Geomanist Light"/>
          <w:color w:val="auto"/>
          <w:sz w:val="18"/>
          <w:szCs w:val="18"/>
        </w:rPr>
        <w:t>…</w:t>
      </w:r>
    </w:p>
    <w:p w14:paraId="171E19B0" w14:textId="77777777" w:rsidR="005E345B" w:rsidRDefault="005E345B" w:rsidP="0049559D">
      <w:pPr>
        <w:spacing w:after="0" w:line="240" w:lineRule="auto"/>
        <w:rPr>
          <w:rFonts w:ascii="Geomanist Light" w:hAnsi="Geomanist Light"/>
          <w:sz w:val="18"/>
          <w:szCs w:val="18"/>
        </w:rPr>
      </w:pPr>
    </w:p>
    <w:p w14:paraId="59DB70F5" w14:textId="055574A8" w:rsidR="00A770F8" w:rsidRDefault="006C5163" w:rsidP="004F06BA">
      <w:pPr>
        <w:pStyle w:val="ListParagraph"/>
        <w:numPr>
          <w:ilvl w:val="0"/>
          <w:numId w:val="6"/>
        </w:numPr>
        <w:spacing w:after="0" w:line="240" w:lineRule="auto"/>
        <w:rPr>
          <w:rFonts w:ascii="Geomanist Light" w:hAnsi="Geomanist Light"/>
          <w:b/>
          <w:bCs/>
          <w:color w:val="002060"/>
          <w:sz w:val="18"/>
          <w:szCs w:val="18"/>
        </w:rPr>
      </w:pPr>
      <w:r w:rsidRPr="258C1044">
        <w:rPr>
          <w:rFonts w:ascii="Geomanist Light" w:hAnsi="Geomanist Light"/>
          <w:b/>
          <w:bCs/>
          <w:color w:val="002060"/>
          <w:sz w:val="18"/>
          <w:szCs w:val="18"/>
        </w:rPr>
        <w:t>C</w:t>
      </w:r>
      <w:r w:rsidR="002A07F2" w:rsidRPr="258C1044">
        <w:rPr>
          <w:rFonts w:ascii="Geomanist Light" w:hAnsi="Geomanist Light"/>
          <w:b/>
          <w:bCs/>
          <w:color w:val="002060"/>
          <w:sz w:val="18"/>
          <w:szCs w:val="18"/>
        </w:rPr>
        <w:t>OMPROMISOS DE LA REUNIÓN</w:t>
      </w:r>
    </w:p>
    <w:p w14:paraId="1B858503" w14:textId="13A6F4CF" w:rsidR="00E65CAC" w:rsidRDefault="00E65CAC" w:rsidP="00E65CAC">
      <w:pPr>
        <w:spacing w:after="0" w:line="240" w:lineRule="auto"/>
        <w:rPr>
          <w:rFonts w:ascii="Geomanist Light" w:hAnsi="Geomanist Light"/>
          <w:b/>
          <w:bCs/>
          <w:color w:val="002060"/>
          <w:sz w:val="18"/>
          <w:szCs w:val="18"/>
        </w:rPr>
      </w:pPr>
    </w:p>
    <w:p w14:paraId="5EA57DEB" w14:textId="4050432A" w:rsidR="006D3E2F" w:rsidRPr="00DB435C" w:rsidRDefault="005E345B" w:rsidP="006D3E2F">
      <w:pPr>
        <w:spacing w:after="0" w:line="240" w:lineRule="auto"/>
        <w:rPr>
          <w:rFonts w:ascii="Geomanist Light" w:hAnsi="Geomanist Light"/>
          <w:color w:val="auto"/>
          <w:sz w:val="18"/>
          <w:szCs w:val="18"/>
        </w:rPr>
      </w:pPr>
      <w:r>
        <w:rPr>
          <w:rFonts w:ascii="Geomanist Light" w:hAnsi="Geomanist Light"/>
          <w:color w:val="auto"/>
          <w:sz w:val="18"/>
          <w:szCs w:val="18"/>
        </w:rPr>
        <w:t>Incluir los compromisos de la reunión</w:t>
      </w:r>
      <w:r w:rsidR="00C36336" w:rsidRPr="00C36336">
        <w:rPr>
          <w:rFonts w:ascii="Geomanist Light" w:hAnsi="Geomanist Light"/>
          <w:color w:val="auto"/>
          <w:sz w:val="18"/>
          <w:szCs w:val="18"/>
        </w:rPr>
        <w:t>.</w:t>
      </w:r>
    </w:p>
    <w:p w14:paraId="2B5BBF7B" w14:textId="77777777" w:rsidR="00367CFA" w:rsidRPr="00367CFA" w:rsidRDefault="00367CFA" w:rsidP="00367CFA">
      <w:pPr>
        <w:spacing w:after="0" w:line="240" w:lineRule="auto"/>
        <w:rPr>
          <w:rFonts w:ascii="Geomanist Light" w:hAnsi="Geomanist Light"/>
          <w:b/>
          <w:sz w:val="18"/>
          <w:szCs w:val="18"/>
        </w:rPr>
      </w:pPr>
    </w:p>
    <w:p w14:paraId="79EB9355" w14:textId="180B2EFC" w:rsidR="00A770F8" w:rsidRPr="00775C69" w:rsidRDefault="00D654DC" w:rsidP="00775C69">
      <w:pPr>
        <w:pStyle w:val="ListParagraph"/>
        <w:numPr>
          <w:ilvl w:val="0"/>
          <w:numId w:val="6"/>
        </w:numPr>
        <w:spacing w:after="0" w:line="240" w:lineRule="auto"/>
        <w:rPr>
          <w:rFonts w:ascii="Geomanist Light" w:hAnsi="Geomanist Light"/>
          <w:b/>
          <w:color w:val="002060"/>
          <w:sz w:val="18"/>
          <w:szCs w:val="18"/>
        </w:rPr>
      </w:pPr>
      <w:r w:rsidRPr="258C1044">
        <w:rPr>
          <w:rFonts w:ascii="Geomanist Light" w:hAnsi="Geomanist Light"/>
          <w:b/>
          <w:bCs/>
          <w:color w:val="002060"/>
          <w:sz w:val="18"/>
          <w:szCs w:val="18"/>
        </w:rPr>
        <w:t>ANEXOS</w:t>
      </w:r>
    </w:p>
    <w:p w14:paraId="19376030" w14:textId="7C71D8D7" w:rsidR="00775C69" w:rsidRDefault="00775C69" w:rsidP="00775C69">
      <w:pPr>
        <w:pStyle w:val="ListParagraph"/>
        <w:spacing w:after="0" w:line="240" w:lineRule="auto"/>
        <w:ind w:left="1080"/>
        <w:rPr>
          <w:rFonts w:ascii="Geomanist Light" w:hAnsi="Geomanist Light"/>
          <w:color w:val="auto"/>
          <w:sz w:val="18"/>
          <w:szCs w:val="18"/>
        </w:rPr>
      </w:pPr>
    </w:p>
    <w:p w14:paraId="3698B448" w14:textId="1396381F" w:rsidR="00775C69" w:rsidRPr="00775C69" w:rsidRDefault="005E345B" w:rsidP="00775C69">
      <w:pPr>
        <w:spacing w:after="0" w:line="240" w:lineRule="auto"/>
        <w:rPr>
          <w:rFonts w:ascii="Geomanist Light" w:hAnsi="Geomanist Light"/>
          <w:color w:val="auto"/>
          <w:sz w:val="18"/>
          <w:szCs w:val="18"/>
        </w:rPr>
      </w:pPr>
      <w:r>
        <w:rPr>
          <w:rFonts w:ascii="Geomanist Light" w:hAnsi="Geomanist Light"/>
          <w:color w:val="auto"/>
          <w:sz w:val="18"/>
          <w:szCs w:val="18"/>
        </w:rPr>
        <w:t>Incluir los</w:t>
      </w:r>
      <w:r w:rsidR="00775C69">
        <w:rPr>
          <w:rFonts w:ascii="Geomanist Light" w:hAnsi="Geomanist Light"/>
          <w:color w:val="auto"/>
          <w:sz w:val="18"/>
          <w:szCs w:val="18"/>
        </w:rPr>
        <w:t xml:space="preserve"> anexos.</w:t>
      </w:r>
    </w:p>
    <w:p w14:paraId="6CF7CFCB" w14:textId="77777777" w:rsidR="00A770F8" w:rsidRPr="00E64AAF" w:rsidRDefault="00A770F8" w:rsidP="00A770F8">
      <w:pPr>
        <w:pStyle w:val="ListParagraph"/>
        <w:spacing w:after="0" w:line="240" w:lineRule="auto"/>
        <w:ind w:left="1080"/>
        <w:rPr>
          <w:rFonts w:ascii="Geomanist Light" w:hAnsi="Geomanist Light"/>
          <w:b/>
          <w:color w:val="002060"/>
          <w:sz w:val="18"/>
          <w:szCs w:val="18"/>
        </w:rPr>
      </w:pPr>
    </w:p>
    <w:p w14:paraId="160BB294" w14:textId="4250306A" w:rsidR="00F375A8" w:rsidRPr="00E64AAF" w:rsidRDefault="00D654DC" w:rsidP="00511090">
      <w:pPr>
        <w:pStyle w:val="ListParagraph"/>
        <w:numPr>
          <w:ilvl w:val="0"/>
          <w:numId w:val="6"/>
        </w:numPr>
        <w:spacing w:after="0" w:line="240" w:lineRule="auto"/>
        <w:rPr>
          <w:rFonts w:ascii="Geomanist Light" w:hAnsi="Geomanist Light"/>
          <w:b/>
          <w:color w:val="002060"/>
          <w:sz w:val="18"/>
          <w:szCs w:val="18"/>
        </w:rPr>
      </w:pPr>
      <w:r w:rsidRPr="258C1044">
        <w:rPr>
          <w:rFonts w:ascii="Geomanist Light" w:hAnsi="Geomanist Light"/>
          <w:b/>
          <w:bCs/>
          <w:color w:val="002060"/>
          <w:sz w:val="18"/>
          <w:szCs w:val="18"/>
        </w:rPr>
        <w:t>FIRMA</w:t>
      </w:r>
      <w:r w:rsidR="000C73D7" w:rsidRPr="258C1044">
        <w:rPr>
          <w:rFonts w:ascii="Geomanist Light" w:hAnsi="Geomanist Light"/>
          <w:b/>
          <w:bCs/>
          <w:color w:val="002060"/>
          <w:sz w:val="18"/>
          <w:szCs w:val="18"/>
        </w:rPr>
        <w:t>S</w:t>
      </w:r>
    </w:p>
    <w:p w14:paraId="43385C98" w14:textId="4FC4106F" w:rsidR="00EA21BE" w:rsidRPr="00E64AAF" w:rsidRDefault="00EA21BE" w:rsidP="00EA21BE">
      <w:pPr>
        <w:spacing w:after="0" w:line="240" w:lineRule="auto"/>
        <w:rPr>
          <w:rFonts w:ascii="Geomanist Light" w:hAnsi="Geomanist Light"/>
          <w:b/>
          <w:color w:val="002060"/>
          <w:sz w:val="18"/>
          <w:szCs w:val="18"/>
        </w:rPr>
      </w:pPr>
    </w:p>
    <w:tbl>
      <w:tblPr>
        <w:tblStyle w:val="TableGrid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402"/>
        <w:gridCol w:w="3129"/>
      </w:tblGrid>
      <w:tr w:rsidR="00775C69" w:rsidRPr="00E64AAF" w14:paraId="053E7C51" w14:textId="77777777" w:rsidTr="41C07CE1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2B6DC7" w14:textId="77777777" w:rsidR="002A07F2" w:rsidRPr="00E64AAF" w:rsidRDefault="002A07F2">
            <w:pPr>
              <w:jc w:val="center"/>
              <w:rPr>
                <w:rFonts w:ascii="Geomanist Light" w:hAnsi="Geomanist Light"/>
                <w:b/>
                <w:bCs/>
                <w:color w:val="auto"/>
                <w:sz w:val="18"/>
                <w:szCs w:val="18"/>
              </w:rPr>
            </w:pPr>
            <w:r w:rsidRPr="00E64AAF">
              <w:rPr>
                <w:rFonts w:ascii="Geomanist Light" w:hAnsi="Geomanist Light"/>
                <w:b/>
                <w:bCs/>
                <w:color w:val="auto"/>
                <w:sz w:val="18"/>
                <w:szCs w:val="18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F5025" w14:textId="77777777" w:rsidR="002A07F2" w:rsidRPr="00E64AAF" w:rsidRDefault="002A07F2">
            <w:pPr>
              <w:jc w:val="center"/>
              <w:rPr>
                <w:rFonts w:ascii="Geomanist Light" w:hAnsi="Geomanist Light"/>
                <w:b/>
                <w:bCs/>
                <w:color w:val="auto"/>
                <w:sz w:val="18"/>
                <w:szCs w:val="18"/>
              </w:rPr>
            </w:pPr>
            <w:r w:rsidRPr="00E64AAF">
              <w:rPr>
                <w:rFonts w:ascii="Geomanist Light" w:hAnsi="Geomanist Light"/>
                <w:b/>
                <w:bCs/>
                <w:color w:val="auto"/>
                <w:sz w:val="18"/>
                <w:szCs w:val="18"/>
              </w:rPr>
              <w:t>CARGO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528829" w14:textId="166B6E18" w:rsidR="002A07F2" w:rsidRPr="00E64AAF" w:rsidRDefault="002A07F2">
            <w:pPr>
              <w:jc w:val="center"/>
              <w:rPr>
                <w:rFonts w:ascii="Geomanist Light" w:hAnsi="Geomanist Light"/>
                <w:b/>
                <w:bCs/>
                <w:color w:val="auto"/>
                <w:sz w:val="18"/>
                <w:szCs w:val="18"/>
              </w:rPr>
            </w:pPr>
            <w:r w:rsidRPr="00E64AAF">
              <w:rPr>
                <w:rFonts w:ascii="Geomanist Light" w:hAnsi="Geomanist Light"/>
                <w:b/>
                <w:bCs/>
                <w:color w:val="auto"/>
                <w:sz w:val="18"/>
                <w:szCs w:val="18"/>
              </w:rPr>
              <w:t>FIRMA</w:t>
            </w:r>
          </w:p>
        </w:tc>
      </w:tr>
      <w:tr w:rsidR="00775C69" w:rsidRPr="00E64AAF" w14:paraId="515A6CA8" w14:textId="77777777" w:rsidTr="41C07CE1">
        <w:trPr>
          <w:trHeight w:val="980"/>
        </w:trPr>
        <w:tc>
          <w:tcPr>
            <w:tcW w:w="35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33E6CC" w14:textId="43C00642" w:rsidR="006D3E2F" w:rsidRPr="00E64AAF" w:rsidRDefault="006D3E2F" w:rsidP="006D3E2F">
            <w:pPr>
              <w:rPr>
                <w:rFonts w:ascii="Geomanist Light" w:hAnsi="Geomanist Light"/>
                <w:color w:val="auto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2A02DD" w14:textId="04F3AA73" w:rsidR="006D3E2F" w:rsidRPr="00E64AAF" w:rsidRDefault="006D3E2F" w:rsidP="006D3E2F">
            <w:pPr>
              <w:rPr>
                <w:rFonts w:ascii="Geomanist Light" w:hAnsi="Geomanist Light"/>
                <w:color w:val="auto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</w:tcBorders>
          </w:tcPr>
          <w:p w14:paraId="51BCC18F" w14:textId="345299F1" w:rsidR="006D3E2F" w:rsidRPr="00E64AAF" w:rsidRDefault="006D3E2F" w:rsidP="006D3E2F">
            <w:pPr>
              <w:rPr>
                <w:rFonts w:ascii="Geomanist Light" w:hAnsi="Geomanist Light"/>
                <w:color w:val="auto"/>
                <w:sz w:val="18"/>
                <w:szCs w:val="18"/>
              </w:rPr>
            </w:pPr>
          </w:p>
        </w:tc>
      </w:tr>
      <w:tr w:rsidR="00775C69" w:rsidRPr="00E64AAF" w14:paraId="0FE6335C" w14:textId="77777777" w:rsidTr="41C07CE1">
        <w:trPr>
          <w:trHeight w:val="2055"/>
        </w:trPr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15073D7A" w14:textId="62712357" w:rsidR="006D3E2F" w:rsidRPr="005E345B" w:rsidRDefault="006D3E2F" w:rsidP="0A51BD9A">
            <w:pPr>
              <w:rPr>
                <w:rFonts w:ascii="Geomanist Light" w:eastAsiaTheme="minorEastAsia" w:hAnsi="Geomanist Light"/>
                <w:color w:val="auto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CE3FFF" w14:textId="6A98A2FB" w:rsidR="006D3E2F" w:rsidRPr="00E64AAF" w:rsidRDefault="006D3E2F" w:rsidP="0A51BD9A">
            <w:pPr>
              <w:rPr>
                <w:rFonts w:ascii="Geomanist Light" w:hAnsi="Geomanist Light"/>
                <w:color w:val="auto"/>
                <w:sz w:val="18"/>
                <w:szCs w:val="18"/>
              </w:rPr>
            </w:pPr>
          </w:p>
        </w:tc>
        <w:tc>
          <w:tcPr>
            <w:tcW w:w="3129" w:type="dxa"/>
            <w:tcBorders>
              <w:left w:val="single" w:sz="4" w:space="0" w:color="auto"/>
            </w:tcBorders>
          </w:tcPr>
          <w:p w14:paraId="20E5C54E" w14:textId="5FE88BA4" w:rsidR="00775C69" w:rsidRDefault="00775C69" w:rsidP="0A51BD9A">
            <w:pPr>
              <w:jc w:val="center"/>
              <w:rPr>
                <w:rFonts w:ascii="Geomanist Light" w:hAnsi="Geomanist Light"/>
                <w:color w:val="auto"/>
                <w:sz w:val="18"/>
                <w:szCs w:val="18"/>
              </w:rPr>
            </w:pPr>
          </w:p>
          <w:p w14:paraId="7079E8D5" w14:textId="1C7673EF" w:rsidR="006D3E2F" w:rsidRPr="00E64AAF" w:rsidRDefault="00775C69" w:rsidP="0A51BD9A">
            <w:r w:rsidRPr="0A51BD9A">
              <w:rPr>
                <w:rFonts w:ascii="Geomanist Light" w:hAnsi="Geomanist Light"/>
                <w:color w:val="auto"/>
                <w:sz w:val="18"/>
                <w:szCs w:val="18"/>
              </w:rPr>
              <w:t xml:space="preserve">                                                           </w:t>
            </w:r>
          </w:p>
        </w:tc>
      </w:tr>
      <w:tr w:rsidR="41C07CE1" w14:paraId="1AF0F838" w14:textId="77777777" w:rsidTr="41C07CE1">
        <w:trPr>
          <w:trHeight w:val="2055"/>
        </w:trPr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6F54B8F0" w14:textId="02F9826F" w:rsidR="1DBA7523" w:rsidRDefault="1DBA7523" w:rsidP="41C07CE1">
            <w:pPr>
              <w:rPr>
                <w:rFonts w:ascii="Geomanist Light" w:eastAsiaTheme="minorEastAsia" w:hAnsi="Geomanist Light"/>
                <w:color w:val="auto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04BA53" w14:textId="390D8888" w:rsidR="1DBA7523" w:rsidRDefault="1DBA7523" w:rsidP="41C07CE1">
            <w:pPr>
              <w:rPr>
                <w:rFonts w:ascii="Geomanist Light" w:eastAsiaTheme="minorEastAsia" w:hAnsi="Geomanist Light"/>
                <w:color w:val="auto"/>
                <w:sz w:val="18"/>
                <w:szCs w:val="18"/>
              </w:rPr>
            </w:pPr>
          </w:p>
        </w:tc>
        <w:tc>
          <w:tcPr>
            <w:tcW w:w="3129" w:type="dxa"/>
            <w:tcBorders>
              <w:left w:val="single" w:sz="4" w:space="0" w:color="auto"/>
            </w:tcBorders>
          </w:tcPr>
          <w:p w14:paraId="4885F6F8" w14:textId="7741EB4A" w:rsidR="1DBA7523" w:rsidRDefault="1DBA7523" w:rsidP="41C07CE1">
            <w:pPr>
              <w:jc w:val="center"/>
            </w:pPr>
          </w:p>
        </w:tc>
      </w:tr>
      <w:tr w:rsidR="41C07CE1" w14:paraId="0D984AF4" w14:textId="77777777" w:rsidTr="41C07CE1">
        <w:trPr>
          <w:trHeight w:val="2055"/>
        </w:trPr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3872CAEA" w14:textId="495AA3BF" w:rsidR="3E54B119" w:rsidRDefault="3E54B119" w:rsidP="41C07CE1">
            <w:pPr>
              <w:rPr>
                <w:rFonts w:ascii="Geomanist Light" w:eastAsiaTheme="minorEastAsia" w:hAnsi="Geomanist Light"/>
                <w:color w:val="auto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02056D" w14:textId="28D6F79A" w:rsidR="3E54B119" w:rsidRDefault="3E54B119" w:rsidP="41C07CE1">
            <w:pPr>
              <w:rPr>
                <w:rFonts w:ascii="Geomanist Light" w:eastAsiaTheme="minorEastAsia" w:hAnsi="Geomanist Light"/>
                <w:color w:val="auto"/>
                <w:sz w:val="18"/>
                <w:szCs w:val="18"/>
              </w:rPr>
            </w:pPr>
          </w:p>
        </w:tc>
        <w:tc>
          <w:tcPr>
            <w:tcW w:w="3129" w:type="dxa"/>
            <w:tcBorders>
              <w:left w:val="single" w:sz="4" w:space="0" w:color="auto"/>
            </w:tcBorders>
          </w:tcPr>
          <w:p w14:paraId="5575DB76" w14:textId="36EC787C" w:rsidR="1FBB34FB" w:rsidRDefault="1FBB34FB" w:rsidP="41C07CE1">
            <w:pPr>
              <w:jc w:val="center"/>
            </w:pPr>
          </w:p>
        </w:tc>
      </w:tr>
      <w:tr w:rsidR="41C07CE1" w14:paraId="0CD58752" w14:textId="77777777" w:rsidTr="41C07CE1">
        <w:trPr>
          <w:trHeight w:val="2055"/>
        </w:trPr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382721F3" w14:textId="69D521C2" w:rsidR="41C07CE1" w:rsidRDefault="41C07CE1" w:rsidP="41C07CE1">
            <w:pPr>
              <w:rPr>
                <w:rFonts w:ascii="Geomanist Light" w:eastAsiaTheme="minorEastAsia" w:hAnsi="Geomanist Light"/>
                <w:color w:val="auto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66A0E0" w14:textId="36168560" w:rsidR="41C07CE1" w:rsidRDefault="41C07CE1" w:rsidP="41C07CE1">
            <w:pPr>
              <w:rPr>
                <w:rFonts w:ascii="Geomanist Light" w:eastAsiaTheme="minorEastAsia" w:hAnsi="Geomanist Light"/>
                <w:color w:val="auto"/>
                <w:sz w:val="18"/>
                <w:szCs w:val="18"/>
              </w:rPr>
            </w:pPr>
          </w:p>
        </w:tc>
        <w:tc>
          <w:tcPr>
            <w:tcW w:w="3129" w:type="dxa"/>
            <w:tcBorders>
              <w:left w:val="single" w:sz="4" w:space="0" w:color="auto"/>
            </w:tcBorders>
          </w:tcPr>
          <w:p w14:paraId="20CAE8C5" w14:textId="58D54B19" w:rsidR="41C07CE1" w:rsidRDefault="41C07CE1" w:rsidP="41C07CE1">
            <w:pPr>
              <w:jc w:val="center"/>
            </w:pPr>
          </w:p>
        </w:tc>
      </w:tr>
    </w:tbl>
    <w:p w14:paraId="081F1783" w14:textId="2BD5A906" w:rsidR="006D6180" w:rsidRPr="00E64AAF" w:rsidRDefault="006D6180" w:rsidP="002A07F2">
      <w:pPr>
        <w:spacing w:after="0" w:line="240" w:lineRule="auto"/>
        <w:rPr>
          <w:rFonts w:ascii="Geomanist Light" w:hAnsi="Geomanist Light"/>
          <w:b/>
          <w:sz w:val="18"/>
          <w:szCs w:val="18"/>
        </w:rPr>
      </w:pPr>
    </w:p>
    <w:p w14:paraId="158B5F08" w14:textId="77777777" w:rsidR="006D6180" w:rsidRPr="00180608" w:rsidRDefault="006D6180" w:rsidP="00180608">
      <w:pPr>
        <w:spacing w:after="0" w:line="240" w:lineRule="auto"/>
        <w:rPr>
          <w:rFonts w:ascii="Geomanist Light" w:hAnsi="Geomanist Light"/>
          <w:b/>
          <w:sz w:val="18"/>
          <w:szCs w:val="18"/>
        </w:rPr>
      </w:pPr>
    </w:p>
    <w:p w14:paraId="12D3CFA0" w14:textId="6A7323A1" w:rsidR="00765CCB" w:rsidRPr="00E64AAF" w:rsidRDefault="00765CCB" w:rsidP="00A770F8">
      <w:pPr>
        <w:pStyle w:val="ListParagraph"/>
        <w:spacing w:after="0" w:line="240" w:lineRule="auto"/>
        <w:ind w:left="1080"/>
        <w:rPr>
          <w:rFonts w:ascii="Geomanist Light" w:hAnsi="Geomanist Light"/>
          <w:b/>
          <w:sz w:val="18"/>
          <w:szCs w:val="18"/>
        </w:rPr>
      </w:pPr>
    </w:p>
    <w:tbl>
      <w:tblPr>
        <w:tblStyle w:val="TableGrid"/>
        <w:tblW w:w="10119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1816"/>
        <w:gridCol w:w="1022"/>
        <w:gridCol w:w="1086"/>
        <w:gridCol w:w="283"/>
        <w:gridCol w:w="2639"/>
        <w:gridCol w:w="2349"/>
      </w:tblGrid>
      <w:tr w:rsidR="00E64AAF" w:rsidRPr="00265471" w14:paraId="44CC26C4" w14:textId="77777777" w:rsidTr="00180608">
        <w:trPr>
          <w:trHeight w:val="20"/>
        </w:trPr>
        <w:tc>
          <w:tcPr>
            <w:tcW w:w="4848" w:type="dxa"/>
            <w:gridSpan w:val="4"/>
            <w:shd w:val="clear" w:color="auto" w:fill="002060"/>
            <w:vAlign w:val="center"/>
          </w:tcPr>
          <w:p w14:paraId="25384309" w14:textId="77777777" w:rsidR="00E64AAF" w:rsidRPr="00265471" w:rsidRDefault="00E64AAF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</w:pPr>
            <w:bookmarkStart w:id="0" w:name="_Hlk532818589"/>
            <w:r w:rsidRPr="00265471"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  <w:t>CONTROL DE CAMBIOS</w:t>
            </w:r>
          </w:p>
        </w:tc>
        <w:tc>
          <w:tcPr>
            <w:tcW w:w="5271" w:type="dxa"/>
            <w:gridSpan w:val="3"/>
            <w:shd w:val="clear" w:color="auto" w:fill="FFFFFF" w:themeFill="background1"/>
            <w:vAlign w:val="center"/>
          </w:tcPr>
          <w:p w14:paraId="7A70647E" w14:textId="32510D2C" w:rsidR="00E64AAF" w:rsidRPr="00265471" w:rsidRDefault="00E64AAF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b/>
                <w:color w:val="002060"/>
                <w:sz w:val="16"/>
                <w:szCs w:val="16"/>
              </w:rPr>
              <w:t>Versión 0</w:t>
            </w:r>
            <w:r w:rsidR="00180608" w:rsidRPr="00265471">
              <w:rPr>
                <w:rFonts w:ascii="Geomanist Light" w:hAnsi="Geomanist Light" w:cstheme="minorHAnsi"/>
                <w:b/>
                <w:color w:val="002060"/>
                <w:sz w:val="16"/>
                <w:szCs w:val="16"/>
              </w:rPr>
              <w:t>4</w:t>
            </w:r>
          </w:p>
        </w:tc>
      </w:tr>
      <w:tr w:rsidR="00410920" w:rsidRPr="00265471" w14:paraId="04EAA187" w14:textId="77777777" w:rsidTr="00180608">
        <w:trPr>
          <w:trHeight w:val="20"/>
        </w:trPr>
        <w:tc>
          <w:tcPr>
            <w:tcW w:w="924" w:type="dxa"/>
            <w:shd w:val="clear" w:color="auto" w:fill="002060"/>
            <w:vAlign w:val="center"/>
          </w:tcPr>
          <w:p w14:paraId="66F803BE" w14:textId="77777777" w:rsidR="00E64AAF" w:rsidRPr="00265471" w:rsidRDefault="00E64AAF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  <w:t>VERSION</w:t>
            </w:r>
          </w:p>
        </w:tc>
        <w:tc>
          <w:tcPr>
            <w:tcW w:w="1816" w:type="dxa"/>
            <w:shd w:val="clear" w:color="auto" w:fill="002060"/>
            <w:vAlign w:val="center"/>
          </w:tcPr>
          <w:p w14:paraId="53B4885B" w14:textId="77777777" w:rsidR="00E64AAF" w:rsidRPr="00265471" w:rsidRDefault="00E64AAF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  <w:t>AJUSTES</w:t>
            </w:r>
          </w:p>
        </w:tc>
        <w:tc>
          <w:tcPr>
            <w:tcW w:w="1022" w:type="dxa"/>
            <w:shd w:val="clear" w:color="auto" w:fill="002060"/>
            <w:vAlign w:val="center"/>
          </w:tcPr>
          <w:p w14:paraId="4FE00052" w14:textId="77777777" w:rsidR="00E64AAF" w:rsidRPr="00265471" w:rsidRDefault="00E64AAF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1369" w:type="dxa"/>
            <w:gridSpan w:val="2"/>
            <w:shd w:val="clear" w:color="auto" w:fill="002060"/>
            <w:vAlign w:val="center"/>
          </w:tcPr>
          <w:p w14:paraId="5F792DE4" w14:textId="77777777" w:rsidR="00E64AAF" w:rsidRPr="00265471" w:rsidRDefault="00E64AAF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  <w:t>ELABORÓ</w:t>
            </w:r>
          </w:p>
        </w:tc>
        <w:tc>
          <w:tcPr>
            <w:tcW w:w="2639" w:type="dxa"/>
            <w:shd w:val="clear" w:color="auto" w:fill="002060"/>
            <w:vAlign w:val="center"/>
          </w:tcPr>
          <w:p w14:paraId="46E27771" w14:textId="77777777" w:rsidR="00E64AAF" w:rsidRPr="00265471" w:rsidRDefault="00E64AAF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  <w:t>REVISÓ</w:t>
            </w:r>
          </w:p>
        </w:tc>
        <w:tc>
          <w:tcPr>
            <w:tcW w:w="2346" w:type="dxa"/>
            <w:shd w:val="clear" w:color="auto" w:fill="002060"/>
            <w:vAlign w:val="center"/>
          </w:tcPr>
          <w:p w14:paraId="790D0E4D" w14:textId="77777777" w:rsidR="00E64AAF" w:rsidRPr="00265471" w:rsidRDefault="00E64AAF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b/>
                <w:color w:val="FFFFFF" w:themeColor="background1"/>
                <w:sz w:val="16"/>
                <w:szCs w:val="16"/>
              </w:rPr>
              <w:t>Aprobó</w:t>
            </w:r>
          </w:p>
        </w:tc>
      </w:tr>
      <w:tr w:rsidR="00E64AAF" w:rsidRPr="00265471" w14:paraId="4219C2E1" w14:textId="77777777" w:rsidTr="00180608">
        <w:trPr>
          <w:trHeight w:val="20"/>
        </w:trPr>
        <w:tc>
          <w:tcPr>
            <w:tcW w:w="924" w:type="dxa"/>
            <w:vAlign w:val="center"/>
          </w:tcPr>
          <w:p w14:paraId="38436DC4" w14:textId="77777777" w:rsidR="00E64AAF" w:rsidRPr="00265471" w:rsidRDefault="00E64AAF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01</w:t>
            </w:r>
          </w:p>
        </w:tc>
        <w:tc>
          <w:tcPr>
            <w:tcW w:w="1816" w:type="dxa"/>
            <w:vAlign w:val="center"/>
          </w:tcPr>
          <w:p w14:paraId="0DD6DB1D" w14:textId="6A3DBD9A" w:rsidR="00E64AAF" w:rsidRPr="00265471" w:rsidRDefault="00E64AAF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 xml:space="preserve">Creación y estandarización de formato </w:t>
            </w:r>
          </w:p>
        </w:tc>
        <w:tc>
          <w:tcPr>
            <w:tcW w:w="1022" w:type="dxa"/>
            <w:vAlign w:val="center"/>
          </w:tcPr>
          <w:p w14:paraId="06A09206" w14:textId="77777777" w:rsidR="00E64AAF" w:rsidRPr="00265471" w:rsidRDefault="00E64AAF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20/06/2019</w:t>
            </w:r>
          </w:p>
        </w:tc>
        <w:tc>
          <w:tcPr>
            <w:tcW w:w="1369" w:type="dxa"/>
            <w:gridSpan w:val="2"/>
            <w:vAlign w:val="center"/>
          </w:tcPr>
          <w:p w14:paraId="590EA348" w14:textId="140BFD1E" w:rsidR="00E64AAF" w:rsidRPr="00265471" w:rsidRDefault="00E64AAF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 xml:space="preserve">Sonia </w:t>
            </w:r>
            <w:r w:rsidR="00180608" w:rsidRPr="00265471">
              <w:rPr>
                <w:rFonts w:ascii="Geomanist Light" w:hAnsi="Geomanist Light" w:cstheme="minorHAnsi"/>
                <w:sz w:val="16"/>
                <w:szCs w:val="16"/>
              </w:rPr>
              <w:t>Rodríguez</w:t>
            </w:r>
          </w:p>
          <w:p w14:paraId="219AD65A" w14:textId="77777777" w:rsidR="00E64AAF" w:rsidRPr="00265471" w:rsidRDefault="00E64AAF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Contratista Dirección General</w:t>
            </w:r>
          </w:p>
        </w:tc>
        <w:tc>
          <w:tcPr>
            <w:tcW w:w="2639" w:type="dxa"/>
            <w:vAlign w:val="center"/>
          </w:tcPr>
          <w:p w14:paraId="4C1E0254" w14:textId="36A4C208" w:rsidR="00E64AAF" w:rsidRPr="00265471" w:rsidRDefault="00E64AAF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 xml:space="preserve">Mónica </w:t>
            </w:r>
            <w:proofErr w:type="spellStart"/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Saenz</w:t>
            </w:r>
            <w:proofErr w:type="spellEnd"/>
          </w:p>
          <w:p w14:paraId="364C1CDE" w14:textId="69B48DB6" w:rsidR="00E64AAF" w:rsidRPr="00265471" w:rsidRDefault="00E64AAF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Contratista Dirección General</w:t>
            </w:r>
          </w:p>
        </w:tc>
        <w:tc>
          <w:tcPr>
            <w:tcW w:w="2346" w:type="dxa"/>
            <w:vAlign w:val="center"/>
          </w:tcPr>
          <w:p w14:paraId="20FC4E03" w14:textId="6DC9C860" w:rsidR="00E64AAF" w:rsidRPr="00265471" w:rsidRDefault="00E64AAF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 xml:space="preserve">Mónica </w:t>
            </w:r>
            <w:proofErr w:type="spellStart"/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Saenz</w:t>
            </w:r>
            <w:proofErr w:type="spellEnd"/>
          </w:p>
          <w:p w14:paraId="0A498902" w14:textId="77777777" w:rsidR="00E64AAF" w:rsidRPr="00265471" w:rsidRDefault="00E64AAF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Contratista Dirección General</w:t>
            </w:r>
          </w:p>
        </w:tc>
      </w:tr>
      <w:tr w:rsidR="00180608" w:rsidRPr="00265471" w14:paraId="092D1BD3" w14:textId="77777777" w:rsidTr="00180608">
        <w:trPr>
          <w:trHeight w:val="20"/>
        </w:trPr>
        <w:tc>
          <w:tcPr>
            <w:tcW w:w="924" w:type="dxa"/>
            <w:vAlign w:val="center"/>
          </w:tcPr>
          <w:p w14:paraId="71561192" w14:textId="77777777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02</w:t>
            </w:r>
          </w:p>
        </w:tc>
        <w:tc>
          <w:tcPr>
            <w:tcW w:w="1816" w:type="dxa"/>
            <w:vAlign w:val="center"/>
          </w:tcPr>
          <w:p w14:paraId="0DECF418" w14:textId="77777777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Ajustes de imagen de ANCPCCE</w:t>
            </w:r>
          </w:p>
        </w:tc>
        <w:tc>
          <w:tcPr>
            <w:tcW w:w="1022" w:type="dxa"/>
            <w:vAlign w:val="center"/>
          </w:tcPr>
          <w:p w14:paraId="565CFF7B" w14:textId="4F14671D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24/07/2019</w:t>
            </w:r>
          </w:p>
        </w:tc>
        <w:tc>
          <w:tcPr>
            <w:tcW w:w="1369" w:type="dxa"/>
            <w:gridSpan w:val="2"/>
            <w:vAlign w:val="center"/>
          </w:tcPr>
          <w:p w14:paraId="1B7BE6C5" w14:textId="77777777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 xml:space="preserve">Karina Blanco Marín </w:t>
            </w:r>
          </w:p>
          <w:p w14:paraId="518C6FD4" w14:textId="7B50DEDE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 xml:space="preserve">Asesora Experta con funciones de planeación </w:t>
            </w:r>
          </w:p>
        </w:tc>
        <w:tc>
          <w:tcPr>
            <w:tcW w:w="2639" w:type="dxa"/>
            <w:vAlign w:val="center"/>
          </w:tcPr>
          <w:p w14:paraId="6882D98A" w14:textId="6F22D3AB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Karina Blanco Marín</w:t>
            </w:r>
          </w:p>
          <w:p w14:paraId="1E4424CC" w14:textId="7EE07CBD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Asesora Experta con funciones de planeación</w:t>
            </w:r>
          </w:p>
        </w:tc>
        <w:tc>
          <w:tcPr>
            <w:tcW w:w="2346" w:type="dxa"/>
            <w:vAlign w:val="center"/>
          </w:tcPr>
          <w:p w14:paraId="600F58CA" w14:textId="64E83CC2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Karina Blanco Marín</w:t>
            </w:r>
          </w:p>
          <w:p w14:paraId="54923CA3" w14:textId="47CE2409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Asesora Experta con funciones de planeación</w:t>
            </w:r>
          </w:p>
        </w:tc>
      </w:tr>
      <w:tr w:rsidR="00180608" w:rsidRPr="00265471" w14:paraId="5709D267" w14:textId="77777777" w:rsidTr="00180608">
        <w:trPr>
          <w:trHeight w:val="20"/>
        </w:trPr>
        <w:tc>
          <w:tcPr>
            <w:tcW w:w="924" w:type="dxa"/>
            <w:vAlign w:val="center"/>
          </w:tcPr>
          <w:p w14:paraId="7DC721EF" w14:textId="678021CE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03</w:t>
            </w:r>
          </w:p>
        </w:tc>
        <w:tc>
          <w:tcPr>
            <w:tcW w:w="1816" w:type="dxa"/>
            <w:vAlign w:val="center"/>
          </w:tcPr>
          <w:p w14:paraId="5B6DD2E5" w14:textId="4747B053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 xml:space="preserve">Se revisa y actualiza el formato </w:t>
            </w:r>
          </w:p>
        </w:tc>
        <w:tc>
          <w:tcPr>
            <w:tcW w:w="1022" w:type="dxa"/>
            <w:vAlign w:val="center"/>
          </w:tcPr>
          <w:p w14:paraId="1F408BD0" w14:textId="31410DB7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08/06/2021</w:t>
            </w:r>
          </w:p>
        </w:tc>
        <w:tc>
          <w:tcPr>
            <w:tcW w:w="1369" w:type="dxa"/>
            <w:gridSpan w:val="2"/>
            <w:vAlign w:val="center"/>
          </w:tcPr>
          <w:p w14:paraId="45E43285" w14:textId="77777777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 xml:space="preserve">Karina Blanco Marín </w:t>
            </w:r>
          </w:p>
          <w:p w14:paraId="0A405E44" w14:textId="5E72FE38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lastRenderedPageBreak/>
              <w:t xml:space="preserve">Asesora Experta con funciones de planeación </w:t>
            </w:r>
          </w:p>
        </w:tc>
        <w:tc>
          <w:tcPr>
            <w:tcW w:w="2639" w:type="dxa"/>
            <w:vAlign w:val="center"/>
          </w:tcPr>
          <w:p w14:paraId="7C8F8561" w14:textId="16BB6707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lastRenderedPageBreak/>
              <w:t>Karina Blanco Marín</w:t>
            </w:r>
          </w:p>
          <w:p w14:paraId="626D16EA" w14:textId="28FCCEAE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lastRenderedPageBreak/>
              <w:t>Asesora Experta con funciones de planeación</w:t>
            </w:r>
          </w:p>
        </w:tc>
        <w:tc>
          <w:tcPr>
            <w:tcW w:w="2346" w:type="dxa"/>
            <w:vAlign w:val="center"/>
          </w:tcPr>
          <w:p w14:paraId="73FD0F67" w14:textId="26F2F699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lastRenderedPageBreak/>
              <w:t>Karina Blanco Marín</w:t>
            </w:r>
          </w:p>
          <w:p w14:paraId="0E150267" w14:textId="4E44E1A5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lastRenderedPageBreak/>
              <w:t>Asesora Experta con funciones de planeación</w:t>
            </w:r>
          </w:p>
        </w:tc>
      </w:tr>
      <w:tr w:rsidR="00180608" w:rsidRPr="00265471" w14:paraId="335CC456" w14:textId="77777777" w:rsidTr="00180608">
        <w:trPr>
          <w:trHeight w:val="20"/>
        </w:trPr>
        <w:tc>
          <w:tcPr>
            <w:tcW w:w="924" w:type="dxa"/>
            <w:vAlign w:val="center"/>
          </w:tcPr>
          <w:p w14:paraId="1BD765F6" w14:textId="78207C87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lastRenderedPageBreak/>
              <w:t>04</w:t>
            </w:r>
          </w:p>
        </w:tc>
        <w:tc>
          <w:tcPr>
            <w:tcW w:w="1816" w:type="dxa"/>
            <w:vAlign w:val="center"/>
          </w:tcPr>
          <w:p w14:paraId="316F3CC0" w14:textId="51384D5A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Ajustes de imagen de ANCPCCE</w:t>
            </w:r>
          </w:p>
        </w:tc>
        <w:tc>
          <w:tcPr>
            <w:tcW w:w="1022" w:type="dxa"/>
            <w:vAlign w:val="center"/>
          </w:tcPr>
          <w:p w14:paraId="137A55F0" w14:textId="7723B93D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24/01/2022</w:t>
            </w:r>
          </w:p>
        </w:tc>
        <w:tc>
          <w:tcPr>
            <w:tcW w:w="1369" w:type="dxa"/>
            <w:gridSpan w:val="2"/>
            <w:vAlign w:val="center"/>
          </w:tcPr>
          <w:p w14:paraId="409B751B" w14:textId="77777777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 xml:space="preserve">Valentina Durango Reina </w:t>
            </w:r>
          </w:p>
          <w:p w14:paraId="573F96E7" w14:textId="26E8617B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 xml:space="preserve">Contratista </w:t>
            </w:r>
          </w:p>
        </w:tc>
        <w:tc>
          <w:tcPr>
            <w:tcW w:w="2639" w:type="dxa"/>
            <w:vAlign w:val="center"/>
          </w:tcPr>
          <w:p w14:paraId="3BF068E7" w14:textId="2E6C2600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Karina Blanco Marín</w:t>
            </w:r>
          </w:p>
          <w:p w14:paraId="3D8CF708" w14:textId="05FA9928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Asesora Experta con funciones de planeación</w:t>
            </w:r>
          </w:p>
        </w:tc>
        <w:tc>
          <w:tcPr>
            <w:tcW w:w="2346" w:type="dxa"/>
            <w:vAlign w:val="center"/>
          </w:tcPr>
          <w:p w14:paraId="28294EDA" w14:textId="40FCA077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Karina Blanco Marín</w:t>
            </w:r>
          </w:p>
          <w:p w14:paraId="63EDC2F3" w14:textId="53C2D9C2" w:rsidR="00180608" w:rsidRPr="00265471" w:rsidRDefault="00180608" w:rsidP="00180608">
            <w:pPr>
              <w:tabs>
                <w:tab w:val="left" w:pos="2250"/>
              </w:tabs>
              <w:jc w:val="center"/>
              <w:rPr>
                <w:rFonts w:ascii="Geomanist Light" w:hAnsi="Geomanist Light" w:cstheme="minorHAnsi"/>
                <w:sz w:val="16"/>
                <w:szCs w:val="16"/>
              </w:rPr>
            </w:pPr>
            <w:r w:rsidRPr="00265471">
              <w:rPr>
                <w:rFonts w:ascii="Geomanist Light" w:hAnsi="Geomanist Light" w:cstheme="minorHAnsi"/>
                <w:sz w:val="16"/>
                <w:szCs w:val="16"/>
              </w:rPr>
              <w:t>Asesora Experta con funciones de planeación</w:t>
            </w:r>
          </w:p>
        </w:tc>
      </w:tr>
      <w:bookmarkEnd w:id="0"/>
    </w:tbl>
    <w:p w14:paraId="03F1925A" w14:textId="77777777" w:rsidR="00765CCB" w:rsidRPr="00265471" w:rsidRDefault="00765CCB" w:rsidP="00A770F8">
      <w:pPr>
        <w:pStyle w:val="ListParagraph"/>
        <w:spacing w:after="0" w:line="240" w:lineRule="auto"/>
        <w:ind w:left="1080"/>
        <w:rPr>
          <w:rFonts w:ascii="Geomanist Light" w:hAnsi="Geomanist Light"/>
          <w:b/>
          <w:sz w:val="16"/>
          <w:szCs w:val="16"/>
        </w:rPr>
      </w:pPr>
    </w:p>
    <w:sectPr w:rsidR="00765CCB" w:rsidRPr="00265471" w:rsidSect="00595D01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pgBorders w:offsetFrom="page">
        <w:top w:val="dotted" w:sz="4" w:space="24" w:color="A6A6A6" w:themeColor="background1" w:themeShade="A6"/>
        <w:left w:val="dotted" w:sz="4" w:space="24" w:color="A6A6A6" w:themeColor="background1" w:themeShade="A6"/>
        <w:bottom w:val="dotted" w:sz="4" w:space="24" w:color="A6A6A6" w:themeColor="background1" w:themeShade="A6"/>
        <w:right w:val="dotted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25604" w14:textId="77777777" w:rsidR="002002D2" w:rsidRDefault="002002D2" w:rsidP="007828D4">
      <w:pPr>
        <w:spacing w:after="0" w:line="240" w:lineRule="auto"/>
      </w:pPr>
      <w:r>
        <w:separator/>
      </w:r>
    </w:p>
  </w:endnote>
  <w:endnote w:type="continuationSeparator" w:id="0">
    <w:p w14:paraId="5DA23CE1" w14:textId="77777777" w:rsidR="002002D2" w:rsidRDefault="002002D2" w:rsidP="007828D4">
      <w:pPr>
        <w:spacing w:after="0" w:line="240" w:lineRule="auto"/>
      </w:pPr>
      <w:r>
        <w:continuationSeparator/>
      </w:r>
    </w:p>
  </w:endnote>
  <w:endnote w:type="continuationNotice" w:id="1">
    <w:p w14:paraId="74718631" w14:textId="77777777" w:rsidR="002002D2" w:rsidRDefault="002002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 Light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manist Bold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6"/>
      <w:gridCol w:w="421"/>
      <w:gridCol w:w="836"/>
      <w:gridCol w:w="1922"/>
      <w:gridCol w:w="1625"/>
      <w:gridCol w:w="1745"/>
      <w:gridCol w:w="1423"/>
    </w:tblGrid>
    <w:tr w:rsidR="003B6720" w:rsidRPr="00761634" w14:paraId="00486917" w14:textId="77777777">
      <w:trPr>
        <w:jc w:val="center"/>
      </w:trPr>
      <w:tc>
        <w:tcPr>
          <w:tcW w:w="8838" w:type="dxa"/>
          <w:gridSpan w:val="7"/>
        </w:tcPr>
        <w:p w14:paraId="30A9E1CE" w14:textId="77777777" w:rsidR="003B6720" w:rsidRPr="00761634" w:rsidRDefault="003B6720" w:rsidP="003B6720">
          <w:pPr>
            <w:pStyle w:val="Footer"/>
            <w:jc w:val="center"/>
            <w:rPr>
              <w:sz w:val="18"/>
              <w:szCs w:val="18"/>
            </w:rPr>
          </w:pPr>
          <w:r w:rsidRPr="00761634">
            <w:rPr>
              <w:noProof/>
              <w:sz w:val="18"/>
              <w:szCs w:val="18"/>
            </w:rPr>
            <w:drawing>
              <wp:inline distT="0" distB="0" distL="0" distR="0" wp14:anchorId="7240804A" wp14:editId="2F86924B">
                <wp:extent cx="4673753" cy="654685"/>
                <wp:effectExtent l="0" t="0" r="0" b="0"/>
                <wp:docPr id="11" name="Picture 1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8116" cy="658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B6720" w:rsidRPr="00265471" w14:paraId="2173CB07" w14:textId="77777777">
      <w:trPr>
        <w:trHeight w:val="229"/>
        <w:jc w:val="center"/>
      </w:trPr>
      <w:tc>
        <w:tcPr>
          <w:tcW w:w="866" w:type="dxa"/>
          <w:tcBorders>
            <w:top w:val="dotted" w:sz="4" w:space="0" w:color="808080" w:themeColor="background1" w:themeShade="80"/>
            <w:left w:val="dotted" w:sz="4" w:space="0" w:color="808080" w:themeColor="background1" w:themeShade="80"/>
            <w:bottom w:val="dotted" w:sz="4" w:space="0" w:color="808080" w:themeColor="background1" w:themeShade="80"/>
          </w:tcBorders>
          <w:shd w:val="clear" w:color="auto" w:fill="F2F2F2" w:themeFill="background1" w:themeFillShade="F2"/>
        </w:tcPr>
        <w:p w14:paraId="74F4553E" w14:textId="77777777" w:rsidR="003B6720" w:rsidRPr="00265471" w:rsidRDefault="003B6720" w:rsidP="003B6720">
          <w:pPr>
            <w:pStyle w:val="Footer"/>
            <w:jc w:val="center"/>
            <w:rPr>
              <w:rFonts w:ascii="Geomanist Light" w:hAnsi="Geomanist Light"/>
              <w:sz w:val="16"/>
              <w:szCs w:val="16"/>
            </w:rPr>
          </w:pPr>
          <w:r w:rsidRPr="00265471">
            <w:rPr>
              <w:rFonts w:ascii="Geomanist Light" w:hAnsi="Geomanist Light"/>
              <w:sz w:val="16"/>
              <w:szCs w:val="16"/>
            </w:rPr>
            <w:t>Versión:</w:t>
          </w:r>
        </w:p>
      </w:tc>
      <w:tc>
        <w:tcPr>
          <w:tcW w:w="421" w:type="dxa"/>
          <w:tcBorders>
            <w:top w:val="dotted" w:sz="4" w:space="0" w:color="808080" w:themeColor="background1" w:themeShade="80"/>
            <w:bottom w:val="dotted" w:sz="4" w:space="0" w:color="808080" w:themeColor="background1" w:themeShade="80"/>
            <w:right w:val="dotted" w:sz="4" w:space="0" w:color="808080" w:themeColor="background1" w:themeShade="80"/>
          </w:tcBorders>
        </w:tcPr>
        <w:p w14:paraId="5C772D13" w14:textId="6320A38B" w:rsidR="003B6720" w:rsidRPr="00265471" w:rsidRDefault="003B6720" w:rsidP="003B6720">
          <w:pPr>
            <w:pStyle w:val="Footer"/>
            <w:jc w:val="center"/>
            <w:rPr>
              <w:rFonts w:ascii="Geomanist Light" w:hAnsi="Geomanist Light"/>
              <w:sz w:val="16"/>
              <w:szCs w:val="16"/>
            </w:rPr>
          </w:pPr>
          <w:r w:rsidRPr="00265471">
            <w:rPr>
              <w:rFonts w:ascii="Geomanist Light" w:hAnsi="Geomanist Light"/>
              <w:sz w:val="16"/>
              <w:szCs w:val="16"/>
            </w:rPr>
            <w:t>0</w:t>
          </w:r>
          <w:r w:rsidR="00265471" w:rsidRPr="00265471">
            <w:rPr>
              <w:rFonts w:ascii="Geomanist Light" w:hAnsi="Geomanist Light"/>
              <w:sz w:val="16"/>
              <w:szCs w:val="16"/>
            </w:rPr>
            <w:t>4</w:t>
          </w:r>
        </w:p>
      </w:tc>
      <w:tc>
        <w:tcPr>
          <w:tcW w:w="836" w:type="dxa"/>
          <w:tcBorders>
            <w:top w:val="dotted" w:sz="4" w:space="0" w:color="808080" w:themeColor="background1" w:themeShade="80"/>
            <w:left w:val="dotted" w:sz="4" w:space="0" w:color="808080" w:themeColor="background1" w:themeShade="80"/>
            <w:bottom w:val="dotted" w:sz="4" w:space="0" w:color="808080" w:themeColor="background1" w:themeShade="80"/>
          </w:tcBorders>
          <w:shd w:val="clear" w:color="auto" w:fill="F2F2F2" w:themeFill="background1" w:themeFillShade="F2"/>
        </w:tcPr>
        <w:p w14:paraId="63091C60" w14:textId="77777777" w:rsidR="003B6720" w:rsidRPr="00265471" w:rsidRDefault="003B6720" w:rsidP="003B6720">
          <w:pPr>
            <w:pStyle w:val="Footer"/>
            <w:jc w:val="center"/>
            <w:rPr>
              <w:rFonts w:ascii="Geomanist Light" w:hAnsi="Geomanist Light"/>
              <w:sz w:val="16"/>
              <w:szCs w:val="16"/>
            </w:rPr>
          </w:pPr>
          <w:r w:rsidRPr="00265471">
            <w:rPr>
              <w:rFonts w:ascii="Geomanist Light" w:hAnsi="Geomanist Light"/>
              <w:sz w:val="16"/>
              <w:szCs w:val="16"/>
            </w:rPr>
            <w:t>Código:</w:t>
          </w:r>
        </w:p>
      </w:tc>
      <w:tc>
        <w:tcPr>
          <w:tcW w:w="1922" w:type="dxa"/>
          <w:tcBorders>
            <w:top w:val="dotted" w:sz="4" w:space="0" w:color="808080" w:themeColor="background1" w:themeShade="80"/>
            <w:bottom w:val="dotted" w:sz="4" w:space="0" w:color="808080" w:themeColor="background1" w:themeShade="80"/>
            <w:right w:val="dotted" w:sz="4" w:space="0" w:color="808080" w:themeColor="background1" w:themeShade="80"/>
          </w:tcBorders>
          <w:vAlign w:val="center"/>
        </w:tcPr>
        <w:p w14:paraId="6F926CFB" w14:textId="1E425B48" w:rsidR="003B6720" w:rsidRPr="00265471" w:rsidRDefault="003B6720" w:rsidP="003B6720">
          <w:pPr>
            <w:pStyle w:val="Footer"/>
            <w:jc w:val="center"/>
            <w:rPr>
              <w:rFonts w:ascii="Geomanist Light" w:hAnsi="Geomanist Light"/>
              <w:sz w:val="16"/>
              <w:szCs w:val="16"/>
            </w:rPr>
          </w:pPr>
          <w:r w:rsidRPr="00265471">
            <w:rPr>
              <w:rFonts w:ascii="Geomanist Light" w:eastAsia="Arial" w:hAnsi="Geomanist Light" w:cs="Arial"/>
              <w:color w:val="595959"/>
              <w:sz w:val="16"/>
              <w:szCs w:val="16"/>
              <w:lang w:eastAsia="es-CO"/>
            </w:rPr>
            <w:t>CCE-DES-FM-</w:t>
          </w:r>
          <w:r w:rsidR="00B75E0C" w:rsidRPr="00265471">
            <w:rPr>
              <w:rFonts w:ascii="Geomanist Light" w:eastAsia="Arial" w:hAnsi="Geomanist Light" w:cs="Arial"/>
              <w:color w:val="595959"/>
              <w:sz w:val="16"/>
              <w:szCs w:val="16"/>
              <w:lang w:eastAsia="es-CO"/>
            </w:rPr>
            <w:t>02</w:t>
          </w:r>
        </w:p>
      </w:tc>
      <w:tc>
        <w:tcPr>
          <w:tcW w:w="1625" w:type="dxa"/>
          <w:tcBorders>
            <w:top w:val="dotted" w:sz="4" w:space="0" w:color="808080" w:themeColor="background1" w:themeShade="80"/>
            <w:left w:val="dotted" w:sz="4" w:space="0" w:color="808080" w:themeColor="background1" w:themeShade="80"/>
            <w:bottom w:val="dotted" w:sz="4" w:space="0" w:color="808080" w:themeColor="background1" w:themeShade="80"/>
          </w:tcBorders>
          <w:shd w:val="clear" w:color="auto" w:fill="F2F2F2" w:themeFill="background1" w:themeFillShade="F2"/>
        </w:tcPr>
        <w:p w14:paraId="5F6BDEC7" w14:textId="77777777" w:rsidR="003B6720" w:rsidRPr="00265471" w:rsidRDefault="003B6720" w:rsidP="003B6720">
          <w:pPr>
            <w:pStyle w:val="Footer"/>
            <w:jc w:val="center"/>
            <w:rPr>
              <w:rFonts w:ascii="Geomanist Light" w:hAnsi="Geomanist Light"/>
              <w:sz w:val="16"/>
              <w:szCs w:val="16"/>
            </w:rPr>
          </w:pPr>
          <w:r w:rsidRPr="00265471">
            <w:rPr>
              <w:rFonts w:ascii="Geomanist Light" w:hAnsi="Geomanist Light"/>
              <w:sz w:val="16"/>
              <w:szCs w:val="16"/>
            </w:rPr>
            <w:t>Fecha:</w:t>
          </w:r>
        </w:p>
      </w:tc>
      <w:tc>
        <w:tcPr>
          <w:tcW w:w="1745" w:type="dxa"/>
          <w:tcBorders>
            <w:top w:val="dotted" w:sz="4" w:space="0" w:color="808080" w:themeColor="background1" w:themeShade="80"/>
            <w:bottom w:val="dotted" w:sz="4" w:space="0" w:color="808080" w:themeColor="background1" w:themeShade="80"/>
            <w:right w:val="dotted" w:sz="4" w:space="0" w:color="808080" w:themeColor="background1" w:themeShade="80"/>
          </w:tcBorders>
        </w:tcPr>
        <w:p w14:paraId="484E7366" w14:textId="57EBA796" w:rsidR="003B6720" w:rsidRPr="00265471" w:rsidRDefault="00265471" w:rsidP="003B6720">
          <w:pPr>
            <w:pStyle w:val="Footer"/>
            <w:jc w:val="center"/>
            <w:rPr>
              <w:rFonts w:ascii="Geomanist Light" w:hAnsi="Geomanist Light"/>
              <w:sz w:val="16"/>
              <w:szCs w:val="16"/>
            </w:rPr>
          </w:pPr>
          <w:r w:rsidRPr="00265471">
            <w:rPr>
              <w:rFonts w:ascii="Geomanist Light" w:hAnsi="Geomanist Light"/>
              <w:sz w:val="16"/>
              <w:szCs w:val="16"/>
            </w:rPr>
            <w:t>24 de enero de 2022</w:t>
          </w:r>
        </w:p>
      </w:tc>
      <w:tc>
        <w:tcPr>
          <w:tcW w:w="1423" w:type="dxa"/>
          <w:tcBorders>
            <w:top w:val="dotted" w:sz="4" w:space="0" w:color="808080" w:themeColor="background1" w:themeShade="80"/>
            <w:left w:val="dotted" w:sz="4" w:space="0" w:color="808080" w:themeColor="background1" w:themeShade="80"/>
            <w:bottom w:val="dotted" w:sz="4" w:space="0" w:color="808080" w:themeColor="background1" w:themeShade="80"/>
            <w:right w:val="dotted" w:sz="4" w:space="0" w:color="808080" w:themeColor="background1" w:themeShade="80"/>
          </w:tcBorders>
        </w:tcPr>
        <w:p w14:paraId="04ADFA9B" w14:textId="77777777" w:rsidR="003B6720" w:rsidRPr="00265471" w:rsidRDefault="003B6720" w:rsidP="003B6720">
          <w:pPr>
            <w:pStyle w:val="Footer"/>
            <w:jc w:val="right"/>
            <w:rPr>
              <w:rFonts w:ascii="Geomanist Light" w:hAnsi="Geomanist Light"/>
              <w:sz w:val="16"/>
              <w:szCs w:val="16"/>
            </w:rPr>
          </w:pPr>
          <w:r w:rsidRPr="00265471">
            <w:rPr>
              <w:rFonts w:ascii="Geomanist Light" w:hAnsi="Geomanist Light"/>
              <w:sz w:val="16"/>
              <w:szCs w:val="16"/>
            </w:rPr>
            <w:t xml:space="preserve">Página </w:t>
          </w:r>
          <w:r w:rsidRPr="00265471">
            <w:rPr>
              <w:rFonts w:ascii="Geomanist Light" w:hAnsi="Geomanist Light"/>
              <w:b/>
              <w:bCs/>
              <w:sz w:val="16"/>
              <w:szCs w:val="16"/>
            </w:rPr>
            <w:fldChar w:fldCharType="begin"/>
          </w:r>
          <w:r w:rsidRPr="00265471">
            <w:rPr>
              <w:rFonts w:ascii="Geomanist Light" w:hAnsi="Geomanist Light"/>
              <w:b/>
              <w:bCs/>
              <w:sz w:val="16"/>
              <w:szCs w:val="16"/>
            </w:rPr>
            <w:instrText>PAGE  \* Arabic  \* MERGEFORMAT</w:instrText>
          </w:r>
          <w:r w:rsidRPr="00265471">
            <w:rPr>
              <w:rFonts w:ascii="Geomanist Light" w:hAnsi="Geomanist Light"/>
              <w:b/>
              <w:bCs/>
              <w:sz w:val="16"/>
              <w:szCs w:val="16"/>
            </w:rPr>
            <w:fldChar w:fldCharType="separate"/>
          </w:r>
          <w:r w:rsidRPr="00265471">
            <w:rPr>
              <w:rFonts w:ascii="Geomanist Light" w:hAnsi="Geomanist Light"/>
              <w:b/>
              <w:bCs/>
              <w:sz w:val="16"/>
              <w:szCs w:val="16"/>
            </w:rPr>
            <w:t>1</w:t>
          </w:r>
          <w:r w:rsidRPr="00265471">
            <w:rPr>
              <w:rFonts w:ascii="Geomanist Light" w:hAnsi="Geomanist Light"/>
              <w:b/>
              <w:bCs/>
              <w:sz w:val="16"/>
              <w:szCs w:val="16"/>
            </w:rPr>
            <w:fldChar w:fldCharType="end"/>
          </w:r>
          <w:r w:rsidRPr="00265471">
            <w:rPr>
              <w:rFonts w:ascii="Geomanist Light" w:hAnsi="Geomanist Light"/>
              <w:sz w:val="16"/>
              <w:szCs w:val="16"/>
            </w:rPr>
            <w:t xml:space="preserve"> de </w:t>
          </w:r>
          <w:r w:rsidRPr="00265471">
            <w:rPr>
              <w:rFonts w:ascii="Geomanist Light" w:hAnsi="Geomanist Light"/>
              <w:b/>
              <w:bCs/>
              <w:sz w:val="16"/>
              <w:szCs w:val="16"/>
            </w:rPr>
            <w:fldChar w:fldCharType="begin"/>
          </w:r>
          <w:r w:rsidRPr="00265471">
            <w:rPr>
              <w:rFonts w:ascii="Geomanist Light" w:hAnsi="Geomanist Light"/>
              <w:b/>
              <w:bCs/>
              <w:sz w:val="16"/>
              <w:szCs w:val="16"/>
            </w:rPr>
            <w:instrText>NUMPAGES  \* Arabic  \* MERGEFORMAT</w:instrText>
          </w:r>
          <w:r w:rsidRPr="00265471">
            <w:rPr>
              <w:rFonts w:ascii="Geomanist Light" w:hAnsi="Geomanist Light"/>
              <w:b/>
              <w:bCs/>
              <w:sz w:val="16"/>
              <w:szCs w:val="16"/>
            </w:rPr>
            <w:fldChar w:fldCharType="separate"/>
          </w:r>
          <w:r w:rsidRPr="00265471">
            <w:rPr>
              <w:rFonts w:ascii="Geomanist Light" w:hAnsi="Geomanist Light"/>
              <w:b/>
              <w:bCs/>
              <w:sz w:val="16"/>
              <w:szCs w:val="16"/>
            </w:rPr>
            <w:t>2</w:t>
          </w:r>
          <w:r w:rsidRPr="00265471">
            <w:rPr>
              <w:rFonts w:ascii="Geomanist Light" w:hAnsi="Geomanist Light"/>
              <w:b/>
              <w:bCs/>
              <w:sz w:val="16"/>
              <w:szCs w:val="16"/>
            </w:rPr>
            <w:fldChar w:fldCharType="end"/>
          </w:r>
        </w:p>
      </w:tc>
    </w:tr>
  </w:tbl>
  <w:p w14:paraId="25CD7BA5" w14:textId="73417171" w:rsidR="007828D4" w:rsidRPr="00265471" w:rsidRDefault="007828D4" w:rsidP="00265471">
    <w:pPr>
      <w:pStyle w:val="Footer"/>
      <w:rPr>
        <w:rFonts w:ascii="Geomanist Light" w:hAnsi="Geomanist Light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DBA2D" w14:textId="77777777" w:rsidR="002002D2" w:rsidRDefault="002002D2" w:rsidP="007828D4">
      <w:pPr>
        <w:spacing w:after="0" w:line="240" w:lineRule="auto"/>
      </w:pPr>
      <w:r>
        <w:separator/>
      </w:r>
    </w:p>
  </w:footnote>
  <w:footnote w:type="continuationSeparator" w:id="0">
    <w:p w14:paraId="5EFA4866" w14:textId="77777777" w:rsidR="002002D2" w:rsidRDefault="002002D2" w:rsidP="007828D4">
      <w:pPr>
        <w:spacing w:after="0" w:line="240" w:lineRule="auto"/>
      </w:pPr>
      <w:r>
        <w:continuationSeparator/>
      </w:r>
    </w:p>
  </w:footnote>
  <w:footnote w:type="continuationNotice" w:id="1">
    <w:p w14:paraId="32E48773" w14:textId="77777777" w:rsidR="002002D2" w:rsidRDefault="002002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41" w:rightFromText="141" w:horzAnchor="margin" w:tblpY="-66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11"/>
      <w:gridCol w:w="2269"/>
    </w:tblGrid>
    <w:tr w:rsidR="006D6180" w14:paraId="3FC18E52" w14:textId="77777777">
      <w:tc>
        <w:tcPr>
          <w:tcW w:w="7811" w:type="dxa"/>
        </w:tcPr>
        <w:p w14:paraId="58B76E96" w14:textId="3B2F4341" w:rsidR="006D6180" w:rsidRPr="00E64AAF" w:rsidRDefault="007C49B9" w:rsidP="006D6180">
          <w:pPr>
            <w:pStyle w:val="Header"/>
            <w:tabs>
              <w:tab w:val="clear" w:pos="4419"/>
              <w:tab w:val="clear" w:pos="8838"/>
              <w:tab w:val="center" w:pos="5400"/>
            </w:tabs>
            <w:rPr>
              <w:rFonts w:ascii="Geomanist Light" w:hAnsi="Geomanist Light"/>
              <w:b/>
              <w:bCs/>
              <w:color w:val="002060"/>
              <w:sz w:val="18"/>
              <w:szCs w:val="18"/>
            </w:rPr>
          </w:pPr>
          <w:r w:rsidRPr="00E64AAF">
            <w:rPr>
              <w:rFonts w:ascii="Geomanist Light" w:hAnsi="Geomanist Light"/>
              <w:b/>
              <w:bCs/>
              <w:color w:val="002060"/>
              <w:sz w:val="18"/>
              <w:szCs w:val="18"/>
            </w:rPr>
            <w:t xml:space="preserve">FORMATO DE ACTAS DE REUNION </w:t>
          </w:r>
        </w:p>
        <w:p w14:paraId="101A45EA" w14:textId="615BCFBE" w:rsidR="006D6180" w:rsidRPr="00E64AAF" w:rsidRDefault="006D6180" w:rsidP="006D6180">
          <w:pPr>
            <w:pStyle w:val="Header"/>
            <w:tabs>
              <w:tab w:val="clear" w:pos="4419"/>
              <w:tab w:val="clear" w:pos="8838"/>
              <w:tab w:val="center" w:pos="5400"/>
            </w:tabs>
            <w:rPr>
              <w:rFonts w:ascii="Geomanist Light" w:eastAsia="Arial" w:hAnsi="Geomanist Light" w:cs="Arial"/>
              <w:color w:val="595959"/>
              <w:sz w:val="18"/>
              <w:szCs w:val="18"/>
              <w:lang w:eastAsia="es-CO"/>
            </w:rPr>
          </w:pPr>
          <w:r w:rsidRPr="00E64AAF">
            <w:rPr>
              <w:rFonts w:ascii="Geomanist Light" w:eastAsia="Arial" w:hAnsi="Geomanist Light" w:cs="Arial"/>
              <w:color w:val="595959"/>
              <w:sz w:val="18"/>
              <w:szCs w:val="18"/>
              <w:lang w:eastAsia="es-CO"/>
            </w:rPr>
            <w:t>CCE-DES-FM-</w:t>
          </w:r>
          <w:r w:rsidR="007C49B9" w:rsidRPr="00E64AAF">
            <w:rPr>
              <w:rFonts w:ascii="Geomanist Light" w:eastAsia="Arial" w:hAnsi="Geomanist Light" w:cs="Arial"/>
              <w:color w:val="595959"/>
              <w:sz w:val="18"/>
              <w:szCs w:val="18"/>
              <w:lang w:eastAsia="es-CO"/>
            </w:rPr>
            <w:t>02</w:t>
          </w:r>
        </w:p>
        <w:p w14:paraId="5AF8D82E" w14:textId="04F9B8F6" w:rsidR="006D6180" w:rsidRPr="001D15FF" w:rsidRDefault="006D6180" w:rsidP="006D6180">
          <w:pPr>
            <w:pStyle w:val="Header"/>
            <w:tabs>
              <w:tab w:val="clear" w:pos="4419"/>
              <w:tab w:val="clear" w:pos="8838"/>
              <w:tab w:val="center" w:pos="5400"/>
            </w:tabs>
            <w:rPr>
              <w:sz w:val="18"/>
              <w:szCs w:val="18"/>
            </w:rPr>
          </w:pPr>
          <w:r w:rsidRPr="00E64AAF">
            <w:rPr>
              <w:rFonts w:ascii="Geomanist Light" w:eastAsia="Arial" w:hAnsi="Geomanist Light" w:cs="Arial"/>
              <w:color w:val="595959"/>
              <w:sz w:val="18"/>
              <w:szCs w:val="18"/>
              <w:lang w:eastAsia="es-CO"/>
            </w:rPr>
            <w:t>V.</w:t>
          </w:r>
          <w:r w:rsidR="00E64AAF">
            <w:rPr>
              <w:rFonts w:ascii="Geomanist Light" w:eastAsia="Arial" w:hAnsi="Geomanist Light" w:cs="Arial"/>
              <w:color w:val="595959"/>
              <w:sz w:val="18"/>
              <w:szCs w:val="18"/>
              <w:lang w:eastAsia="es-CO"/>
            </w:rPr>
            <w:t>04 de enero de 2022</w:t>
          </w:r>
          <w:r w:rsidRPr="001D15FF">
            <w:rPr>
              <w:color w:val="002060"/>
              <w:sz w:val="24"/>
              <w:szCs w:val="24"/>
            </w:rPr>
            <w:tab/>
          </w:r>
        </w:p>
        <w:p w14:paraId="178A4311" w14:textId="77777777" w:rsidR="006D6180" w:rsidRDefault="006D6180" w:rsidP="006D6180">
          <w:pPr>
            <w:pStyle w:val="Header"/>
            <w:tabs>
              <w:tab w:val="clear" w:pos="4419"/>
              <w:tab w:val="clear" w:pos="8838"/>
              <w:tab w:val="center" w:pos="5400"/>
            </w:tabs>
          </w:pPr>
          <w:r w:rsidRPr="00663867">
            <w:rPr>
              <w:noProof/>
            </w:rPr>
            <w:drawing>
              <wp:inline distT="0" distB="0" distL="0" distR="0" wp14:anchorId="7F7DC636" wp14:editId="041FF4DB">
                <wp:extent cx="3849701" cy="8537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4515628" cy="100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9" w:type="dxa"/>
        </w:tcPr>
        <w:p w14:paraId="2E3B9B4C" w14:textId="45EF82F2" w:rsidR="006D6180" w:rsidRDefault="00E64AAF" w:rsidP="006D6180">
          <w:pPr>
            <w:jc w:val="right"/>
          </w:pPr>
          <w:r>
            <w:rPr>
              <w:noProof/>
            </w:rPr>
            <w:drawing>
              <wp:inline distT="0" distB="0" distL="0" distR="0" wp14:anchorId="107F4BEB" wp14:editId="2F411BE3">
                <wp:extent cx="1136025" cy="563245"/>
                <wp:effectExtent l="0" t="0" r="6985" b="0"/>
                <wp:docPr id="1" name="Picture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5818"/>
                        <a:stretch/>
                      </pic:blipFill>
                      <pic:spPr bwMode="auto">
                        <a:xfrm>
                          <a:off x="0" y="0"/>
                          <a:ext cx="1142822" cy="5666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A8E201E" w14:textId="77777777" w:rsidR="006D6180" w:rsidRDefault="006D6180" w:rsidP="007C49B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XPyTlXWt1R8tT" int2:id="3doFUSR7">
      <int2:state int2:value="Rejected" int2:type="LegacyProofing"/>
    </int2:textHash>
    <int2:textHash int2:hashCode="gL0QjwEHdVZLoO" int2:id="3gOCDSrN">
      <int2:state int2:value="Rejected" int2:type="LegacyProofing"/>
    </int2:textHash>
    <int2:textHash int2:hashCode="EpHsRwsPJ1soHj" int2:id="BtprxqlP">
      <int2:state int2:value="Rejected" int2:type="LegacyProofing"/>
    </int2:textHash>
    <int2:textHash int2:hashCode="xlcHasNIroTQk4" int2:id="C2I4kIdZ">
      <int2:state int2:value="Rejected" int2:type="LegacyProofing"/>
    </int2:textHash>
    <int2:textHash int2:hashCode="2glmql08eneTt5" int2:id="J0KvGlkC">
      <int2:state int2:value="Rejected" int2:type="LegacyProofing"/>
    </int2:textHash>
    <int2:textHash int2:hashCode="wuLWYhM03IkLvY" int2:id="OvjZoVsn">
      <int2:state int2:value="Rejected" int2:type="LegacyProofing"/>
    </int2:textHash>
    <int2:textHash int2:hashCode="uSM2ovuK9jE0vp" int2:id="PZ3JGS92">
      <int2:state int2:value="Rejected" int2:type="LegacyProofing"/>
    </int2:textHash>
    <int2:textHash int2:hashCode="lAi+VM9cyNxbkV" int2:id="UPFnFiH5">
      <int2:state int2:value="Rejected" int2:type="LegacyProofing"/>
    </int2:textHash>
    <int2:textHash int2:hashCode="9n1ZrTYAI9EBd7" int2:id="V4GZxYvR">
      <int2:state int2:value="Rejected" int2:type="LegacyProofing"/>
    </int2:textHash>
    <int2:textHash int2:hashCode="0lGH3BN/NciLyA" int2:id="dGNTpjw7">
      <int2:state int2:value="Rejected" int2:type="LegacyProofing"/>
    </int2:textHash>
    <int2:textHash int2:hashCode="RTypTB4Qs4Ucot" int2:id="mOLw6i8x">
      <int2:state int2:value="Rejected" int2:type="LegacyProofing"/>
    </int2:textHash>
    <int2:textHash int2:hashCode="yH819tDUsogc+q" int2:id="p4tzohQi">
      <int2:state int2:value="Rejected" int2:type="LegacyProofing"/>
    </int2:textHash>
    <int2:textHash int2:hashCode="LezoxPDvgCrQH4" int2:id="vzRyOdpp">
      <int2:state int2:value="Rejected" int2:type="LegacyProofing"/>
    </int2:textHash>
    <int2:textHash int2:hashCode="saDem+7e5zc/37" int2:id="wdTW6fSz">
      <int2:state int2:value="Rejected" int2:type="LegacyProofing"/>
    </int2:textHash>
    <int2:textHash int2:hashCode="zPJm60W5UeTRjx" int2:id="z2RkyXm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F78"/>
    <w:multiLevelType w:val="hybridMultilevel"/>
    <w:tmpl w:val="98D6E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3029"/>
    <w:multiLevelType w:val="hybridMultilevel"/>
    <w:tmpl w:val="06C40A42"/>
    <w:lvl w:ilvl="0" w:tplc="109235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44B1B"/>
    <w:multiLevelType w:val="hybridMultilevel"/>
    <w:tmpl w:val="11C2A1FE"/>
    <w:lvl w:ilvl="0" w:tplc="FFBA1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336F3"/>
    <w:multiLevelType w:val="hybridMultilevel"/>
    <w:tmpl w:val="654A3306"/>
    <w:lvl w:ilvl="0" w:tplc="312CE2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D5E1C"/>
    <w:multiLevelType w:val="hybridMultilevel"/>
    <w:tmpl w:val="46BE7CE4"/>
    <w:lvl w:ilvl="0" w:tplc="E2F216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C7ADD"/>
    <w:multiLevelType w:val="hybridMultilevel"/>
    <w:tmpl w:val="D3B67CA8"/>
    <w:lvl w:ilvl="0" w:tplc="E4EE1C44">
      <w:start w:val="3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24068"/>
    <w:multiLevelType w:val="hybridMultilevel"/>
    <w:tmpl w:val="0484B4BC"/>
    <w:lvl w:ilvl="0" w:tplc="2CC25F50">
      <w:numFmt w:val="bullet"/>
      <w:lvlText w:val="•"/>
      <w:lvlJc w:val="left"/>
      <w:pPr>
        <w:ind w:left="1068" w:hanging="708"/>
      </w:pPr>
      <w:rPr>
        <w:rFonts w:ascii="Geomanist Light" w:eastAsiaTheme="minorHAnsi" w:hAnsi="Geomanist Ligh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362F5"/>
    <w:multiLevelType w:val="multilevel"/>
    <w:tmpl w:val="5790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EA2A52"/>
    <w:multiLevelType w:val="hybridMultilevel"/>
    <w:tmpl w:val="FF9818FE"/>
    <w:lvl w:ilvl="0" w:tplc="2ECEEB90">
      <w:start w:val="1"/>
      <w:numFmt w:val="decimal"/>
      <w:lvlText w:val="%1."/>
      <w:lvlJc w:val="left"/>
      <w:pPr>
        <w:ind w:left="720" w:hanging="360"/>
      </w:pPr>
    </w:lvl>
    <w:lvl w:ilvl="1" w:tplc="710EC544">
      <w:start w:val="1"/>
      <w:numFmt w:val="lowerLetter"/>
      <w:lvlText w:val="%2."/>
      <w:lvlJc w:val="left"/>
      <w:pPr>
        <w:ind w:left="1440" w:hanging="360"/>
      </w:pPr>
    </w:lvl>
    <w:lvl w:ilvl="2" w:tplc="4DE6E330">
      <w:start w:val="1"/>
      <w:numFmt w:val="lowerRoman"/>
      <w:lvlText w:val="%3."/>
      <w:lvlJc w:val="right"/>
      <w:pPr>
        <w:ind w:left="2160" w:hanging="180"/>
      </w:pPr>
    </w:lvl>
    <w:lvl w:ilvl="3" w:tplc="375A026E">
      <w:start w:val="1"/>
      <w:numFmt w:val="decimal"/>
      <w:lvlText w:val="%4."/>
      <w:lvlJc w:val="left"/>
      <w:pPr>
        <w:ind w:left="2880" w:hanging="360"/>
      </w:pPr>
    </w:lvl>
    <w:lvl w:ilvl="4" w:tplc="A3486A26">
      <w:start w:val="1"/>
      <w:numFmt w:val="lowerLetter"/>
      <w:lvlText w:val="%5."/>
      <w:lvlJc w:val="left"/>
      <w:pPr>
        <w:ind w:left="3600" w:hanging="360"/>
      </w:pPr>
    </w:lvl>
    <w:lvl w:ilvl="5" w:tplc="A4107A02">
      <w:start w:val="1"/>
      <w:numFmt w:val="lowerRoman"/>
      <w:lvlText w:val="%6."/>
      <w:lvlJc w:val="right"/>
      <w:pPr>
        <w:ind w:left="4320" w:hanging="180"/>
      </w:pPr>
    </w:lvl>
    <w:lvl w:ilvl="6" w:tplc="18DE6222">
      <w:start w:val="1"/>
      <w:numFmt w:val="decimal"/>
      <w:lvlText w:val="%7."/>
      <w:lvlJc w:val="left"/>
      <w:pPr>
        <w:ind w:left="5040" w:hanging="360"/>
      </w:pPr>
    </w:lvl>
    <w:lvl w:ilvl="7" w:tplc="29F28D44">
      <w:start w:val="1"/>
      <w:numFmt w:val="lowerLetter"/>
      <w:lvlText w:val="%8."/>
      <w:lvlJc w:val="left"/>
      <w:pPr>
        <w:ind w:left="5760" w:hanging="360"/>
      </w:pPr>
    </w:lvl>
    <w:lvl w:ilvl="8" w:tplc="03D0B9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B42A1"/>
    <w:multiLevelType w:val="hybridMultilevel"/>
    <w:tmpl w:val="9C364D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24CB4"/>
    <w:multiLevelType w:val="multilevel"/>
    <w:tmpl w:val="91D40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92120"/>
    <w:multiLevelType w:val="hybridMultilevel"/>
    <w:tmpl w:val="E70EB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438CB"/>
    <w:multiLevelType w:val="hybridMultilevel"/>
    <w:tmpl w:val="892260CE"/>
    <w:lvl w:ilvl="0" w:tplc="AC2A5D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2544">
    <w:abstractNumId w:val="8"/>
  </w:num>
  <w:num w:numId="2" w16cid:durableId="1886597393">
    <w:abstractNumId w:val="10"/>
  </w:num>
  <w:num w:numId="3" w16cid:durableId="280841383">
    <w:abstractNumId w:val="12"/>
  </w:num>
  <w:num w:numId="4" w16cid:durableId="13727788">
    <w:abstractNumId w:val="2"/>
  </w:num>
  <w:num w:numId="5" w16cid:durableId="1757046773">
    <w:abstractNumId w:val="4"/>
  </w:num>
  <w:num w:numId="6" w16cid:durableId="1475417078">
    <w:abstractNumId w:val="3"/>
  </w:num>
  <w:num w:numId="7" w16cid:durableId="450125203">
    <w:abstractNumId w:val="9"/>
  </w:num>
  <w:num w:numId="8" w16cid:durableId="431166830">
    <w:abstractNumId w:val="5"/>
  </w:num>
  <w:num w:numId="9" w16cid:durableId="1639652259">
    <w:abstractNumId w:val="7"/>
  </w:num>
  <w:num w:numId="10" w16cid:durableId="25833021">
    <w:abstractNumId w:val="0"/>
  </w:num>
  <w:num w:numId="11" w16cid:durableId="86921928">
    <w:abstractNumId w:val="6"/>
  </w:num>
  <w:num w:numId="12" w16cid:durableId="1915428821">
    <w:abstractNumId w:val="11"/>
  </w:num>
  <w:num w:numId="13" w16cid:durableId="2076125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F2"/>
    <w:rsid w:val="000249B8"/>
    <w:rsid w:val="00046189"/>
    <w:rsid w:val="000479DE"/>
    <w:rsid w:val="000557C7"/>
    <w:rsid w:val="00055A6E"/>
    <w:rsid w:val="0009545C"/>
    <w:rsid w:val="000B7EA5"/>
    <w:rsid w:val="000C3D8F"/>
    <w:rsid w:val="000C73D7"/>
    <w:rsid w:val="000E076B"/>
    <w:rsid w:val="00103964"/>
    <w:rsid w:val="001109F9"/>
    <w:rsid w:val="00111023"/>
    <w:rsid w:val="001153E8"/>
    <w:rsid w:val="00156683"/>
    <w:rsid w:val="00180608"/>
    <w:rsid w:val="001934E8"/>
    <w:rsid w:val="001D7C50"/>
    <w:rsid w:val="001E2555"/>
    <w:rsid w:val="001F68D6"/>
    <w:rsid w:val="002002D2"/>
    <w:rsid w:val="00204B41"/>
    <w:rsid w:val="002572FA"/>
    <w:rsid w:val="00264846"/>
    <w:rsid w:val="00265471"/>
    <w:rsid w:val="00276215"/>
    <w:rsid w:val="002863CD"/>
    <w:rsid w:val="002A07F2"/>
    <w:rsid w:val="002B75E8"/>
    <w:rsid w:val="002F69EF"/>
    <w:rsid w:val="00302971"/>
    <w:rsid w:val="003365A9"/>
    <w:rsid w:val="00352A5A"/>
    <w:rsid w:val="003609A0"/>
    <w:rsid w:val="00367CFA"/>
    <w:rsid w:val="00374001"/>
    <w:rsid w:val="00393D37"/>
    <w:rsid w:val="003B62C8"/>
    <w:rsid w:val="003B6720"/>
    <w:rsid w:val="003B78B9"/>
    <w:rsid w:val="003F1D77"/>
    <w:rsid w:val="00403F49"/>
    <w:rsid w:val="004103C8"/>
    <w:rsid w:val="00410920"/>
    <w:rsid w:val="0044261C"/>
    <w:rsid w:val="00454859"/>
    <w:rsid w:val="004715A7"/>
    <w:rsid w:val="00480726"/>
    <w:rsid w:val="00482570"/>
    <w:rsid w:val="0049559D"/>
    <w:rsid w:val="004F06BA"/>
    <w:rsid w:val="00511090"/>
    <w:rsid w:val="00595D01"/>
    <w:rsid w:val="005C279D"/>
    <w:rsid w:val="005E14BB"/>
    <w:rsid w:val="005E345B"/>
    <w:rsid w:val="005E564A"/>
    <w:rsid w:val="005E63FE"/>
    <w:rsid w:val="005E6884"/>
    <w:rsid w:val="005F0545"/>
    <w:rsid w:val="00645563"/>
    <w:rsid w:val="00647D37"/>
    <w:rsid w:val="00682499"/>
    <w:rsid w:val="00696F26"/>
    <w:rsid w:val="006A612F"/>
    <w:rsid w:val="006C5163"/>
    <w:rsid w:val="006C6C72"/>
    <w:rsid w:val="006D3E2F"/>
    <w:rsid w:val="006D6180"/>
    <w:rsid w:val="006E17C0"/>
    <w:rsid w:val="00710D25"/>
    <w:rsid w:val="00765CCB"/>
    <w:rsid w:val="00775C69"/>
    <w:rsid w:val="007828D4"/>
    <w:rsid w:val="00786351"/>
    <w:rsid w:val="007925DE"/>
    <w:rsid w:val="007C49B9"/>
    <w:rsid w:val="00820137"/>
    <w:rsid w:val="008441F5"/>
    <w:rsid w:val="00882FDD"/>
    <w:rsid w:val="00897422"/>
    <w:rsid w:val="008E044C"/>
    <w:rsid w:val="008F77F0"/>
    <w:rsid w:val="00914084"/>
    <w:rsid w:val="00924171"/>
    <w:rsid w:val="00933414"/>
    <w:rsid w:val="00933713"/>
    <w:rsid w:val="0095558D"/>
    <w:rsid w:val="00962D1B"/>
    <w:rsid w:val="009A1B84"/>
    <w:rsid w:val="009E68A5"/>
    <w:rsid w:val="009F20F4"/>
    <w:rsid w:val="00A12876"/>
    <w:rsid w:val="00A21EEC"/>
    <w:rsid w:val="00A44B6F"/>
    <w:rsid w:val="00A65D38"/>
    <w:rsid w:val="00A770F8"/>
    <w:rsid w:val="00A82B56"/>
    <w:rsid w:val="00A8482F"/>
    <w:rsid w:val="00A94B62"/>
    <w:rsid w:val="00AC05E6"/>
    <w:rsid w:val="00AD06EA"/>
    <w:rsid w:val="00AE39AC"/>
    <w:rsid w:val="00AE5206"/>
    <w:rsid w:val="00AF78ED"/>
    <w:rsid w:val="00B260F5"/>
    <w:rsid w:val="00B47F05"/>
    <w:rsid w:val="00B47FC5"/>
    <w:rsid w:val="00B75E0C"/>
    <w:rsid w:val="00B767C9"/>
    <w:rsid w:val="00B808F2"/>
    <w:rsid w:val="00B8140C"/>
    <w:rsid w:val="00B96E75"/>
    <w:rsid w:val="00BA4BB1"/>
    <w:rsid w:val="00BA6622"/>
    <w:rsid w:val="00BC70A1"/>
    <w:rsid w:val="00BD0B55"/>
    <w:rsid w:val="00BD5186"/>
    <w:rsid w:val="00BD6D01"/>
    <w:rsid w:val="00BE5E80"/>
    <w:rsid w:val="00BF7FE3"/>
    <w:rsid w:val="00C3431F"/>
    <w:rsid w:val="00C36336"/>
    <w:rsid w:val="00C76341"/>
    <w:rsid w:val="00CD4FF5"/>
    <w:rsid w:val="00CE4EB8"/>
    <w:rsid w:val="00D03715"/>
    <w:rsid w:val="00D06623"/>
    <w:rsid w:val="00D3009C"/>
    <w:rsid w:val="00D654DC"/>
    <w:rsid w:val="00D75C52"/>
    <w:rsid w:val="00D828BE"/>
    <w:rsid w:val="00DA4090"/>
    <w:rsid w:val="00DA6254"/>
    <w:rsid w:val="00DB435C"/>
    <w:rsid w:val="00DB656D"/>
    <w:rsid w:val="00DC0841"/>
    <w:rsid w:val="00DC6A42"/>
    <w:rsid w:val="00DE0E62"/>
    <w:rsid w:val="00DF47BA"/>
    <w:rsid w:val="00E07E11"/>
    <w:rsid w:val="00E55106"/>
    <w:rsid w:val="00E64AAF"/>
    <w:rsid w:val="00E65724"/>
    <w:rsid w:val="00E65CAC"/>
    <w:rsid w:val="00E92EF2"/>
    <w:rsid w:val="00EA21BE"/>
    <w:rsid w:val="00EA671F"/>
    <w:rsid w:val="00EB06CA"/>
    <w:rsid w:val="00EE4A96"/>
    <w:rsid w:val="00F0529C"/>
    <w:rsid w:val="00F375A8"/>
    <w:rsid w:val="00F421A7"/>
    <w:rsid w:val="00F42BAC"/>
    <w:rsid w:val="00F63DF1"/>
    <w:rsid w:val="00FB59B0"/>
    <w:rsid w:val="00FB74E3"/>
    <w:rsid w:val="00FC662A"/>
    <w:rsid w:val="010F916D"/>
    <w:rsid w:val="01C1C0C3"/>
    <w:rsid w:val="0415327E"/>
    <w:rsid w:val="04C695C2"/>
    <w:rsid w:val="05E33FF9"/>
    <w:rsid w:val="06FBE112"/>
    <w:rsid w:val="07B716FD"/>
    <w:rsid w:val="0897B173"/>
    <w:rsid w:val="0A053F37"/>
    <w:rsid w:val="0A1A5977"/>
    <w:rsid w:val="0A51BD9A"/>
    <w:rsid w:val="0A988405"/>
    <w:rsid w:val="0AB90EFC"/>
    <w:rsid w:val="0BA5CF9C"/>
    <w:rsid w:val="0BBAA72B"/>
    <w:rsid w:val="0BCF5235"/>
    <w:rsid w:val="0D05D3B1"/>
    <w:rsid w:val="0D222F98"/>
    <w:rsid w:val="0E00242D"/>
    <w:rsid w:val="10921466"/>
    <w:rsid w:val="11ECDEDF"/>
    <w:rsid w:val="1215FB2B"/>
    <w:rsid w:val="127122B1"/>
    <w:rsid w:val="1310AFEE"/>
    <w:rsid w:val="14DA6CAA"/>
    <w:rsid w:val="15A8C1A3"/>
    <w:rsid w:val="19AF5AA5"/>
    <w:rsid w:val="19BE1826"/>
    <w:rsid w:val="1A66F148"/>
    <w:rsid w:val="1A781026"/>
    <w:rsid w:val="1ACA392D"/>
    <w:rsid w:val="1B244034"/>
    <w:rsid w:val="1D7B4680"/>
    <w:rsid w:val="1DA673FD"/>
    <w:rsid w:val="1DBA7523"/>
    <w:rsid w:val="1FBB34FB"/>
    <w:rsid w:val="207443B4"/>
    <w:rsid w:val="219374F8"/>
    <w:rsid w:val="22D215B8"/>
    <w:rsid w:val="22E19360"/>
    <w:rsid w:val="238EC618"/>
    <w:rsid w:val="2550AFA2"/>
    <w:rsid w:val="258C1044"/>
    <w:rsid w:val="26020FD2"/>
    <w:rsid w:val="2802C33C"/>
    <w:rsid w:val="284B2FF8"/>
    <w:rsid w:val="299E939D"/>
    <w:rsid w:val="2A1BC400"/>
    <w:rsid w:val="2B09D38A"/>
    <w:rsid w:val="2C841ADE"/>
    <w:rsid w:val="2D6113C4"/>
    <w:rsid w:val="2D6FD73C"/>
    <w:rsid w:val="2DE09374"/>
    <w:rsid w:val="2E1D2502"/>
    <w:rsid w:val="2F60D509"/>
    <w:rsid w:val="2F7C63D5"/>
    <w:rsid w:val="3096880C"/>
    <w:rsid w:val="318A4975"/>
    <w:rsid w:val="3200C709"/>
    <w:rsid w:val="321D6E1A"/>
    <w:rsid w:val="328D03AE"/>
    <w:rsid w:val="34D00B6D"/>
    <w:rsid w:val="35240553"/>
    <w:rsid w:val="352820BE"/>
    <w:rsid w:val="35652B06"/>
    <w:rsid w:val="36368200"/>
    <w:rsid w:val="36D02D19"/>
    <w:rsid w:val="3785A044"/>
    <w:rsid w:val="3820D48C"/>
    <w:rsid w:val="38C54A92"/>
    <w:rsid w:val="39314E0C"/>
    <w:rsid w:val="39497589"/>
    <w:rsid w:val="399FC772"/>
    <w:rsid w:val="39B5802E"/>
    <w:rsid w:val="3A821B06"/>
    <w:rsid w:val="3AB7EF32"/>
    <w:rsid w:val="3B14DF25"/>
    <w:rsid w:val="3BC23ED0"/>
    <w:rsid w:val="3CA6176D"/>
    <w:rsid w:val="3CB4AEA4"/>
    <w:rsid w:val="3CB55FB3"/>
    <w:rsid w:val="3D5E0F31"/>
    <w:rsid w:val="3E48AB16"/>
    <w:rsid w:val="3E54B119"/>
    <w:rsid w:val="3EF2CDF0"/>
    <w:rsid w:val="3F32239E"/>
    <w:rsid w:val="3F6BC96B"/>
    <w:rsid w:val="417661CF"/>
    <w:rsid w:val="41C07CE1"/>
    <w:rsid w:val="425CB869"/>
    <w:rsid w:val="42659BF6"/>
    <w:rsid w:val="435621E5"/>
    <w:rsid w:val="440FEABF"/>
    <w:rsid w:val="4424F96C"/>
    <w:rsid w:val="44363443"/>
    <w:rsid w:val="464686A0"/>
    <w:rsid w:val="474BBC9D"/>
    <w:rsid w:val="48A653C5"/>
    <w:rsid w:val="48E35BE2"/>
    <w:rsid w:val="49A00917"/>
    <w:rsid w:val="49CC9120"/>
    <w:rsid w:val="4A7F20B0"/>
    <w:rsid w:val="4A943AF0"/>
    <w:rsid w:val="4A9F541A"/>
    <w:rsid w:val="4C2C823F"/>
    <w:rsid w:val="4C300B51"/>
    <w:rsid w:val="4DB6C172"/>
    <w:rsid w:val="4DFA6233"/>
    <w:rsid w:val="4E60EE7F"/>
    <w:rsid w:val="4E621EBB"/>
    <w:rsid w:val="4F00DA15"/>
    <w:rsid w:val="4F1FCD78"/>
    <w:rsid w:val="4F9F1036"/>
    <w:rsid w:val="50D5456A"/>
    <w:rsid w:val="532C30BE"/>
    <w:rsid w:val="53F620F8"/>
    <w:rsid w:val="546ECA55"/>
    <w:rsid w:val="55A8B68D"/>
    <w:rsid w:val="56838F56"/>
    <w:rsid w:val="5772BDF8"/>
    <w:rsid w:val="57F3B388"/>
    <w:rsid w:val="57F5AFD7"/>
    <w:rsid w:val="58724272"/>
    <w:rsid w:val="591CF557"/>
    <w:rsid w:val="5A779429"/>
    <w:rsid w:val="5B6B156D"/>
    <w:rsid w:val="5BD585D0"/>
    <w:rsid w:val="5CDF47DF"/>
    <w:rsid w:val="5DD7D6F6"/>
    <w:rsid w:val="5DE9ED02"/>
    <w:rsid w:val="60080D32"/>
    <w:rsid w:val="600F4BA3"/>
    <w:rsid w:val="60DBF4C5"/>
    <w:rsid w:val="635D5037"/>
    <w:rsid w:val="64592E86"/>
    <w:rsid w:val="6595F5BE"/>
    <w:rsid w:val="677545B4"/>
    <w:rsid w:val="6790CF48"/>
    <w:rsid w:val="69AFCEF1"/>
    <w:rsid w:val="6AC8700A"/>
    <w:rsid w:val="6AD0E975"/>
    <w:rsid w:val="6B4B9F52"/>
    <w:rsid w:val="6C065913"/>
    <w:rsid w:val="6C49470E"/>
    <w:rsid w:val="6CBD1ED1"/>
    <w:rsid w:val="6DF1F120"/>
    <w:rsid w:val="6E7FE3CE"/>
    <w:rsid w:val="6EC70813"/>
    <w:rsid w:val="6F0E7BE6"/>
    <w:rsid w:val="6F6D9E90"/>
    <w:rsid w:val="6F84AF0A"/>
    <w:rsid w:val="6F943B2E"/>
    <w:rsid w:val="704B843E"/>
    <w:rsid w:val="7077240E"/>
    <w:rsid w:val="711CB831"/>
    <w:rsid w:val="71E8BD55"/>
    <w:rsid w:val="72D35B97"/>
    <w:rsid w:val="73AE1C85"/>
    <w:rsid w:val="746F5250"/>
    <w:rsid w:val="7549ECE6"/>
    <w:rsid w:val="7567365C"/>
    <w:rsid w:val="75B20C70"/>
    <w:rsid w:val="75FE890B"/>
    <w:rsid w:val="76A02448"/>
    <w:rsid w:val="77131A02"/>
    <w:rsid w:val="77311CBD"/>
    <w:rsid w:val="77680D16"/>
    <w:rsid w:val="77BA1B8F"/>
    <w:rsid w:val="78CF1B30"/>
    <w:rsid w:val="78FF2D4A"/>
    <w:rsid w:val="79B5C1C2"/>
    <w:rsid w:val="7A6B847C"/>
    <w:rsid w:val="7A7DE07C"/>
    <w:rsid w:val="7A9AFDAB"/>
    <w:rsid w:val="7ADE93D4"/>
    <w:rsid w:val="7BA0060D"/>
    <w:rsid w:val="7C18A2D4"/>
    <w:rsid w:val="7C534F6D"/>
    <w:rsid w:val="7CE16C2B"/>
    <w:rsid w:val="7EDDC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4DB60"/>
  <w15:chartTrackingRefBased/>
  <w15:docId w15:val="{200F8C96-E6BB-4D53-82E1-95EE0F42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24"/>
    <w:rPr>
      <w:rFonts w:ascii="Arial Nova" w:hAnsi="Arial Nova"/>
      <w:color w:val="404040" w:themeColor="text1" w:themeTint="BF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99"/>
    <w:rsid w:val="00E6572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E657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65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8D4"/>
    <w:rPr>
      <w:rFonts w:ascii="Arial Nova" w:hAnsi="Arial Nova"/>
      <w:color w:val="404040" w:themeColor="text1" w:themeTint="BF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2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8D4"/>
    <w:rPr>
      <w:rFonts w:ascii="Arial Nova" w:hAnsi="Arial Nova"/>
      <w:color w:val="404040" w:themeColor="text1" w:themeTint="BF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D4"/>
    <w:rPr>
      <w:rFonts w:ascii="Segoe UI" w:hAnsi="Segoe UI" w:cs="Segoe UI"/>
      <w:color w:val="404040" w:themeColor="text1" w:themeTint="BF"/>
      <w:sz w:val="18"/>
      <w:szCs w:val="18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28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28D4"/>
    <w:rPr>
      <w:rFonts w:ascii="Arial Nova" w:hAnsi="Arial Nova"/>
      <w:color w:val="404040" w:themeColor="text1" w:themeTint="BF"/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7828D4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276215"/>
    <w:rPr>
      <w:rFonts w:ascii="Arial Nova" w:hAnsi="Arial Nova"/>
      <w:color w:val="404040" w:themeColor="text1" w:themeTint="BF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7AD0A0396098478EF8C93680862C27" ma:contentTypeVersion="15" ma:contentTypeDescription="Crear nuevo documento." ma:contentTypeScope="" ma:versionID="9fbb874fbf1291db01fa006fbca795c2">
  <xsd:schema xmlns:xsd="http://www.w3.org/2001/XMLSchema" xmlns:xs="http://www.w3.org/2001/XMLSchema" xmlns:p="http://schemas.microsoft.com/office/2006/metadata/properties" xmlns:ns2="1622203d-a4de-4f15-9952-57dd3a3ed93c" xmlns:ns3="009bae4a-b4fb-41c8-966f-0a7ddd9e35b4" targetNamespace="http://schemas.microsoft.com/office/2006/metadata/properties" ma:root="true" ma:fieldsID="51c94cafdd03865adca1bc5108cef664" ns2:_="" ns3:_="">
    <xsd:import namespace="1622203d-a4de-4f15-9952-57dd3a3ed93c"/>
    <xsd:import namespace="009bae4a-b4fb-41c8-966f-0a7ddd9e35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2203d-a4de-4f15-9952-57dd3a3ed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11a0eb6-ad86-4071-a759-4f0356bdcc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bae4a-b4fb-41c8-966f-0a7ddd9e35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d1ddf4e-02be-4583-bfe4-92d17ce997cb}" ma:internalName="TaxCatchAll" ma:showField="CatchAllData" ma:web="009bae4a-b4fb-41c8-966f-0a7ddd9e3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1622203d-a4de-4f15-9952-57dd3a3ed93c" xsi:nil="true"/>
    <lcf76f155ced4ddcb4097134ff3c332f xmlns="1622203d-a4de-4f15-9952-57dd3a3ed93c">
      <Terms xmlns="http://schemas.microsoft.com/office/infopath/2007/PartnerControls"/>
    </lcf76f155ced4ddcb4097134ff3c332f>
    <TaxCatchAll xmlns="009bae4a-b4fb-41c8-966f-0a7ddd9e35b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E317C3-DB85-47A5-B7A7-30891E2BA0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7F899A-50FC-4F32-B8C6-0308D225D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22203d-a4de-4f15-9952-57dd3a3ed93c"/>
    <ds:schemaRef ds:uri="009bae4a-b4fb-41c8-966f-0a7ddd9e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84A5C-5842-4E9A-87C9-DA3DFEF84EC7}">
  <ds:schemaRefs>
    <ds:schemaRef ds:uri="http://schemas.microsoft.com/office/2006/metadata/properties"/>
    <ds:schemaRef ds:uri="http://schemas.microsoft.com/office/infopath/2007/PartnerControls"/>
    <ds:schemaRef ds:uri="1622203d-a4de-4f15-9952-57dd3a3ed93c"/>
    <ds:schemaRef ds:uri="009bae4a-b4fb-41c8-966f-0a7ddd9e35b4"/>
  </ds:schemaRefs>
</ds:datastoreItem>
</file>

<file path=customXml/itemProps4.xml><?xml version="1.0" encoding="utf-8"?>
<ds:datastoreItem xmlns:ds="http://schemas.openxmlformats.org/officeDocument/2006/customXml" ds:itemID="{554C0E0A-63B3-4362-9A8D-CF182AFCF2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Blanco</dc:creator>
  <cp:keywords/>
  <dc:description/>
  <cp:lastModifiedBy>Jorge Andrés Ibáñez Huertas</cp:lastModifiedBy>
  <cp:revision>14</cp:revision>
  <dcterms:created xsi:type="dcterms:W3CDTF">2023-02-28T18:49:00Z</dcterms:created>
  <dcterms:modified xsi:type="dcterms:W3CDTF">2023-03-14T11:23:00Z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0x010100BC7AD0A0396098478EF8C93680862C27</vt:lpwstr>
  </property>
  <property fmtid="{D5CDD505-2E9C-101B-9397-08002B2CF9AE}" pid="3" name="Order">
    <vt:r8>264300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