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5AB" w14:textId="77777777" w:rsidR="00171E53" w:rsidRDefault="00171E53" w:rsidP="00171E53">
      <w:pPr>
        <w:ind w:left="360"/>
      </w:pPr>
      <w:r>
        <w:t>MEG QC pipeline code structure</w:t>
      </w:r>
    </w:p>
    <w:p w14:paraId="14925229" w14:textId="52B875CB" w:rsidR="00171E53" w:rsidRDefault="00171E53" w:rsidP="00171E53">
      <w:pPr>
        <w:ind w:left="360"/>
      </w:pPr>
    </w:p>
    <w:p w14:paraId="098BCAEF" w14:textId="5B8B307C" w:rsidR="00230AAD" w:rsidRDefault="00230AAD" w:rsidP="00171E53">
      <w:pPr>
        <w:ind w:left="360"/>
        <w:rPr>
          <w:lang w:val="en-US"/>
        </w:rPr>
      </w:pPr>
      <w:r>
        <w:rPr>
          <w:lang w:val="en-US"/>
        </w:rPr>
        <w:t>Module “Functions”</w:t>
      </w:r>
    </w:p>
    <w:p w14:paraId="05CFD97F" w14:textId="11D78574" w:rsidR="00230AAD" w:rsidRDefault="00230AAD" w:rsidP="00171E53">
      <w:pPr>
        <w:ind w:left="360"/>
        <w:rPr>
          <w:lang w:val="en-US"/>
        </w:rPr>
      </w:pPr>
    </w:p>
    <w:p w14:paraId="14275BFB" w14:textId="2A55E723" w:rsidR="00230AAD" w:rsidRPr="00230AAD" w:rsidRDefault="00230AAD" w:rsidP="00230AAD">
      <w:pPr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4C66BBD8" w14:textId="77777777" w:rsidR="00171E53" w:rsidRPr="00171E53" w:rsidRDefault="00171E53" w:rsidP="00230AAD">
      <w:pPr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1C413C37" w14:textId="77777777" w:rsidR="00171E53" w:rsidRDefault="00171E53" w:rsidP="00230AAD">
      <w:pPr>
        <w:ind w:left="720"/>
      </w:pPr>
    </w:p>
    <w:p w14:paraId="0DAFCF4B" w14:textId="77777777" w:rsidR="00171E53" w:rsidRDefault="00171E53" w:rsidP="00230AAD">
      <w:pPr>
        <w:ind w:left="720"/>
      </w:pPr>
      <w:r>
        <w:t>For each subject:</w:t>
      </w:r>
    </w:p>
    <w:p w14:paraId="7D94E1D7" w14:textId="1544C47D" w:rsidR="00075F15" w:rsidRDefault="00075F15" w:rsidP="00075F15"/>
    <w:p w14:paraId="171BD316" w14:textId="5822800B" w:rsidR="00075F15" w:rsidRPr="00075F15" w:rsidRDefault="00075F15" w:rsidP="00230AAD">
      <w:pPr>
        <w:pStyle w:val="ListParagraph"/>
        <w:numPr>
          <w:ilvl w:val="0"/>
          <w:numId w:val="3"/>
        </w:numPr>
        <w:ind w:left="1440"/>
        <w:rPr>
          <w:b/>
          <w:bCs/>
        </w:rPr>
      </w:pPr>
      <w:r>
        <w:rPr>
          <w:lang w:val="en-US"/>
        </w:rPr>
        <w:t xml:space="preserve">Read config </w:t>
      </w:r>
      <w:r w:rsidRPr="00075F15">
        <w:rPr>
          <w:b/>
          <w:bCs/>
          <w:lang w:val="en-US"/>
        </w:rPr>
        <w:t>settings.ini</w:t>
      </w:r>
    </w:p>
    <w:p w14:paraId="55743B0E" w14:textId="033CBB2A" w:rsidR="00075F15" w:rsidRDefault="00171E53" w:rsidP="00075F15">
      <w:pPr>
        <w:pStyle w:val="ListParagraph"/>
        <w:numPr>
          <w:ilvl w:val="0"/>
          <w:numId w:val="3"/>
        </w:numPr>
        <w:ind w:left="1440"/>
      </w:pPr>
      <w:r>
        <w:t>MEG_QC_</w:t>
      </w:r>
      <w:r w:rsidRPr="00075F15">
        <w:t xml:space="preserve">Measures </w:t>
      </w:r>
      <w:r w:rsidR="00230AAD" w:rsidRPr="00075F15">
        <w:rPr>
          <w:lang w:val="en-US"/>
        </w:rPr>
        <w:t>(config)</w:t>
      </w:r>
    </w:p>
    <w:p w14:paraId="1B00E725" w14:textId="3621140D" w:rsidR="00171E53" w:rsidRPr="00171E53" w:rsidRDefault="00171E53" w:rsidP="00230AAD">
      <w:pPr>
        <w:pStyle w:val="ListParagraph"/>
        <w:numPr>
          <w:ilvl w:val="1"/>
          <w:numId w:val="3"/>
        </w:numPr>
        <w:ind w:left="2160"/>
        <w:rPr>
          <w:b/>
          <w:bCs/>
        </w:rPr>
      </w:pPr>
      <w:r>
        <w:t xml:space="preserve">Initial_stuff -&gt; </w:t>
      </w:r>
      <w:r w:rsidRPr="00171E53">
        <w:rPr>
          <w:b/>
          <w:bCs/>
        </w:rPr>
        <w:t>data_load_and_folders.py</w:t>
      </w:r>
    </w:p>
    <w:p w14:paraId="0CB04831" w14:textId="79001C0F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>load_meg_data</w:t>
      </w:r>
    </w:p>
    <w:p w14:paraId="61CE39CB" w14:textId="2D025509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>make_folders</w:t>
      </w:r>
    </w:p>
    <w:p w14:paraId="3F8C1137" w14:textId="016A9580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>Epoch_meg</w:t>
      </w:r>
    </w:p>
    <w:p w14:paraId="7B7D371B" w14:textId="430AE55C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MEG_QC_RMSE()</w:t>
      </w:r>
      <w:r w:rsidR="00230AAD">
        <w:rPr>
          <w:lang w:val="en-US"/>
        </w:rPr>
        <w:t xml:space="preserve"> -&gt; </w:t>
      </w:r>
      <w:r w:rsidR="00230AAD" w:rsidRPr="00171E53">
        <w:rPr>
          <w:b/>
          <w:bCs/>
        </w:rPr>
        <w:t>RMSE_MEG_QC.py</w:t>
      </w:r>
    </w:p>
    <w:p w14:paraId="0DB7F5A2" w14:textId="502D3133" w:rsidR="00171E53" w:rsidRPr="00171E53" w:rsidRDefault="00171E53" w:rsidP="00230AAD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r>
        <w:t xml:space="preserve">Sub functions </w:t>
      </w:r>
    </w:p>
    <w:p w14:paraId="6556EDD7" w14:textId="32F77A86" w:rsidR="00171E53" w:rsidRPr="00230AAD" w:rsidRDefault="00171E53" w:rsidP="00230AAD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r>
        <w:t>PSD_QC()</w:t>
      </w:r>
      <w:r w:rsidR="00230AAD">
        <w:rPr>
          <w:lang w:val="en-US"/>
        </w:rPr>
        <w:t xml:space="preserve"> -&gt; </w:t>
      </w:r>
      <w:r w:rsidR="00230AAD" w:rsidRPr="00171E53">
        <w:rPr>
          <w:b/>
          <w:bCs/>
        </w:rPr>
        <w:t>PSD_MEG_QC.py</w:t>
      </w:r>
    </w:p>
    <w:p w14:paraId="52EF2E77" w14:textId="2C2DDBD8" w:rsidR="00171E53" w:rsidRPr="00171E53" w:rsidRDefault="00171E53" w:rsidP="00230AAD">
      <w:pPr>
        <w:pStyle w:val="ListParagraph"/>
        <w:numPr>
          <w:ilvl w:val="2"/>
          <w:numId w:val="3"/>
        </w:numPr>
        <w:ind w:left="2880"/>
        <w:rPr>
          <w:b/>
          <w:bCs/>
        </w:rPr>
      </w:pPr>
      <w:r>
        <w:t xml:space="preserve">Sub functions </w:t>
      </w:r>
    </w:p>
    <w:p w14:paraId="3CD67182" w14:textId="34A5BB8E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MEG_peaks_manual()</w:t>
      </w:r>
      <w:r w:rsidR="00230AAD">
        <w:rPr>
          <w:lang w:val="en-US"/>
        </w:rPr>
        <w:t xml:space="preserve"> -&gt;</w:t>
      </w:r>
    </w:p>
    <w:p w14:paraId="09CD5FBF" w14:textId="262FBEAE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 xml:space="preserve">Sub functions </w:t>
      </w:r>
    </w:p>
    <w:p w14:paraId="26DEDBDC" w14:textId="68AE111D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MEG_peaks_auto()</w:t>
      </w:r>
      <w:r w:rsidR="00230AAD">
        <w:rPr>
          <w:lang w:val="en-US"/>
        </w:rPr>
        <w:t xml:space="preserve"> -&gt;</w:t>
      </w:r>
    </w:p>
    <w:p w14:paraId="4EA5469C" w14:textId="7295BBF0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 xml:space="preserve">Sub functions </w:t>
      </w:r>
    </w:p>
    <w:p w14:paraId="3592B7A6" w14:textId="107C6D7A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MEG_EOG()</w:t>
      </w:r>
      <w:r w:rsidR="00230AAD">
        <w:rPr>
          <w:lang w:val="en-US"/>
        </w:rPr>
        <w:t xml:space="preserve"> -&gt;</w:t>
      </w:r>
    </w:p>
    <w:p w14:paraId="589C2123" w14:textId="5CC96620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 xml:space="preserve">Sub functions </w:t>
      </w:r>
    </w:p>
    <w:p w14:paraId="78B020A4" w14:textId="48AAAF17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MEG_ECG()</w:t>
      </w:r>
      <w:r w:rsidR="00230AAD">
        <w:rPr>
          <w:lang w:val="en-US"/>
        </w:rPr>
        <w:t xml:space="preserve"> -&gt;</w:t>
      </w:r>
    </w:p>
    <w:p w14:paraId="17E1271F" w14:textId="469146C5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 xml:space="preserve">Sub functions </w:t>
      </w:r>
    </w:p>
    <w:p w14:paraId="33A68756" w14:textId="098BDA54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MEG_head_movements()</w:t>
      </w:r>
      <w:r w:rsidR="00230AAD">
        <w:rPr>
          <w:lang w:val="en-US"/>
        </w:rPr>
        <w:t xml:space="preserve"> -&gt;</w:t>
      </w:r>
    </w:p>
    <w:p w14:paraId="16A2B521" w14:textId="5B0F1066" w:rsidR="00171E53" w:rsidRDefault="00171E53" w:rsidP="00230AAD">
      <w:pPr>
        <w:pStyle w:val="ListParagraph"/>
        <w:numPr>
          <w:ilvl w:val="2"/>
          <w:numId w:val="3"/>
        </w:numPr>
        <w:ind w:left="2880"/>
      </w:pPr>
      <w:r>
        <w:t xml:space="preserve">Sub functions </w:t>
      </w:r>
    </w:p>
    <w:p w14:paraId="7B0B6004" w14:textId="37F2F0A7" w:rsidR="00171E53" w:rsidRDefault="00171E53" w:rsidP="00230AAD">
      <w:pPr>
        <w:pStyle w:val="ListParagraph"/>
        <w:numPr>
          <w:ilvl w:val="1"/>
          <w:numId w:val="3"/>
        </w:numPr>
        <w:ind w:left="2160"/>
      </w:pPr>
      <w:r>
        <w:t>MEG_muscle()</w:t>
      </w:r>
      <w:r w:rsidR="00230AAD">
        <w:rPr>
          <w:lang w:val="en-US"/>
        </w:rPr>
        <w:t xml:space="preserve"> -&gt;</w:t>
      </w:r>
    </w:p>
    <w:p w14:paraId="1E18CE6F" w14:textId="67CAE48B" w:rsidR="00392E81" w:rsidRDefault="00171E53" w:rsidP="00230AAD">
      <w:pPr>
        <w:pStyle w:val="ListParagraph"/>
        <w:numPr>
          <w:ilvl w:val="2"/>
          <w:numId w:val="3"/>
        </w:numPr>
        <w:ind w:left="2880"/>
      </w:pPr>
      <w:r>
        <w:t>Sub functions</w:t>
      </w:r>
    </w:p>
    <w:sectPr w:rsidR="00392E81" w:rsidSect="00BB4B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A756C"/>
    <w:multiLevelType w:val="hybridMultilevel"/>
    <w:tmpl w:val="036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386"/>
    <w:multiLevelType w:val="hybridMultilevel"/>
    <w:tmpl w:val="82324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701763">
    <w:abstractNumId w:val="0"/>
  </w:num>
  <w:num w:numId="2" w16cid:durableId="474300656">
    <w:abstractNumId w:val="1"/>
  </w:num>
  <w:num w:numId="3" w16cid:durableId="31538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53"/>
    <w:rsid w:val="00075F15"/>
    <w:rsid w:val="00171E53"/>
    <w:rsid w:val="00230AAD"/>
    <w:rsid w:val="003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4D643"/>
  <w15:chartTrackingRefBased/>
  <w15:docId w15:val="{7E8ADBC2-24DC-BE46-AE4F-C18DE66E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Gapontseva</dc:creator>
  <cp:keywords/>
  <dc:description/>
  <cp:lastModifiedBy>Evgeniia Gapontseva</cp:lastModifiedBy>
  <cp:revision>2</cp:revision>
  <dcterms:created xsi:type="dcterms:W3CDTF">2022-10-21T10:26:00Z</dcterms:created>
  <dcterms:modified xsi:type="dcterms:W3CDTF">2022-10-21T10:38:00Z</dcterms:modified>
</cp:coreProperties>
</file>