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2442" w14:textId="774F403E" w:rsidR="00DE3BBD" w:rsidRDefault="00000000">
      <w:pPr>
        <w:spacing w:after="60"/>
      </w:pPr>
      <w:r>
        <w:rPr>
          <w:b/>
          <w:bCs/>
          <w:color w:val="0F3868"/>
          <w:sz w:val="44"/>
          <w:szCs w:val="44"/>
        </w:rPr>
        <w:t>Weekly Report</w:t>
      </w:r>
    </w:p>
    <w:p w14:paraId="30F700CC" w14:textId="2748C30C" w:rsidR="00DE3BBD" w:rsidRDefault="00000000">
      <w:pPr>
        <w:spacing w:after="240"/>
      </w:pPr>
      <w:r>
        <w:rPr>
          <w:color w:val="6B6B6B"/>
        </w:rPr>
        <w:t xml:space="preserve">Andaman </w:t>
      </w:r>
      <w:proofErr w:type="gramStart"/>
      <w:r>
        <w:rPr>
          <w:color w:val="6B6B6B"/>
        </w:rPr>
        <w:t>Aerodrome  ·</w:t>
      </w:r>
      <w:proofErr w:type="gramEnd"/>
      <w:r>
        <w:rPr>
          <w:color w:val="6B6B6B"/>
        </w:rPr>
        <w:t xml:space="preserve">  Silk Sky Air</w:t>
      </w:r>
    </w:p>
    <w:p w14:paraId="0EE65F83" w14:textId="77777777" w:rsidR="00DE3BBD" w:rsidRDefault="00DE3BBD">
      <w:pPr>
        <w:pBdr>
          <w:bottom w:val="single" w:sz="4" w:space="1" w:color="D9D9D9"/>
        </w:pBdr>
        <w:spacing w:after="200"/>
      </w:pPr>
    </w:p>
    <w:p w14:paraId="36EAF06B" w14:textId="77777777" w:rsidR="00DE3BBD" w:rsidRDefault="00000000">
      <w:pPr>
        <w:tabs>
          <w:tab w:val="left" w:pos="1600"/>
        </w:tabs>
        <w:spacing w:after="30"/>
      </w:pPr>
      <w:r>
        <w:rPr>
          <w:color w:val="6B6B6B"/>
          <w:sz w:val="19"/>
          <w:szCs w:val="19"/>
        </w:rPr>
        <w:t>From</w:t>
      </w:r>
      <w:r>
        <w:tab/>
        <w:t>Peter A. Moelgaard</w:t>
      </w:r>
    </w:p>
    <w:p w14:paraId="6E160BD0" w14:textId="77777777" w:rsidR="00DE3BBD" w:rsidRDefault="00000000">
      <w:pPr>
        <w:tabs>
          <w:tab w:val="left" w:pos="1600"/>
        </w:tabs>
        <w:spacing w:after="30"/>
      </w:pPr>
      <w:r>
        <w:rPr>
          <w:color w:val="6B6B6B"/>
          <w:sz w:val="19"/>
          <w:szCs w:val="19"/>
        </w:rPr>
        <w:t>To</w:t>
      </w:r>
      <w:r>
        <w:tab/>
        <w:t>Asaf Zmirly</w:t>
      </w:r>
    </w:p>
    <w:p w14:paraId="5ED02DAF" w14:textId="069F9C95" w:rsidR="00DE3BBD" w:rsidRDefault="00000000">
      <w:pPr>
        <w:tabs>
          <w:tab w:val="left" w:pos="1600"/>
        </w:tabs>
        <w:spacing w:after="30"/>
      </w:pPr>
      <w:r>
        <w:rPr>
          <w:color w:val="6B6B6B"/>
          <w:sz w:val="19"/>
          <w:szCs w:val="19"/>
        </w:rPr>
        <w:t>Date</w:t>
      </w:r>
      <w:r>
        <w:tab/>
        <w:t>2</w:t>
      </w:r>
      <w:r w:rsidR="007D179F">
        <w:t>2</w:t>
      </w:r>
      <w:r>
        <w:t xml:space="preserve"> May 2026</w:t>
      </w:r>
    </w:p>
    <w:p w14:paraId="73758DD4" w14:textId="7D4A4767" w:rsidR="00DE3BBD" w:rsidRDefault="00000000">
      <w:pPr>
        <w:tabs>
          <w:tab w:val="left" w:pos="1600"/>
        </w:tabs>
        <w:spacing w:after="30"/>
      </w:pPr>
      <w:r>
        <w:rPr>
          <w:color w:val="6B6B6B"/>
          <w:sz w:val="19"/>
          <w:szCs w:val="19"/>
        </w:rPr>
        <w:t>Reporting period</w:t>
      </w:r>
      <w:r>
        <w:tab/>
        <w:t xml:space="preserve">Week </w:t>
      </w:r>
      <w:proofErr w:type="gramStart"/>
      <w:r>
        <w:t>21  ·</w:t>
      </w:r>
      <w:proofErr w:type="gramEnd"/>
      <w:r>
        <w:t xml:space="preserve">  1</w:t>
      </w:r>
      <w:r w:rsidR="004D3DB0">
        <w:t>6</w:t>
      </w:r>
      <w:r>
        <w:t>–22 May 2026</w:t>
      </w:r>
    </w:p>
    <w:p w14:paraId="7FCEF67F" w14:textId="2EB20CC4" w:rsidR="00DE3BBD" w:rsidRDefault="00000000">
      <w:pPr>
        <w:tabs>
          <w:tab w:val="left" w:pos="1600"/>
        </w:tabs>
        <w:spacing w:after="30"/>
      </w:pPr>
      <w:r>
        <w:rPr>
          <w:color w:val="6B6B6B"/>
          <w:sz w:val="19"/>
          <w:szCs w:val="19"/>
        </w:rPr>
        <w:t>Next period</w:t>
      </w:r>
      <w:r>
        <w:tab/>
        <w:t>Week 22  ·  2</w:t>
      </w:r>
      <w:r w:rsidR="00224C76">
        <w:t>3</w:t>
      </w:r>
      <w:r>
        <w:t>–</w:t>
      </w:r>
      <w:r w:rsidR="009F4143">
        <w:t>31</w:t>
      </w:r>
      <w:r>
        <w:t xml:space="preserve"> May 2026</w:t>
      </w:r>
    </w:p>
    <w:p w14:paraId="41D36956" w14:textId="77777777" w:rsidR="00DE3BBD" w:rsidRDefault="00000000">
      <w:pPr>
        <w:tabs>
          <w:tab w:val="left" w:pos="1600"/>
        </w:tabs>
        <w:spacing w:after="30"/>
      </w:pPr>
      <w:r>
        <w:rPr>
          <w:color w:val="6B6B6B"/>
          <w:sz w:val="19"/>
          <w:szCs w:val="19"/>
        </w:rPr>
        <w:t>Subject</w:t>
      </w:r>
      <w:r>
        <w:tab/>
        <w:t>Delivery review and forward plan</w:t>
      </w:r>
    </w:p>
    <w:p w14:paraId="667CE42D" w14:textId="77777777" w:rsidR="00DE3BBD" w:rsidRDefault="00DE3BBD">
      <w:pPr>
        <w:pBdr>
          <w:bottom w:val="single" w:sz="4" w:space="1" w:color="D9D9D9"/>
        </w:pBdr>
        <w:spacing w:before="160" w:after="240"/>
      </w:pPr>
    </w:p>
    <w:p w14:paraId="604A8DAE" w14:textId="77777777" w:rsidR="00DE3BBD" w:rsidRDefault="00000000">
      <w:pPr>
        <w:spacing w:after="120" w:line="300" w:lineRule="auto"/>
      </w:pPr>
      <w:r>
        <w:t>Three customer-visible deliverables shipped to production this week, supported by infrastructure improvements that reduce ongoing operational risk. Delivery is on plan. The forward week initiates three concurrent workstreams subject to access dependencies detailed in Section 3.</w:t>
      </w:r>
    </w:p>
    <w:p w14:paraId="272A254D" w14:textId="77777777" w:rsidR="00DE3BBD" w:rsidRDefault="00000000">
      <w:pPr>
        <w:pStyle w:val="Heading1"/>
      </w:pPr>
      <w:proofErr w:type="gramStart"/>
      <w:r>
        <w:t>1  Results</w:t>
      </w:r>
      <w:proofErr w:type="gramEnd"/>
    </w:p>
    <w:p w14:paraId="16E5D3B1" w14:textId="77777777" w:rsidR="00DE3BBD" w:rsidRDefault="00000000">
      <w:pPr>
        <w:spacing w:after="120" w:line="300" w:lineRule="auto"/>
      </w:pPr>
      <w:r>
        <w:t>Reporting period: 15–22 May 2026.</w:t>
      </w:r>
    </w:p>
    <w:p w14:paraId="09F6E32E" w14:textId="77777777" w:rsidR="00DE3BBD" w:rsidRDefault="00000000">
      <w:pPr>
        <w:pStyle w:val="Heading2"/>
      </w:pPr>
      <w:r>
        <w:t>Customer-facing deliverables</w:t>
      </w:r>
    </w:p>
    <w:p w14:paraId="5F75FFD3" w14:textId="77777777" w:rsidR="00DE3BBD" w:rsidRDefault="00000000">
      <w:pPr>
        <w:spacing w:after="120" w:line="300" w:lineRule="auto"/>
      </w:pPr>
      <w:r>
        <w:rPr>
          <w:b/>
          <w:bCs/>
        </w:rPr>
        <w:t xml:space="preserve">1. </w:t>
      </w:r>
      <w:proofErr w:type="spellStart"/>
      <w:r>
        <w:rPr>
          <w:b/>
          <w:bCs/>
        </w:rPr>
        <w:t>SkyStories</w:t>
      </w:r>
      <w:proofErr w:type="spellEnd"/>
      <w:r>
        <w:rPr>
          <w:b/>
          <w:bCs/>
        </w:rPr>
        <w:t xml:space="preserve"> editorial pipeline — production-ready.</w:t>
      </w:r>
      <w:r>
        <w:t xml:space="preserve"> The Manager → </w:t>
      </w:r>
      <w:proofErr w:type="spellStart"/>
      <w:r>
        <w:t>Supabase</w:t>
      </w:r>
      <w:proofErr w:type="spellEnd"/>
      <w:r>
        <w:t xml:space="preserve"> → n8n → </w:t>
      </w:r>
      <w:proofErr w:type="spellStart"/>
      <w:r>
        <w:t>Strapi</w:t>
      </w:r>
      <w:proofErr w:type="spellEnd"/>
      <w:r>
        <w:t xml:space="preserve"> → public-site chain is fully operational across EN, TH, and RU locales. The editorial team can publish stories with linked keywords, tours, and media without engineering involvement. End-to-end test coverage is in place.</w:t>
      </w:r>
    </w:p>
    <w:p w14:paraId="4CE4309F" w14:textId="77777777" w:rsidR="00DE3BBD" w:rsidRDefault="00000000">
      <w:pPr>
        <w:spacing w:after="120" w:line="300" w:lineRule="auto"/>
      </w:pPr>
      <w:r>
        <w:rPr>
          <w:b/>
          <w:bCs/>
        </w:rPr>
        <w:t>2. Customer payment confirmation email — live (SSA-621).</w:t>
      </w:r>
      <w:r>
        <w:t xml:space="preserve"> Customers now receive a payment confirmation in their selected language the moment payment is registered. Resolves a recurring support thread.</w:t>
      </w:r>
    </w:p>
    <w:p w14:paraId="692A1DF9" w14:textId="77777777" w:rsidR="00DE3BBD" w:rsidRDefault="00000000">
      <w:pPr>
        <w:spacing w:after="120" w:line="300" w:lineRule="auto"/>
      </w:pPr>
      <w:r>
        <w:rPr>
          <w:b/>
          <w:bCs/>
        </w:rPr>
        <w:t>3. Booking-note translations — complete (SSA-619).</w:t>
      </w:r>
      <w:r>
        <w:t xml:space="preserve"> Thai and Russian labels added for customer-submitted note types. Closes a mixed-language inconsistency in non-English UIs.</w:t>
      </w:r>
    </w:p>
    <w:p w14:paraId="0FCCCDF9" w14:textId="77777777" w:rsidR="00DE3BBD" w:rsidRDefault="00000000">
      <w:pPr>
        <w:pStyle w:val="Heading2"/>
      </w:pPr>
      <w:r>
        <w:t>Infrastructure improvements</w:t>
      </w:r>
    </w:p>
    <w:p w14:paraId="3F068E3E" w14:textId="77777777" w:rsidR="00DE3BBD" w:rsidRDefault="00000000">
      <w:pPr>
        <w:pStyle w:val="ListParagraph"/>
        <w:numPr>
          <w:ilvl w:val="0"/>
          <w:numId w:val="2"/>
        </w:numPr>
        <w:spacing w:after="60" w:line="280" w:lineRule="auto"/>
      </w:pPr>
      <w:r>
        <w:t>Content-level audit added to n8n workflow deploys; identified three pre-existing production drifts this week.</w:t>
      </w:r>
    </w:p>
    <w:p w14:paraId="798BB09E" w14:textId="77777777" w:rsidR="00DE3BBD" w:rsidRDefault="00000000">
      <w:pPr>
        <w:pStyle w:val="ListParagraph"/>
        <w:numPr>
          <w:ilvl w:val="0"/>
          <w:numId w:val="2"/>
        </w:numPr>
        <w:spacing w:after="60" w:line="280" w:lineRule="auto"/>
      </w:pPr>
      <w:r>
        <w:t xml:space="preserve">Retired </w:t>
      </w:r>
      <w:proofErr w:type="spellStart"/>
      <w:r>
        <w:rPr>
          <w:rFonts w:ascii="Consolas" w:eastAsia="Consolas" w:hAnsi="Consolas" w:cs="Consolas"/>
          <w:color w:val="0F3868"/>
          <w:sz w:val="21"/>
          <w:szCs w:val="21"/>
        </w:rPr>
        <w:t>sync_queue</w:t>
      </w:r>
      <w:proofErr w:type="spellEnd"/>
      <w:r>
        <w:t xml:space="preserve"> in </w:t>
      </w:r>
      <w:proofErr w:type="spellStart"/>
      <w:r>
        <w:t>favour</w:t>
      </w:r>
      <w:proofErr w:type="spellEnd"/>
      <w:r>
        <w:t xml:space="preserve"> of direct execution with fail-loud administrator alerts.</w:t>
      </w:r>
    </w:p>
    <w:p w14:paraId="7F03A444" w14:textId="77777777" w:rsidR="00DE3BBD" w:rsidRDefault="00000000">
      <w:pPr>
        <w:pStyle w:val="ListParagraph"/>
        <w:numPr>
          <w:ilvl w:val="0"/>
          <w:numId w:val="2"/>
        </w:numPr>
        <w:spacing w:after="60" w:line="280" w:lineRule="auto"/>
      </w:pPr>
      <w:r>
        <w:t>Disabled Reporting Scheduler to free n8n plan quota for higher-priority workflows.</w:t>
      </w:r>
    </w:p>
    <w:p w14:paraId="49C1C31B" w14:textId="77777777" w:rsidR="00DE3BBD" w:rsidRDefault="00000000">
      <w:pPr>
        <w:pStyle w:val="ListParagraph"/>
        <w:numPr>
          <w:ilvl w:val="0"/>
          <w:numId w:val="2"/>
        </w:numPr>
        <w:spacing w:after="60" w:line="280" w:lineRule="auto"/>
      </w:pPr>
      <w:r>
        <w:t>Added three targeted indexes on the bookings read path; Manager response times improved.</w:t>
      </w:r>
    </w:p>
    <w:p w14:paraId="2966CD22" w14:textId="77777777" w:rsidR="00DE3BBD" w:rsidRDefault="00000000">
      <w:pPr>
        <w:pStyle w:val="ListParagraph"/>
        <w:numPr>
          <w:ilvl w:val="0"/>
          <w:numId w:val="2"/>
        </w:numPr>
        <w:spacing w:after="60" w:line="280" w:lineRule="auto"/>
      </w:pPr>
      <w:r>
        <w:t xml:space="preserve">Established </w:t>
      </w:r>
      <w:proofErr w:type="spellStart"/>
      <w:r>
        <w:rPr>
          <w:rFonts w:ascii="Consolas" w:eastAsia="Consolas" w:hAnsi="Consolas" w:cs="Consolas"/>
          <w:color w:val="0F3868"/>
          <w:sz w:val="21"/>
          <w:szCs w:val="21"/>
        </w:rPr>
        <w:t>silkskyair</w:t>
      </w:r>
      <w:proofErr w:type="spellEnd"/>
      <w:r>
        <w:rPr>
          <w:rFonts w:ascii="Consolas" w:eastAsia="Consolas" w:hAnsi="Consolas" w:cs="Consolas"/>
          <w:color w:val="0F3868"/>
          <w:sz w:val="21"/>
          <w:szCs w:val="21"/>
        </w:rPr>
        <w:t>-docs</w:t>
      </w:r>
      <w:r>
        <w:t xml:space="preserve"> repository as the central location for cross-cutting planning and review documentation.</w:t>
      </w:r>
    </w:p>
    <w:p w14:paraId="67D86186" w14:textId="77777777" w:rsidR="00DE3BBD" w:rsidRDefault="00000000">
      <w:pPr>
        <w:pStyle w:val="Heading2"/>
      </w:pPr>
      <w:r>
        <w:lastRenderedPageBreak/>
        <w:t>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DE3BBD" w14:paraId="6D143166" w14:textId="77777777">
        <w:tblPrEx>
          <w:tblCellMar>
            <w:top w:w="0" w:type="dxa"/>
            <w:bottom w:w="0" w:type="dxa"/>
          </w:tblCellMar>
        </w:tblPrEx>
        <w:trPr>
          <w:tblHeader/>
        </w:trPr>
        <w:tc>
          <w:tcPr>
            <w:tcW w:w="63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73223927" w14:textId="77777777" w:rsidR="00DE3BBD" w:rsidRDefault="00000000">
            <w:r>
              <w:rPr>
                <w:b/>
                <w:bCs/>
                <w:color w:val="FFFFFF"/>
                <w:sz w:val="18"/>
                <w:szCs w:val="18"/>
              </w:rPr>
              <w:t>Metric</w:t>
            </w:r>
          </w:p>
        </w:tc>
        <w:tc>
          <w:tcPr>
            <w:tcW w:w="30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02F78774" w14:textId="77777777" w:rsidR="00DE3BBD" w:rsidRDefault="00000000">
            <w:r>
              <w:rPr>
                <w:b/>
                <w:bCs/>
                <w:color w:val="FFFFFF"/>
                <w:sz w:val="18"/>
                <w:szCs w:val="18"/>
              </w:rPr>
              <w:t>Value</w:t>
            </w:r>
          </w:p>
        </w:tc>
      </w:tr>
      <w:tr w:rsidR="00DE3BBD" w14:paraId="617D1488" w14:textId="77777777">
        <w:tblPrEx>
          <w:tblCellMar>
            <w:top w:w="0" w:type="dxa"/>
            <w:bottom w:w="0" w:type="dxa"/>
          </w:tblCellMar>
        </w:tblPrEx>
        <w:tc>
          <w:tcPr>
            <w:tcW w:w="63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AB8021B" w14:textId="77777777" w:rsidR="00DE3BBD" w:rsidRDefault="00000000">
            <w:r>
              <w:rPr>
                <w:sz w:val="18"/>
                <w:szCs w:val="18"/>
              </w:rPr>
              <w:t>Commits across all repositories</w:t>
            </w:r>
          </w:p>
        </w:tc>
        <w:tc>
          <w:tcPr>
            <w:tcW w:w="30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0358D5E" w14:textId="77777777" w:rsidR="00DE3BBD" w:rsidRDefault="00000000">
            <w:r>
              <w:rPr>
                <w:sz w:val="18"/>
                <w:szCs w:val="18"/>
              </w:rPr>
              <w:t>65</w:t>
            </w:r>
          </w:p>
        </w:tc>
      </w:tr>
      <w:tr w:rsidR="00DE3BBD" w14:paraId="25CA2930" w14:textId="77777777">
        <w:tblPrEx>
          <w:tblCellMar>
            <w:top w:w="0" w:type="dxa"/>
            <w:bottom w:w="0" w:type="dxa"/>
          </w:tblCellMar>
        </w:tblPrEx>
        <w:tc>
          <w:tcPr>
            <w:tcW w:w="63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68986E4" w14:textId="77777777" w:rsidR="00DE3BBD" w:rsidRDefault="00000000">
            <w:r>
              <w:rPr>
                <w:sz w:val="18"/>
                <w:szCs w:val="18"/>
              </w:rPr>
              <w:t>Active repositories touched</w:t>
            </w:r>
          </w:p>
        </w:tc>
        <w:tc>
          <w:tcPr>
            <w:tcW w:w="30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508985E" w14:textId="77777777" w:rsidR="00DE3BBD" w:rsidRDefault="00000000">
            <w:r>
              <w:rPr>
                <w:sz w:val="18"/>
                <w:szCs w:val="18"/>
              </w:rPr>
              <w:t>11</w:t>
            </w:r>
          </w:p>
        </w:tc>
      </w:tr>
      <w:tr w:rsidR="00DE3BBD" w14:paraId="08A9AECA" w14:textId="77777777">
        <w:tblPrEx>
          <w:tblCellMar>
            <w:top w:w="0" w:type="dxa"/>
            <w:bottom w:w="0" w:type="dxa"/>
          </w:tblCellMar>
        </w:tblPrEx>
        <w:tc>
          <w:tcPr>
            <w:tcW w:w="63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79AE483" w14:textId="77777777" w:rsidR="00DE3BBD" w:rsidRDefault="00000000">
            <w:r>
              <w:rPr>
                <w:sz w:val="18"/>
                <w:szCs w:val="18"/>
              </w:rPr>
              <w:t xml:space="preserve">New shared repositories </w:t>
            </w:r>
            <w:proofErr w:type="spellStart"/>
            <w:r>
              <w:rPr>
                <w:sz w:val="18"/>
                <w:szCs w:val="18"/>
              </w:rPr>
              <w:t>initialised</w:t>
            </w:r>
            <w:proofErr w:type="spellEnd"/>
          </w:p>
        </w:tc>
        <w:tc>
          <w:tcPr>
            <w:tcW w:w="30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C3D59C4" w14:textId="77777777" w:rsidR="00DE3BBD" w:rsidRDefault="00000000">
            <w:r>
              <w:rPr>
                <w:sz w:val="18"/>
                <w:szCs w:val="18"/>
              </w:rPr>
              <w:t>4</w:t>
            </w:r>
          </w:p>
        </w:tc>
      </w:tr>
      <w:tr w:rsidR="00DE3BBD" w14:paraId="30CB826D" w14:textId="77777777">
        <w:tblPrEx>
          <w:tblCellMar>
            <w:top w:w="0" w:type="dxa"/>
            <w:bottom w:w="0" w:type="dxa"/>
          </w:tblCellMar>
        </w:tblPrEx>
        <w:tc>
          <w:tcPr>
            <w:tcW w:w="63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0A33526" w14:textId="77777777" w:rsidR="00DE3BBD" w:rsidRDefault="00000000">
            <w:r>
              <w:rPr>
                <w:sz w:val="18"/>
                <w:szCs w:val="18"/>
              </w:rPr>
              <w:t>Production incidents</w:t>
            </w:r>
          </w:p>
        </w:tc>
        <w:tc>
          <w:tcPr>
            <w:tcW w:w="30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03AF4BB" w14:textId="77777777" w:rsidR="00DE3BBD" w:rsidRDefault="00000000">
            <w:r>
              <w:rPr>
                <w:sz w:val="18"/>
                <w:szCs w:val="18"/>
              </w:rPr>
              <w:t>0</w:t>
            </w:r>
          </w:p>
        </w:tc>
      </w:tr>
    </w:tbl>
    <w:p w14:paraId="0A5756EF" w14:textId="77777777" w:rsidR="00DE3BBD" w:rsidRDefault="00000000">
      <w:r>
        <w:br w:type="page"/>
      </w:r>
    </w:p>
    <w:p w14:paraId="53AEBF4D" w14:textId="77777777" w:rsidR="00DE3BBD" w:rsidRDefault="00000000">
      <w:pPr>
        <w:pStyle w:val="Heading1"/>
      </w:pPr>
      <w:proofErr w:type="gramStart"/>
      <w:r>
        <w:lastRenderedPageBreak/>
        <w:t>2  Plan</w:t>
      </w:r>
      <w:proofErr w:type="gramEnd"/>
    </w:p>
    <w:p w14:paraId="71EDDAD1" w14:textId="77777777" w:rsidR="00DE3BBD" w:rsidRDefault="00000000">
      <w:pPr>
        <w:spacing w:after="120" w:line="300" w:lineRule="auto"/>
      </w:pPr>
      <w:r>
        <w:t>Reporting period: 25–29 May 2026. Three concurrent workstreams, ranked by business priority.</w:t>
      </w:r>
    </w:p>
    <w:p w14:paraId="4CF068B4" w14:textId="77777777" w:rsidR="00DE3BBD" w:rsidRDefault="00000000">
      <w:pPr>
        <w:pStyle w:val="Heading2"/>
      </w:pPr>
      <w:r>
        <w:t xml:space="preserve">Initiative </w:t>
      </w:r>
      <w:proofErr w:type="gramStart"/>
      <w:r>
        <w:t>1  ·</w:t>
      </w:r>
      <w:proofErr w:type="gramEnd"/>
      <w:r>
        <w:t xml:space="preserve">  Partnership Portal — Round 3 review remediation</w:t>
      </w:r>
    </w:p>
    <w:p w14:paraId="3DEDA712" w14:textId="77777777" w:rsidR="00DE3BBD" w:rsidRDefault="00000000">
      <w:pPr>
        <w:spacing w:after="120" w:line="300" w:lineRule="auto"/>
      </w:pPr>
      <w:r>
        <w:t>Objective: close the 22-item client review to clear the Partner Portal for launch.</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1400"/>
      </w:tblGrid>
      <w:tr w:rsidR="00DE3BBD" w14:paraId="6CE9B32A" w14:textId="77777777">
        <w:tblPrEx>
          <w:tblCellMar>
            <w:top w:w="0" w:type="dxa"/>
            <w:bottom w:w="0" w:type="dxa"/>
          </w:tblCellMar>
        </w:tblPrEx>
        <w:trPr>
          <w:tblHeader/>
        </w:trPr>
        <w:tc>
          <w:tcPr>
            <w:tcW w:w="12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612F23AC" w14:textId="77777777" w:rsidR="00DE3BBD" w:rsidRDefault="00000000">
            <w:r>
              <w:rPr>
                <w:b/>
                <w:bCs/>
                <w:color w:val="FFFFFF"/>
                <w:sz w:val="18"/>
                <w:szCs w:val="18"/>
              </w:rPr>
              <w:t>ID</w:t>
            </w:r>
          </w:p>
        </w:tc>
        <w:tc>
          <w:tcPr>
            <w:tcW w:w="54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687857EC" w14:textId="77777777" w:rsidR="00DE3BBD" w:rsidRDefault="00000000">
            <w:r>
              <w:rPr>
                <w:b/>
                <w:bCs/>
                <w:color w:val="FFFFFF"/>
                <w:sz w:val="18"/>
                <w:szCs w:val="18"/>
              </w:rPr>
              <w:t>Item</w:t>
            </w:r>
          </w:p>
        </w:tc>
        <w:tc>
          <w:tcPr>
            <w:tcW w:w="14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6BD1DBCA" w14:textId="77777777" w:rsidR="00DE3BBD" w:rsidRDefault="00000000">
            <w:r>
              <w:rPr>
                <w:b/>
                <w:bCs/>
                <w:color w:val="FFFFFF"/>
                <w:sz w:val="18"/>
                <w:szCs w:val="18"/>
              </w:rPr>
              <w:t>Status</w:t>
            </w:r>
          </w:p>
        </w:tc>
      </w:tr>
      <w:tr w:rsidR="00DE3BBD" w14:paraId="72DEBAAD"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C8B49EB" w14:textId="77777777" w:rsidR="00DE3BBD" w:rsidRDefault="00000000">
            <w:r>
              <w:rPr>
                <w:sz w:val="18"/>
                <w:szCs w:val="18"/>
              </w:rPr>
              <w:t>R1</w:t>
            </w:r>
          </w:p>
        </w:tc>
        <w:tc>
          <w:tcPr>
            <w:tcW w:w="5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69F995B" w14:textId="77777777" w:rsidR="00DE3BBD" w:rsidRDefault="00000000">
            <w:r>
              <w:rPr>
                <w:sz w:val="18"/>
                <w:szCs w:val="18"/>
              </w:rPr>
              <w:t>Back-office partner-create form clearing on save</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3CB21DC" w14:textId="77777777" w:rsidR="00DE3BBD" w:rsidRDefault="00000000">
            <w:r>
              <w:rPr>
                <w:sz w:val="18"/>
                <w:szCs w:val="18"/>
              </w:rPr>
              <w:t>Ready</w:t>
            </w:r>
          </w:p>
        </w:tc>
      </w:tr>
      <w:tr w:rsidR="00DE3BBD" w14:paraId="1EEA1A02"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5AC832B" w14:textId="77777777" w:rsidR="00DE3BBD" w:rsidRDefault="00000000">
            <w:r>
              <w:rPr>
                <w:sz w:val="18"/>
                <w:szCs w:val="18"/>
              </w:rPr>
              <w:t>R4</w:t>
            </w:r>
          </w:p>
        </w:tc>
        <w:tc>
          <w:tcPr>
            <w:tcW w:w="5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6310049" w14:textId="77777777" w:rsidR="00DE3BBD" w:rsidRDefault="00000000">
            <w:r>
              <w:rPr>
                <w:sz w:val="18"/>
                <w:szCs w:val="18"/>
              </w:rPr>
              <w:t xml:space="preserve">Members → </w:t>
            </w:r>
            <w:proofErr w:type="gramStart"/>
            <w:r>
              <w:rPr>
                <w:sz w:val="18"/>
                <w:szCs w:val="18"/>
              </w:rPr>
              <w:t>Clients</w:t>
            </w:r>
            <w:proofErr w:type="gramEnd"/>
            <w:r>
              <w:rPr>
                <w:sz w:val="18"/>
                <w:szCs w:val="18"/>
              </w:rPr>
              <w:t xml:space="preserve"> terminology (Portal + Back Office)</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0E4A711" w14:textId="77777777" w:rsidR="00DE3BBD" w:rsidRDefault="00000000">
            <w:r>
              <w:rPr>
                <w:sz w:val="18"/>
                <w:szCs w:val="18"/>
              </w:rPr>
              <w:t>Ready</w:t>
            </w:r>
          </w:p>
        </w:tc>
      </w:tr>
      <w:tr w:rsidR="00DE3BBD" w14:paraId="2829C33F"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5F4889C" w14:textId="77777777" w:rsidR="00DE3BBD" w:rsidRDefault="00000000">
            <w:r>
              <w:rPr>
                <w:sz w:val="18"/>
                <w:szCs w:val="18"/>
              </w:rPr>
              <w:t>R5</w:t>
            </w:r>
          </w:p>
        </w:tc>
        <w:tc>
          <w:tcPr>
            <w:tcW w:w="5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1297FE4" w14:textId="77777777" w:rsidR="00DE3BBD" w:rsidRDefault="00000000">
            <w:r>
              <w:rPr>
                <w:sz w:val="18"/>
                <w:szCs w:val="18"/>
              </w:rPr>
              <w:t>Hide Commission Rate + Performance Overview cards</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01C4903" w14:textId="77777777" w:rsidR="00DE3BBD" w:rsidRDefault="00000000">
            <w:r>
              <w:rPr>
                <w:sz w:val="18"/>
                <w:szCs w:val="18"/>
              </w:rPr>
              <w:t>Ready</w:t>
            </w:r>
          </w:p>
        </w:tc>
      </w:tr>
      <w:tr w:rsidR="00DE3BBD" w14:paraId="2F8A8FAE"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534027B" w14:textId="77777777" w:rsidR="00DE3BBD" w:rsidRDefault="00000000">
            <w:r>
              <w:rPr>
                <w:sz w:val="18"/>
                <w:szCs w:val="18"/>
              </w:rPr>
              <w:t>R7</w:t>
            </w:r>
          </w:p>
        </w:tc>
        <w:tc>
          <w:tcPr>
            <w:tcW w:w="5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750042D" w14:textId="77777777" w:rsidR="00DE3BBD" w:rsidRDefault="00000000">
            <w:r>
              <w:rPr>
                <w:sz w:val="18"/>
                <w:szCs w:val="18"/>
              </w:rPr>
              <w:t>+ Invite Member → + Invite Team</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3BCDD81" w14:textId="77777777" w:rsidR="00DE3BBD" w:rsidRDefault="00000000">
            <w:r>
              <w:rPr>
                <w:sz w:val="18"/>
                <w:szCs w:val="18"/>
              </w:rPr>
              <w:t>Ready</w:t>
            </w:r>
          </w:p>
        </w:tc>
      </w:tr>
      <w:tr w:rsidR="00DE3BBD" w14:paraId="2362FAEF"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1B6DCC0" w14:textId="77777777" w:rsidR="00DE3BBD" w:rsidRDefault="00000000">
            <w:r>
              <w:rPr>
                <w:sz w:val="18"/>
                <w:szCs w:val="18"/>
              </w:rPr>
              <w:t>R8–R11</w:t>
            </w:r>
          </w:p>
        </w:tc>
        <w:tc>
          <w:tcPr>
            <w:tcW w:w="5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F3FAA17" w14:textId="77777777" w:rsidR="00DE3BBD" w:rsidRDefault="00000000">
            <w:r>
              <w:rPr>
                <w:sz w:val="18"/>
                <w:szCs w:val="18"/>
              </w:rPr>
              <w:t>i18n keys, stepper labels, Submit Booking CTA</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86CDCE5" w14:textId="77777777" w:rsidR="00DE3BBD" w:rsidRDefault="00000000">
            <w:r>
              <w:rPr>
                <w:sz w:val="18"/>
                <w:szCs w:val="18"/>
              </w:rPr>
              <w:t>Ready</w:t>
            </w:r>
          </w:p>
        </w:tc>
      </w:tr>
      <w:tr w:rsidR="00DE3BBD" w14:paraId="51E2D8DB"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7417014" w14:textId="77777777" w:rsidR="00DE3BBD" w:rsidRDefault="00000000">
            <w:r>
              <w:rPr>
                <w:sz w:val="18"/>
                <w:szCs w:val="18"/>
              </w:rPr>
              <w:t>R12</w:t>
            </w:r>
          </w:p>
        </w:tc>
        <w:tc>
          <w:tcPr>
            <w:tcW w:w="5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4756D29" w14:textId="77777777" w:rsidR="00DE3BBD" w:rsidRDefault="00000000">
            <w:r>
              <w:rPr>
                <w:sz w:val="18"/>
                <w:szCs w:val="18"/>
              </w:rPr>
              <w:t xml:space="preserve">Passenger nationality / weight </w:t>
            </w:r>
            <w:proofErr w:type="gramStart"/>
            <w:r>
              <w:rPr>
                <w:sz w:val="18"/>
                <w:szCs w:val="18"/>
              </w:rPr>
              <w:t>save</w:t>
            </w:r>
            <w:proofErr w:type="gramEnd"/>
            <w:r>
              <w:rPr>
                <w:sz w:val="18"/>
                <w:szCs w:val="18"/>
              </w:rPr>
              <w:t xml:space="preserve"> (FK violation)</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7E972B7" w14:textId="77777777" w:rsidR="00DE3BBD" w:rsidRDefault="00000000">
            <w:r>
              <w:rPr>
                <w:sz w:val="18"/>
                <w:szCs w:val="18"/>
              </w:rPr>
              <w:t>Ready</w:t>
            </w:r>
          </w:p>
        </w:tc>
      </w:tr>
      <w:tr w:rsidR="00DE3BBD" w14:paraId="147E6246"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6A62580" w14:textId="77777777" w:rsidR="00DE3BBD" w:rsidRDefault="00000000">
            <w:r>
              <w:rPr>
                <w:sz w:val="18"/>
                <w:szCs w:val="18"/>
              </w:rPr>
              <w:t>R13–R16</w:t>
            </w:r>
          </w:p>
        </w:tc>
        <w:tc>
          <w:tcPr>
            <w:tcW w:w="5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EF94E1B" w14:textId="77777777" w:rsidR="00DE3BBD" w:rsidRDefault="00000000">
            <w:r>
              <w:rPr>
                <w:sz w:val="18"/>
                <w:szCs w:val="18"/>
              </w:rPr>
              <w:t>Direct → Full / Indirect → Net + commission math</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D363AE6" w14:textId="77777777" w:rsidR="00DE3BBD" w:rsidRDefault="00000000">
            <w:r>
              <w:rPr>
                <w:sz w:val="18"/>
                <w:szCs w:val="18"/>
              </w:rPr>
              <w:t>Ready</w:t>
            </w:r>
          </w:p>
        </w:tc>
      </w:tr>
      <w:tr w:rsidR="00DE3BBD" w14:paraId="6934789E"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F8CCD4D" w14:textId="77777777" w:rsidR="00DE3BBD" w:rsidRDefault="00000000">
            <w:r>
              <w:rPr>
                <w:sz w:val="18"/>
                <w:szCs w:val="18"/>
              </w:rPr>
              <w:t>R19</w:t>
            </w:r>
          </w:p>
        </w:tc>
        <w:tc>
          <w:tcPr>
            <w:tcW w:w="5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7ACF3D0" w14:textId="77777777" w:rsidR="00DE3BBD" w:rsidRDefault="00000000">
            <w:r>
              <w:rPr>
                <w:sz w:val="18"/>
                <w:szCs w:val="18"/>
              </w:rPr>
              <w:t>TOTAL AMOUNT parity on indirect payment dialog</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1126187" w14:textId="77777777" w:rsidR="00DE3BBD" w:rsidRDefault="00000000">
            <w:r>
              <w:rPr>
                <w:sz w:val="18"/>
                <w:szCs w:val="18"/>
              </w:rPr>
              <w:t>Ready</w:t>
            </w:r>
          </w:p>
        </w:tc>
      </w:tr>
      <w:tr w:rsidR="00DE3BBD" w14:paraId="511007FA"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D0439EA" w14:textId="77777777" w:rsidR="00DE3BBD" w:rsidRDefault="00000000">
            <w:r>
              <w:rPr>
                <w:sz w:val="18"/>
                <w:szCs w:val="18"/>
              </w:rPr>
              <w:t>R22</w:t>
            </w:r>
          </w:p>
        </w:tc>
        <w:tc>
          <w:tcPr>
            <w:tcW w:w="5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62E8ACB" w14:textId="77777777" w:rsidR="00DE3BBD" w:rsidRDefault="00000000">
            <w:r>
              <w:rPr>
                <w:sz w:val="18"/>
                <w:szCs w:val="18"/>
              </w:rPr>
              <w:t>Archive-clients feature</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28F5DD9" w14:textId="77777777" w:rsidR="00DE3BBD" w:rsidRDefault="00000000">
            <w:r>
              <w:rPr>
                <w:sz w:val="18"/>
                <w:szCs w:val="18"/>
              </w:rPr>
              <w:t>Ready</w:t>
            </w:r>
          </w:p>
        </w:tc>
      </w:tr>
      <w:tr w:rsidR="00DE3BBD" w14:paraId="04AAE558" w14:textId="77777777">
        <w:tblPrEx>
          <w:tblCellMar>
            <w:top w:w="0" w:type="dxa"/>
            <w:bottom w:w="0" w:type="dxa"/>
          </w:tblCellMar>
        </w:tblPrEx>
        <w:tc>
          <w:tcPr>
            <w:tcW w:w="12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F0ED9DC" w14:textId="77777777" w:rsidR="00DE3BBD" w:rsidRDefault="00000000">
            <w:r>
              <w:rPr>
                <w:sz w:val="18"/>
                <w:szCs w:val="18"/>
              </w:rPr>
              <w:t>R20a</w:t>
            </w:r>
          </w:p>
        </w:tc>
        <w:tc>
          <w:tcPr>
            <w:tcW w:w="5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7C8CE2D" w14:textId="77777777" w:rsidR="00DE3BBD" w:rsidRDefault="00000000">
            <w:r>
              <w:rPr>
                <w:sz w:val="18"/>
                <w:szCs w:val="18"/>
              </w:rPr>
              <w:t>Back-office notification bell on cancellation</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D9A548F" w14:textId="77777777" w:rsidR="00DE3BBD" w:rsidRDefault="00000000">
            <w:r>
              <w:rPr>
                <w:sz w:val="18"/>
                <w:szCs w:val="18"/>
              </w:rPr>
              <w:t>Ready</w:t>
            </w:r>
          </w:p>
        </w:tc>
      </w:tr>
    </w:tbl>
    <w:p w14:paraId="2B2D09F5" w14:textId="77777777" w:rsidR="00DE3BBD" w:rsidRDefault="00DE3BBD">
      <w:pPr>
        <w:spacing w:after="60"/>
      </w:pPr>
    </w:p>
    <w:p w14:paraId="79E3BD30" w14:textId="77777777" w:rsidR="00DE3BBD" w:rsidRDefault="00000000">
      <w:pPr>
        <w:spacing w:after="120" w:line="300" w:lineRule="auto"/>
      </w:pPr>
      <w:r>
        <w:t>Target: 15 of 22 items shipped to staging by Friday. Remaining items are access-blocked (see Section 3).</w:t>
      </w:r>
    </w:p>
    <w:p w14:paraId="30DDDBB1" w14:textId="77777777" w:rsidR="00DE3BBD" w:rsidRDefault="00000000">
      <w:pPr>
        <w:pStyle w:val="Heading2"/>
      </w:pPr>
      <w:r>
        <w:t xml:space="preserve">Initiative </w:t>
      </w:r>
      <w:proofErr w:type="gramStart"/>
      <w:r>
        <w:t>2  ·</w:t>
      </w:r>
      <w:proofErr w:type="gramEnd"/>
      <w:r>
        <w:t xml:space="preserve">  Member Portal — 1st Review remediation, Phase 1</w:t>
      </w:r>
    </w:p>
    <w:p w14:paraId="4A41D584" w14:textId="77777777" w:rsidR="00DE3BBD" w:rsidRDefault="00000000">
      <w:pPr>
        <w:spacing w:after="120" w:line="300" w:lineRule="auto"/>
      </w:pPr>
      <w:r>
        <w:t>Objective: begin the 33-item Member Portal review (MP1, 19 May 2026). Phase 1 is a low-risk trim; Phase 2 (amendment-payment lifecycle) follows in subsequent weeks.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DE3BBD" w14:paraId="2F03E1F5" w14:textId="77777777">
        <w:tblPrEx>
          <w:tblCellMar>
            <w:top w:w="0" w:type="dxa"/>
            <w:bottom w:w="0" w:type="dxa"/>
          </w:tblCellMar>
        </w:tblPrEx>
        <w:trPr>
          <w:tblHeader/>
        </w:trPr>
        <w:tc>
          <w:tcPr>
            <w:tcW w:w="16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5AA8F5FA" w14:textId="77777777" w:rsidR="00DE3BBD" w:rsidRDefault="00000000">
            <w:r>
              <w:rPr>
                <w:b/>
                <w:bCs/>
                <w:color w:val="FFFFFF"/>
                <w:sz w:val="18"/>
                <w:szCs w:val="18"/>
              </w:rPr>
              <w:t>Workstream</w:t>
            </w:r>
          </w:p>
        </w:tc>
        <w:tc>
          <w:tcPr>
            <w:tcW w:w="64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1EF16D89" w14:textId="77777777" w:rsidR="00DE3BBD" w:rsidRDefault="00000000">
            <w:r>
              <w:rPr>
                <w:b/>
                <w:bCs/>
                <w:color w:val="FFFFFF"/>
                <w:sz w:val="18"/>
                <w:szCs w:val="18"/>
              </w:rPr>
              <w:t>Scope</w:t>
            </w:r>
          </w:p>
        </w:tc>
      </w:tr>
      <w:tr w:rsidR="00DE3BBD" w14:paraId="7E8BEDEF"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3004EE4" w14:textId="77777777" w:rsidR="00DE3BBD" w:rsidRDefault="00000000">
            <w:r>
              <w:rPr>
                <w:sz w:val="18"/>
                <w:szCs w:val="18"/>
              </w:rPr>
              <w:t>MP1-W01</w:t>
            </w:r>
          </w:p>
        </w:tc>
        <w:tc>
          <w:tcPr>
            <w:tcW w:w="6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DDF6754" w14:textId="77777777" w:rsidR="00DE3BBD" w:rsidRDefault="00000000">
            <w:r>
              <w:rPr>
                <w:sz w:val="18"/>
                <w:szCs w:val="18"/>
              </w:rPr>
              <w:t>Disable check-in flow (commented, not deleted); deferred to Phase 2 per client direction</w:t>
            </w:r>
          </w:p>
        </w:tc>
      </w:tr>
      <w:tr w:rsidR="00DE3BBD" w14:paraId="427F986D"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933E3BB" w14:textId="77777777" w:rsidR="00DE3BBD" w:rsidRDefault="00000000">
            <w:r>
              <w:rPr>
                <w:sz w:val="18"/>
                <w:szCs w:val="18"/>
              </w:rPr>
              <w:t>MP1-W02</w:t>
            </w:r>
          </w:p>
        </w:tc>
        <w:tc>
          <w:tcPr>
            <w:tcW w:w="6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6B46B27" w14:textId="77777777" w:rsidR="00DE3BBD" w:rsidRDefault="00000000">
            <w:r>
              <w:rPr>
                <w:sz w:val="18"/>
                <w:szCs w:val="18"/>
              </w:rPr>
              <w:t>Magic-link-only authentication on the Member Portal</w:t>
            </w:r>
          </w:p>
        </w:tc>
      </w:tr>
      <w:tr w:rsidR="00DE3BBD" w14:paraId="2F1DA4B7"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4075E99" w14:textId="77777777" w:rsidR="00DE3BBD" w:rsidRDefault="00000000">
            <w:r>
              <w:rPr>
                <w:sz w:val="18"/>
                <w:szCs w:val="18"/>
              </w:rPr>
              <w:t>MP1-W03</w:t>
            </w:r>
          </w:p>
        </w:tc>
        <w:tc>
          <w:tcPr>
            <w:tcW w:w="6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9C4D49F" w14:textId="77777777" w:rsidR="00DE3BBD" w:rsidRDefault="00000000">
            <w:r>
              <w:rPr>
                <w:sz w:val="18"/>
                <w:szCs w:val="18"/>
              </w:rPr>
              <w:t>Replace bucketed passenger-weight dropdown with numeric kg input</w:t>
            </w:r>
          </w:p>
        </w:tc>
      </w:tr>
      <w:tr w:rsidR="00DE3BBD" w14:paraId="572A20BB"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F44C8DD" w14:textId="77777777" w:rsidR="00DE3BBD" w:rsidRDefault="00000000">
            <w:r>
              <w:rPr>
                <w:sz w:val="18"/>
                <w:szCs w:val="18"/>
              </w:rPr>
              <w:t>MP1-W11</w:t>
            </w:r>
          </w:p>
        </w:tc>
        <w:tc>
          <w:tcPr>
            <w:tcW w:w="6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CDA8B98" w14:textId="77777777" w:rsidR="00DE3BBD" w:rsidRDefault="00000000">
            <w:r>
              <w:rPr>
                <w:sz w:val="18"/>
                <w:szCs w:val="18"/>
              </w:rPr>
              <w:t>Author Booking Status reference document</w:t>
            </w:r>
          </w:p>
        </w:tc>
      </w:tr>
    </w:tbl>
    <w:p w14:paraId="06368FF6" w14:textId="77777777" w:rsidR="00DE3BBD" w:rsidRDefault="00DE3BBD">
      <w:pPr>
        <w:spacing w:after="60"/>
      </w:pPr>
    </w:p>
    <w:p w14:paraId="763D84AA" w14:textId="77777777" w:rsidR="00DE3BBD" w:rsidRDefault="00000000">
      <w:pPr>
        <w:spacing w:after="120" w:line="300" w:lineRule="auto"/>
      </w:pPr>
      <w:r>
        <w:t>Target: Phase 1 workstreams complete; Phase 2 (MP1-W06 state machine) initiated.</w:t>
      </w:r>
    </w:p>
    <w:p w14:paraId="311765B8" w14:textId="77777777" w:rsidR="00DE3BBD" w:rsidRDefault="00000000">
      <w:pPr>
        <w:pStyle w:val="Heading2"/>
      </w:pPr>
      <w:r>
        <w:t xml:space="preserve">Initiative </w:t>
      </w:r>
      <w:proofErr w:type="gramStart"/>
      <w:r>
        <w:t>3  ·</w:t>
      </w:r>
      <w:proofErr w:type="gramEnd"/>
      <w:r>
        <w:t xml:space="preserve">  Meta CAPI / Pixel Purchase integration</w:t>
      </w:r>
    </w:p>
    <w:p w14:paraId="69A61656" w14:textId="77777777" w:rsidR="00DE3BBD" w:rsidRDefault="00000000">
      <w:pPr>
        <w:spacing w:after="120" w:line="300" w:lineRule="auto"/>
      </w:pPr>
      <w:r>
        <w:t xml:space="preserve">Objective: restore conversion signal to Meta. Dual-track (browser Pixel + server-side CAPI, shared </w:t>
      </w:r>
      <w:proofErr w:type="spellStart"/>
      <w:r>
        <w:t>event_id</w:t>
      </w:r>
      <w:proofErr w:type="spellEnd"/>
      <w:r>
        <w:t xml:space="preserve">) is required because Thai customers commonly initiate on desktop and complete payment via </w:t>
      </w:r>
      <w:proofErr w:type="spellStart"/>
      <w:r>
        <w:t>PromptPay</w:t>
      </w:r>
      <w:proofErr w:type="spellEnd"/>
      <w:r>
        <w:t xml:space="preserve"> on mobile, losing the Pixel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3860"/>
      </w:tblGrid>
      <w:tr w:rsidR="00DE3BBD" w14:paraId="22B18169" w14:textId="77777777">
        <w:tblPrEx>
          <w:tblCellMar>
            <w:top w:w="0" w:type="dxa"/>
            <w:bottom w:w="0" w:type="dxa"/>
          </w:tblCellMar>
        </w:tblPrEx>
        <w:trPr>
          <w:tblHeader/>
        </w:trPr>
        <w:tc>
          <w:tcPr>
            <w:tcW w:w="7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23B3E0EC" w14:textId="77777777" w:rsidR="00DE3BBD" w:rsidRDefault="00000000">
            <w:r>
              <w:rPr>
                <w:b/>
                <w:bCs/>
                <w:color w:val="FFFFFF"/>
                <w:sz w:val="18"/>
                <w:szCs w:val="18"/>
              </w:rPr>
              <w:lastRenderedPageBreak/>
              <w:t>#</w:t>
            </w:r>
          </w:p>
        </w:tc>
        <w:tc>
          <w:tcPr>
            <w:tcW w:w="48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46C884FE" w14:textId="77777777" w:rsidR="00DE3BBD" w:rsidRDefault="00000000">
            <w:r>
              <w:rPr>
                <w:b/>
                <w:bCs/>
                <w:color w:val="FFFFFF"/>
                <w:sz w:val="18"/>
                <w:szCs w:val="18"/>
              </w:rPr>
              <w:t>Task</w:t>
            </w:r>
          </w:p>
        </w:tc>
        <w:tc>
          <w:tcPr>
            <w:tcW w:w="38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15A2D426" w14:textId="77777777" w:rsidR="00DE3BBD" w:rsidRDefault="00000000">
            <w:r>
              <w:rPr>
                <w:b/>
                <w:bCs/>
                <w:color w:val="FFFFFF"/>
                <w:sz w:val="18"/>
                <w:szCs w:val="18"/>
              </w:rPr>
              <w:t>Notes</w:t>
            </w:r>
          </w:p>
        </w:tc>
      </w:tr>
      <w:tr w:rsidR="00DE3BBD" w14:paraId="37D61F4C" w14:textId="7777777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EBE5730" w14:textId="77777777" w:rsidR="00DE3BBD" w:rsidRDefault="00000000">
            <w:r>
              <w:rPr>
                <w:sz w:val="18"/>
                <w:szCs w:val="18"/>
              </w:rPr>
              <w:t>1</w:t>
            </w:r>
          </w:p>
        </w:tc>
        <w:tc>
          <w:tcPr>
            <w:tcW w:w="4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7238F33" w14:textId="77777777" w:rsidR="00DE3BBD" w:rsidRDefault="00000000">
            <w:r>
              <w:rPr>
                <w:sz w:val="18"/>
                <w:szCs w:val="18"/>
              </w:rPr>
              <w:t xml:space="preserve">Capture </w:t>
            </w:r>
            <w:proofErr w:type="spellStart"/>
            <w:r>
              <w:rPr>
                <w:sz w:val="18"/>
                <w:szCs w:val="18"/>
              </w:rPr>
              <w:t>fbclid</w:t>
            </w:r>
            <w:proofErr w:type="spellEnd"/>
            <w:r>
              <w:rPr>
                <w:sz w:val="18"/>
                <w:szCs w:val="18"/>
              </w:rPr>
              <w:t xml:space="preserve"> / _</w:t>
            </w:r>
            <w:proofErr w:type="spellStart"/>
            <w:r>
              <w:rPr>
                <w:sz w:val="18"/>
                <w:szCs w:val="18"/>
              </w:rPr>
              <w:t>fbp</w:t>
            </w:r>
            <w:proofErr w:type="spellEnd"/>
            <w:r>
              <w:rPr>
                <w:sz w:val="18"/>
                <w:szCs w:val="18"/>
              </w:rPr>
              <w:t xml:space="preserve"> / _</w:t>
            </w:r>
            <w:proofErr w:type="spellStart"/>
            <w:r>
              <w:rPr>
                <w:sz w:val="18"/>
                <w:szCs w:val="18"/>
              </w:rPr>
              <w:t>fbc</w:t>
            </w:r>
            <w:proofErr w:type="spellEnd"/>
            <w:r>
              <w:rPr>
                <w:sz w:val="18"/>
                <w:szCs w:val="18"/>
              </w:rPr>
              <w:t xml:space="preserve"> on WWW landing</w:t>
            </w:r>
          </w:p>
        </w:tc>
        <w:tc>
          <w:tcPr>
            <w:tcW w:w="38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A396B4C" w14:textId="77777777" w:rsidR="00DE3BBD" w:rsidRDefault="00000000">
            <w:r>
              <w:rPr>
                <w:sz w:val="18"/>
                <w:szCs w:val="18"/>
              </w:rPr>
              <w:t>Consent-gated</w:t>
            </w:r>
          </w:p>
        </w:tc>
      </w:tr>
      <w:tr w:rsidR="00DE3BBD" w14:paraId="6753C59B" w14:textId="7777777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C7B7489" w14:textId="77777777" w:rsidR="00DE3BBD" w:rsidRDefault="00000000">
            <w:r>
              <w:rPr>
                <w:sz w:val="18"/>
                <w:szCs w:val="18"/>
              </w:rPr>
              <w:t>2</w:t>
            </w:r>
          </w:p>
        </w:tc>
        <w:tc>
          <w:tcPr>
            <w:tcW w:w="4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7328204" w14:textId="77777777" w:rsidR="00DE3BBD" w:rsidRDefault="00000000">
            <w:r>
              <w:rPr>
                <w:sz w:val="18"/>
                <w:szCs w:val="18"/>
              </w:rPr>
              <w:t>Install Meta Pixel; fire Purchase on confirmation</w:t>
            </w:r>
          </w:p>
        </w:tc>
        <w:tc>
          <w:tcPr>
            <w:tcW w:w="38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7B2898E" w14:textId="77777777" w:rsidR="00DE3BBD" w:rsidRDefault="00000000">
            <w:r>
              <w:rPr>
                <w:sz w:val="18"/>
                <w:szCs w:val="18"/>
              </w:rPr>
              <w:t>Consent-gated</w:t>
            </w:r>
          </w:p>
        </w:tc>
      </w:tr>
      <w:tr w:rsidR="00DE3BBD" w14:paraId="2278CD11" w14:textId="7777777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3D0ADEB" w14:textId="77777777" w:rsidR="00DE3BBD" w:rsidRDefault="00000000">
            <w:r>
              <w:rPr>
                <w:sz w:val="18"/>
                <w:szCs w:val="18"/>
              </w:rPr>
              <w:t>13</w:t>
            </w:r>
          </w:p>
        </w:tc>
        <w:tc>
          <w:tcPr>
            <w:tcW w:w="4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7ACC558" w14:textId="77777777" w:rsidR="00DE3BBD" w:rsidRDefault="00000000">
            <w:r>
              <w:rPr>
                <w:sz w:val="18"/>
                <w:szCs w:val="18"/>
              </w:rPr>
              <w:t xml:space="preserve">Extend </w:t>
            </w:r>
            <w:proofErr w:type="spellStart"/>
            <w:proofErr w:type="gramStart"/>
            <w:r>
              <w:rPr>
                <w:sz w:val="18"/>
                <w:szCs w:val="18"/>
              </w:rPr>
              <w:t>api.bookings</w:t>
            </w:r>
            <w:proofErr w:type="spellEnd"/>
            <w:proofErr w:type="gramEnd"/>
            <w:r>
              <w:rPr>
                <w:sz w:val="18"/>
                <w:szCs w:val="18"/>
              </w:rPr>
              <w:t xml:space="preserve"> view with new fields</w:t>
            </w:r>
          </w:p>
        </w:tc>
        <w:tc>
          <w:tcPr>
            <w:tcW w:w="38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A1BAAEB" w14:textId="77777777" w:rsidR="00DE3BBD" w:rsidRDefault="00000000">
            <w:r>
              <w:rPr>
                <w:sz w:val="18"/>
                <w:szCs w:val="18"/>
              </w:rPr>
              <w:t>DB migration</w:t>
            </w:r>
          </w:p>
        </w:tc>
      </w:tr>
      <w:tr w:rsidR="00DE3BBD" w14:paraId="542E7B86" w14:textId="7777777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F5FDAE6" w14:textId="77777777" w:rsidR="00DE3BBD" w:rsidRDefault="00000000">
            <w:r>
              <w:rPr>
                <w:sz w:val="18"/>
                <w:szCs w:val="18"/>
              </w:rPr>
              <w:t>14</w:t>
            </w:r>
          </w:p>
        </w:tc>
        <w:tc>
          <w:tcPr>
            <w:tcW w:w="4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B5D553C" w14:textId="77777777" w:rsidR="00DE3BBD" w:rsidRDefault="00000000">
            <w:r>
              <w:rPr>
                <w:sz w:val="18"/>
                <w:szCs w:val="18"/>
              </w:rPr>
              <w:t xml:space="preserve">Add </w:t>
            </w:r>
            <w:proofErr w:type="spellStart"/>
            <w:proofErr w:type="gramStart"/>
            <w:r>
              <w:rPr>
                <w:sz w:val="18"/>
                <w:szCs w:val="18"/>
              </w:rPr>
              <w:t>analytics.events</w:t>
            </w:r>
            <w:proofErr w:type="gramEnd"/>
            <w:r>
              <w:rPr>
                <w:sz w:val="18"/>
                <w:szCs w:val="18"/>
              </w:rPr>
              <w:t>_sent</w:t>
            </w:r>
            <w:proofErr w:type="spellEnd"/>
            <w:r>
              <w:rPr>
                <w:sz w:val="18"/>
                <w:szCs w:val="18"/>
              </w:rPr>
              <w:t xml:space="preserve"> table</w:t>
            </w:r>
          </w:p>
        </w:tc>
        <w:tc>
          <w:tcPr>
            <w:tcW w:w="38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69BDB06" w14:textId="77777777" w:rsidR="00DE3BBD" w:rsidRDefault="00000000">
            <w:r>
              <w:rPr>
                <w:sz w:val="18"/>
                <w:szCs w:val="18"/>
              </w:rPr>
              <w:t>Idempotency + observability</w:t>
            </w:r>
          </w:p>
        </w:tc>
      </w:tr>
      <w:tr w:rsidR="00DE3BBD" w14:paraId="3B8DDE2B" w14:textId="77777777">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645B7BF" w14:textId="77777777" w:rsidR="00DE3BBD" w:rsidRDefault="00000000">
            <w:r>
              <w:rPr>
                <w:sz w:val="18"/>
                <w:szCs w:val="18"/>
              </w:rPr>
              <w:t>6</w:t>
            </w:r>
          </w:p>
        </w:tc>
        <w:tc>
          <w:tcPr>
            <w:tcW w:w="4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BA6DBBA" w14:textId="77777777" w:rsidR="00DE3BBD" w:rsidRDefault="00000000">
            <w:r>
              <w:rPr>
                <w:sz w:val="18"/>
                <w:szCs w:val="18"/>
              </w:rPr>
              <w:t>Revise meta-</w:t>
            </w:r>
            <w:proofErr w:type="spellStart"/>
            <w:r>
              <w:rPr>
                <w:sz w:val="18"/>
                <w:szCs w:val="18"/>
              </w:rPr>
              <w:t>capi</w:t>
            </w:r>
            <w:proofErr w:type="spellEnd"/>
            <w:r>
              <w:rPr>
                <w:sz w:val="18"/>
                <w:szCs w:val="18"/>
              </w:rPr>
              <w:t>-</w:t>
            </w:r>
            <w:proofErr w:type="spellStart"/>
            <w:proofErr w:type="gramStart"/>
            <w:r>
              <w:rPr>
                <w:sz w:val="18"/>
                <w:szCs w:val="18"/>
              </w:rPr>
              <w:t>purchase.json</w:t>
            </w:r>
            <w:proofErr w:type="spellEnd"/>
            <w:proofErr w:type="gramEnd"/>
            <w:r>
              <w:rPr>
                <w:sz w:val="18"/>
                <w:szCs w:val="18"/>
              </w:rPr>
              <w:t xml:space="preserve"> n8n workflow</w:t>
            </w:r>
          </w:p>
        </w:tc>
        <w:tc>
          <w:tcPr>
            <w:tcW w:w="38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B483109" w14:textId="77777777" w:rsidR="00DE3BBD" w:rsidRDefault="00000000">
            <w:r>
              <w:rPr>
                <w:sz w:val="18"/>
                <w:szCs w:val="18"/>
              </w:rPr>
              <w:t>Per revised design</w:t>
            </w:r>
          </w:p>
        </w:tc>
      </w:tr>
    </w:tbl>
    <w:p w14:paraId="4C90DE6E" w14:textId="77777777" w:rsidR="00DE3BBD" w:rsidRDefault="00DE3BBD">
      <w:pPr>
        <w:spacing w:after="60"/>
      </w:pPr>
    </w:p>
    <w:p w14:paraId="6CB1EE63" w14:textId="77777777" w:rsidR="00DE3BBD" w:rsidRDefault="00000000">
      <w:pPr>
        <w:spacing w:after="120" w:line="300" w:lineRule="auto"/>
      </w:pPr>
      <w:r>
        <w:t>Target: frontend capture and Pixel live; DB foundations landed; workflow revised pending credential. End-to-end verification expected the following week.</w:t>
      </w:r>
    </w:p>
    <w:p w14:paraId="0113304C" w14:textId="77777777" w:rsidR="00DE3BBD" w:rsidRDefault="00000000">
      <w:r>
        <w:br w:type="page"/>
      </w:r>
    </w:p>
    <w:p w14:paraId="58308F7A" w14:textId="77777777" w:rsidR="00DE3BBD" w:rsidRDefault="00000000">
      <w:pPr>
        <w:pStyle w:val="Heading1"/>
      </w:pPr>
      <w:proofErr w:type="gramStart"/>
      <w:r>
        <w:lastRenderedPageBreak/>
        <w:t>3  Required</w:t>
      </w:r>
      <w:proofErr w:type="gramEnd"/>
      <w:r>
        <w:t xml:space="preserve"> actions</w:t>
      </w:r>
    </w:p>
    <w:p w14:paraId="59FD1A2E" w14:textId="77777777" w:rsidR="00DE3BBD" w:rsidRDefault="00000000">
      <w:pPr>
        <w:spacing w:after="120" w:line="300" w:lineRule="auto"/>
      </w:pPr>
      <w:r>
        <w:t>The following items require external action and currently block specific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2160"/>
        <w:gridCol w:w="2000"/>
      </w:tblGrid>
      <w:tr w:rsidR="00DE3BBD" w14:paraId="3BF4E23A" w14:textId="77777777">
        <w:tblPrEx>
          <w:tblCellMar>
            <w:top w:w="0" w:type="dxa"/>
            <w:bottom w:w="0" w:type="dxa"/>
          </w:tblCellMar>
        </w:tblPrEx>
        <w:trPr>
          <w:tblHeader/>
        </w:trPr>
        <w:tc>
          <w:tcPr>
            <w:tcW w:w="38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5DE23A5D" w14:textId="77777777" w:rsidR="00DE3BBD" w:rsidRDefault="00000000">
            <w:r>
              <w:rPr>
                <w:b/>
                <w:bCs/>
                <w:color w:val="FFFFFF"/>
                <w:sz w:val="18"/>
                <w:szCs w:val="18"/>
              </w:rPr>
              <w:t>Action</w:t>
            </w:r>
          </w:p>
        </w:tc>
        <w:tc>
          <w:tcPr>
            <w:tcW w:w="14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4AE5F1F4" w14:textId="77777777" w:rsidR="00DE3BBD" w:rsidRDefault="00000000">
            <w:r>
              <w:rPr>
                <w:b/>
                <w:bCs/>
                <w:color w:val="FFFFFF"/>
                <w:sz w:val="18"/>
                <w:szCs w:val="18"/>
              </w:rPr>
              <w:t>Owner</w:t>
            </w:r>
          </w:p>
        </w:tc>
        <w:tc>
          <w:tcPr>
            <w:tcW w:w="21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727FF441" w14:textId="77777777" w:rsidR="00DE3BBD" w:rsidRDefault="00000000">
            <w:r>
              <w:rPr>
                <w:b/>
                <w:bCs/>
                <w:color w:val="FFFFFF"/>
                <w:sz w:val="18"/>
                <w:szCs w:val="18"/>
              </w:rPr>
              <w:t>Initiative</w:t>
            </w:r>
          </w:p>
        </w:tc>
        <w:tc>
          <w:tcPr>
            <w:tcW w:w="20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31CA60EB" w14:textId="77777777" w:rsidR="00DE3BBD" w:rsidRDefault="00000000">
            <w:r>
              <w:rPr>
                <w:b/>
                <w:bCs/>
                <w:color w:val="FFFFFF"/>
                <w:sz w:val="18"/>
                <w:szCs w:val="18"/>
              </w:rPr>
              <w:t>Unblocks</w:t>
            </w:r>
          </w:p>
        </w:tc>
      </w:tr>
      <w:tr w:rsidR="00DE3BBD" w14:paraId="5912A6B5"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C979028" w14:textId="77777777" w:rsidR="00DE3BBD" w:rsidRDefault="00000000">
            <w:r>
              <w:rPr>
                <w:sz w:val="18"/>
                <w:szCs w:val="18"/>
              </w:rPr>
              <w:t xml:space="preserve">Grant read access to </w:t>
            </w:r>
            <w:proofErr w:type="spellStart"/>
            <w:r>
              <w:rPr>
                <w:sz w:val="18"/>
                <w:szCs w:val="18"/>
              </w:rPr>
              <w:t>silkskyair</w:t>
            </w:r>
            <w:proofErr w:type="spellEnd"/>
            <w:r>
              <w:rPr>
                <w:sz w:val="18"/>
                <w:szCs w:val="18"/>
              </w:rPr>
              <w:t>-account repository</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D821424" w14:textId="77777777" w:rsidR="00DE3BBD" w:rsidRDefault="00000000">
            <w:r>
              <w:rPr>
                <w:sz w:val="18"/>
                <w:szCs w:val="18"/>
              </w:rPr>
              <w:t>Asaf</w:t>
            </w:r>
          </w:p>
        </w:tc>
        <w:tc>
          <w:tcPr>
            <w:tcW w:w="21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24B791B" w14:textId="77777777" w:rsidR="00DE3BBD" w:rsidRDefault="00000000">
            <w:r>
              <w:rPr>
                <w:sz w:val="18"/>
                <w:szCs w:val="18"/>
              </w:rPr>
              <w:t>Partner Portal</w:t>
            </w:r>
          </w:p>
        </w:tc>
        <w:tc>
          <w:tcPr>
            <w:tcW w:w="20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471B3FC" w14:textId="77777777" w:rsidR="00DE3BBD" w:rsidRDefault="00000000">
            <w:r>
              <w:rPr>
                <w:sz w:val="18"/>
                <w:szCs w:val="18"/>
              </w:rPr>
              <w:t>R3</w:t>
            </w:r>
          </w:p>
        </w:tc>
      </w:tr>
      <w:tr w:rsidR="00DE3BBD" w14:paraId="2705D2A1"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B9257A1" w14:textId="77777777" w:rsidR="00DE3BBD" w:rsidRDefault="00000000">
            <w:r>
              <w:rPr>
                <w:sz w:val="18"/>
                <w:szCs w:val="18"/>
              </w:rPr>
              <w:t>Grant access to n8n workflows repository / cloud workspace</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8388836" w14:textId="77777777" w:rsidR="00DE3BBD" w:rsidRDefault="00000000">
            <w:r>
              <w:rPr>
                <w:sz w:val="18"/>
                <w:szCs w:val="18"/>
              </w:rPr>
              <w:t>Asaf</w:t>
            </w:r>
          </w:p>
        </w:tc>
        <w:tc>
          <w:tcPr>
            <w:tcW w:w="21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BCE7FD2" w14:textId="77777777" w:rsidR="00DE3BBD" w:rsidRDefault="00000000">
            <w:r>
              <w:rPr>
                <w:sz w:val="18"/>
                <w:szCs w:val="18"/>
              </w:rPr>
              <w:t>Partner Portal + Meta CAPI</w:t>
            </w:r>
          </w:p>
        </w:tc>
        <w:tc>
          <w:tcPr>
            <w:tcW w:w="20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C0A6D0A" w14:textId="77777777" w:rsidR="00DE3BBD" w:rsidRDefault="00000000">
            <w:r>
              <w:rPr>
                <w:sz w:val="18"/>
                <w:szCs w:val="18"/>
              </w:rPr>
              <w:t>R2, R20-email, Meta deploy</w:t>
            </w:r>
          </w:p>
        </w:tc>
      </w:tr>
      <w:tr w:rsidR="00DE3BBD" w14:paraId="316737CA"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56E3498" w14:textId="77777777" w:rsidR="00DE3BBD" w:rsidRDefault="00000000">
            <w:r>
              <w:rPr>
                <w:sz w:val="18"/>
                <w:szCs w:val="18"/>
              </w:rPr>
              <w:t xml:space="preserve">Provision </w:t>
            </w:r>
            <w:proofErr w:type="spellStart"/>
            <w:r>
              <w:rPr>
                <w:sz w:val="18"/>
                <w:szCs w:val="18"/>
              </w:rPr>
              <w:t>Omise</w:t>
            </w:r>
            <w:proofErr w:type="spellEnd"/>
            <w:r>
              <w:rPr>
                <w:sz w:val="18"/>
                <w:szCs w:val="18"/>
              </w:rPr>
              <w:t xml:space="preserve"> keys in Partner Portal </w:t>
            </w:r>
            <w:proofErr w:type="spellStart"/>
            <w:r>
              <w:rPr>
                <w:sz w:val="18"/>
                <w:szCs w:val="18"/>
              </w:rPr>
              <w:t>Vercel</w:t>
            </w:r>
            <w:proofErr w:type="spellEnd"/>
            <w:r>
              <w:rPr>
                <w:sz w:val="18"/>
                <w:szCs w:val="18"/>
              </w:rPr>
              <w:t xml:space="preserve"> project</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FE47759" w14:textId="77777777" w:rsidR="00DE3BBD" w:rsidRDefault="00000000">
            <w:r>
              <w:rPr>
                <w:sz w:val="18"/>
                <w:szCs w:val="18"/>
              </w:rPr>
              <w:t>Asaf</w:t>
            </w:r>
          </w:p>
        </w:tc>
        <w:tc>
          <w:tcPr>
            <w:tcW w:w="21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AC359CA" w14:textId="77777777" w:rsidR="00DE3BBD" w:rsidRDefault="00000000">
            <w:r>
              <w:rPr>
                <w:sz w:val="18"/>
                <w:szCs w:val="18"/>
              </w:rPr>
              <w:t>Partner Portal</w:t>
            </w:r>
          </w:p>
        </w:tc>
        <w:tc>
          <w:tcPr>
            <w:tcW w:w="20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35866A9" w14:textId="77777777" w:rsidR="00DE3BBD" w:rsidRDefault="00000000">
            <w:r>
              <w:rPr>
                <w:sz w:val="18"/>
                <w:szCs w:val="18"/>
              </w:rPr>
              <w:t>R17, R18</w:t>
            </w:r>
          </w:p>
        </w:tc>
      </w:tr>
      <w:tr w:rsidR="00DE3BBD" w14:paraId="65D5D5EE"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FD4046B" w14:textId="77777777" w:rsidR="00DE3BBD" w:rsidRDefault="00000000">
            <w:r>
              <w:rPr>
                <w:sz w:val="18"/>
                <w:szCs w:val="18"/>
              </w:rPr>
              <w:t>Provide specification for Available Tours widget</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3BA5403" w14:textId="77777777" w:rsidR="00DE3BBD" w:rsidRDefault="00000000">
            <w:r>
              <w:rPr>
                <w:sz w:val="18"/>
                <w:szCs w:val="18"/>
              </w:rPr>
              <w:t>Product</w:t>
            </w:r>
          </w:p>
        </w:tc>
        <w:tc>
          <w:tcPr>
            <w:tcW w:w="21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E35DA71" w14:textId="77777777" w:rsidR="00DE3BBD" w:rsidRDefault="00000000">
            <w:r>
              <w:rPr>
                <w:sz w:val="18"/>
                <w:szCs w:val="18"/>
              </w:rPr>
              <w:t>Partner Portal</w:t>
            </w:r>
          </w:p>
        </w:tc>
        <w:tc>
          <w:tcPr>
            <w:tcW w:w="20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30A1BB5" w14:textId="77777777" w:rsidR="00DE3BBD" w:rsidRDefault="00000000">
            <w:r>
              <w:rPr>
                <w:sz w:val="18"/>
                <w:szCs w:val="18"/>
              </w:rPr>
              <w:t>R6</w:t>
            </w:r>
          </w:p>
        </w:tc>
      </w:tr>
      <w:tr w:rsidR="00DE3BBD" w14:paraId="70A4864F"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77CE9F2" w14:textId="77777777" w:rsidR="00DE3BBD" w:rsidRDefault="00000000">
            <w:r>
              <w:rPr>
                <w:sz w:val="18"/>
                <w:szCs w:val="18"/>
              </w:rPr>
              <w:t>Provide Meta access token for CAPI credential</w:t>
            </w:r>
          </w:p>
        </w:tc>
        <w:tc>
          <w:tcPr>
            <w:tcW w:w="14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E27C4A0" w14:textId="77777777" w:rsidR="00DE3BBD" w:rsidRDefault="00000000">
            <w:r>
              <w:rPr>
                <w:sz w:val="18"/>
                <w:szCs w:val="18"/>
              </w:rPr>
              <w:t>Marketing</w:t>
            </w:r>
          </w:p>
        </w:tc>
        <w:tc>
          <w:tcPr>
            <w:tcW w:w="21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6AF148E" w14:textId="77777777" w:rsidR="00DE3BBD" w:rsidRDefault="00000000">
            <w:r>
              <w:rPr>
                <w:sz w:val="18"/>
                <w:szCs w:val="18"/>
              </w:rPr>
              <w:t>Meta CAPI</w:t>
            </w:r>
          </w:p>
        </w:tc>
        <w:tc>
          <w:tcPr>
            <w:tcW w:w="20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5B44AC1" w14:textId="77777777" w:rsidR="00DE3BBD" w:rsidRDefault="00000000">
            <w:r>
              <w:rPr>
                <w:sz w:val="18"/>
                <w:szCs w:val="18"/>
              </w:rPr>
              <w:t>Workflow activation</w:t>
            </w:r>
          </w:p>
        </w:tc>
      </w:tr>
      <w:tr w:rsidR="00DE3BBD" w14:paraId="23320E77"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2C16761" w14:textId="77777777" w:rsidR="00DE3BBD" w:rsidRDefault="00000000">
            <w:r>
              <w:rPr>
                <w:sz w:val="18"/>
                <w:szCs w:val="18"/>
              </w:rPr>
              <w:t xml:space="preserve">Confirm </w:t>
            </w:r>
            <w:proofErr w:type="spellStart"/>
            <w:r>
              <w:rPr>
                <w:sz w:val="18"/>
                <w:szCs w:val="18"/>
              </w:rPr>
              <w:t>BookingPaidInFull</w:t>
            </w:r>
            <w:proofErr w:type="spellEnd"/>
            <w:r>
              <w:rPr>
                <w:sz w:val="18"/>
                <w:szCs w:val="18"/>
              </w:rPr>
              <w:t xml:space="preserve"> target status</w:t>
            </w:r>
          </w:p>
        </w:tc>
        <w:tc>
          <w:tcPr>
            <w:tcW w:w="14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0A7D6A0" w14:textId="77777777" w:rsidR="00DE3BBD" w:rsidRDefault="00000000">
            <w:r>
              <w:rPr>
                <w:sz w:val="18"/>
                <w:szCs w:val="18"/>
              </w:rPr>
              <w:t>Asaf</w:t>
            </w:r>
          </w:p>
        </w:tc>
        <w:tc>
          <w:tcPr>
            <w:tcW w:w="21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1E15845" w14:textId="77777777" w:rsidR="00DE3BBD" w:rsidRDefault="00000000">
            <w:r>
              <w:rPr>
                <w:sz w:val="18"/>
                <w:szCs w:val="18"/>
              </w:rPr>
              <w:t>Member Portal</w:t>
            </w:r>
          </w:p>
        </w:tc>
        <w:tc>
          <w:tcPr>
            <w:tcW w:w="20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D0425FB" w14:textId="77777777" w:rsidR="00DE3BBD" w:rsidRDefault="00000000">
            <w:r>
              <w:rPr>
                <w:sz w:val="18"/>
                <w:szCs w:val="18"/>
              </w:rPr>
              <w:t>MP1-W06</w:t>
            </w:r>
          </w:p>
        </w:tc>
      </w:tr>
    </w:tbl>
    <w:p w14:paraId="52619D82" w14:textId="77777777" w:rsidR="00DE3BBD" w:rsidRDefault="00000000">
      <w:pPr>
        <w:pStyle w:val="Heading1"/>
      </w:pPr>
      <w:proofErr w:type="gramStart"/>
      <w:r>
        <w:t>4  Status</w:t>
      </w:r>
      <w:proofErr w:type="gramEnd"/>
      <w:r>
        <w:t xml:space="preserve"> and risk</w:t>
      </w:r>
    </w:p>
    <w:p w14:paraId="05E45980" w14:textId="77777777" w:rsidR="00DE3BBD" w:rsidRDefault="00000000">
      <w:pPr>
        <w:pStyle w:val="Heading2"/>
      </w:pPr>
      <w:r>
        <w:t>Confidence by initiative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DE3BBD" w14:paraId="1FEAA012" w14:textId="77777777">
        <w:tblPrEx>
          <w:tblCellMar>
            <w:top w:w="0" w:type="dxa"/>
            <w:bottom w:w="0" w:type="dxa"/>
          </w:tblCellMar>
        </w:tblPrEx>
        <w:trPr>
          <w:tblHeader/>
        </w:trPr>
        <w:tc>
          <w:tcPr>
            <w:tcW w:w="36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244A2BBD" w14:textId="77777777" w:rsidR="00DE3BBD" w:rsidRDefault="00000000">
            <w:r>
              <w:rPr>
                <w:b/>
                <w:bCs/>
                <w:color w:val="FFFFFF"/>
                <w:sz w:val="18"/>
                <w:szCs w:val="18"/>
              </w:rPr>
              <w:t>Initiative</w:t>
            </w:r>
          </w:p>
        </w:tc>
        <w:tc>
          <w:tcPr>
            <w:tcW w:w="18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4C7CB9E4" w14:textId="77777777" w:rsidR="00DE3BBD" w:rsidRDefault="00000000">
            <w:r>
              <w:rPr>
                <w:b/>
                <w:bCs/>
                <w:color w:val="FFFFFF"/>
                <w:sz w:val="18"/>
                <w:szCs w:val="18"/>
              </w:rPr>
              <w:t>Confidence</w:t>
            </w:r>
          </w:p>
        </w:tc>
        <w:tc>
          <w:tcPr>
            <w:tcW w:w="39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67F43D90" w14:textId="77777777" w:rsidR="00DE3BBD" w:rsidRDefault="00000000">
            <w:r>
              <w:rPr>
                <w:b/>
                <w:bCs/>
                <w:color w:val="FFFFFF"/>
                <w:sz w:val="18"/>
                <w:szCs w:val="18"/>
              </w:rPr>
              <w:t>Caveat</w:t>
            </w:r>
          </w:p>
        </w:tc>
      </w:tr>
      <w:tr w:rsidR="00DE3BBD" w14:paraId="46CE8373" w14:textId="77777777">
        <w:tblPrEx>
          <w:tblCellMar>
            <w:top w:w="0" w:type="dxa"/>
            <w:bottom w:w="0" w:type="dxa"/>
          </w:tblCellMar>
        </w:tblPrEx>
        <w:tc>
          <w:tcPr>
            <w:tcW w:w="3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70B9574" w14:textId="77777777" w:rsidR="00DE3BBD" w:rsidRDefault="00000000">
            <w:r>
              <w:rPr>
                <w:sz w:val="18"/>
                <w:szCs w:val="18"/>
              </w:rPr>
              <w:t>Partnership Portal (unblocked subset)</w:t>
            </w:r>
          </w:p>
        </w:tc>
        <w:tc>
          <w:tcPr>
            <w:tcW w:w="1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2713E7B" w14:textId="77777777" w:rsidR="00DE3BBD" w:rsidRDefault="00000000">
            <w:r>
              <w:rPr>
                <w:sz w:val="18"/>
                <w:szCs w:val="18"/>
              </w:rPr>
              <w:t>High</w:t>
            </w:r>
          </w:p>
        </w:tc>
        <w:tc>
          <w:tcPr>
            <w:tcW w:w="39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D76EF7E" w14:textId="77777777" w:rsidR="00DE3BBD" w:rsidRDefault="00000000">
            <w:r>
              <w:rPr>
                <w:sz w:val="18"/>
                <w:szCs w:val="18"/>
              </w:rPr>
              <w:t>Blocked items contingent on Section 3</w:t>
            </w:r>
          </w:p>
        </w:tc>
      </w:tr>
      <w:tr w:rsidR="00DE3BBD" w14:paraId="08DA8DE6" w14:textId="77777777">
        <w:tblPrEx>
          <w:tblCellMar>
            <w:top w:w="0" w:type="dxa"/>
            <w:bottom w:w="0" w:type="dxa"/>
          </w:tblCellMar>
        </w:tblPrEx>
        <w:tc>
          <w:tcPr>
            <w:tcW w:w="3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B95A1F9" w14:textId="77777777" w:rsidR="00DE3BBD" w:rsidRDefault="00000000">
            <w:r>
              <w:rPr>
                <w:sz w:val="18"/>
                <w:szCs w:val="18"/>
              </w:rPr>
              <w:t>Member Portal Phase 1</w:t>
            </w:r>
          </w:p>
        </w:tc>
        <w:tc>
          <w:tcPr>
            <w:tcW w:w="18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673CD6F" w14:textId="77777777" w:rsidR="00DE3BBD" w:rsidRDefault="00000000">
            <w:r>
              <w:rPr>
                <w:sz w:val="18"/>
                <w:szCs w:val="18"/>
              </w:rPr>
              <w:t>High</w:t>
            </w:r>
          </w:p>
        </w:tc>
        <w:tc>
          <w:tcPr>
            <w:tcW w:w="39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39CFE75" w14:textId="77777777" w:rsidR="00DE3BBD" w:rsidRDefault="00000000">
            <w:r>
              <w:rPr>
                <w:sz w:val="18"/>
                <w:szCs w:val="18"/>
              </w:rPr>
              <w:t>Low-risk, well-scoped</w:t>
            </w:r>
          </w:p>
        </w:tc>
      </w:tr>
      <w:tr w:rsidR="00DE3BBD" w14:paraId="27CA2D5D" w14:textId="77777777">
        <w:tblPrEx>
          <w:tblCellMar>
            <w:top w:w="0" w:type="dxa"/>
            <w:bottom w:w="0" w:type="dxa"/>
          </w:tblCellMar>
        </w:tblPrEx>
        <w:tc>
          <w:tcPr>
            <w:tcW w:w="3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382574B" w14:textId="77777777" w:rsidR="00DE3BBD" w:rsidRDefault="00000000">
            <w:r>
              <w:rPr>
                <w:sz w:val="18"/>
                <w:szCs w:val="18"/>
              </w:rPr>
              <w:t>Meta CAPI</w:t>
            </w:r>
          </w:p>
        </w:tc>
        <w:tc>
          <w:tcPr>
            <w:tcW w:w="18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A5BAE8F" w14:textId="77777777" w:rsidR="00DE3BBD" w:rsidRDefault="00000000">
            <w:r>
              <w:rPr>
                <w:sz w:val="18"/>
                <w:szCs w:val="18"/>
              </w:rPr>
              <w:t>Medium</w:t>
            </w:r>
          </w:p>
        </w:tc>
        <w:tc>
          <w:tcPr>
            <w:tcW w:w="39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A44ADBE" w14:textId="77777777" w:rsidR="00DE3BBD" w:rsidRDefault="00000000">
            <w:r>
              <w:rPr>
                <w:sz w:val="18"/>
                <w:szCs w:val="18"/>
              </w:rPr>
              <w:t>Dependent on Meta credential provisioning</w:t>
            </w:r>
          </w:p>
        </w:tc>
      </w:tr>
    </w:tbl>
    <w:p w14:paraId="123B0C60" w14:textId="77777777" w:rsidR="00DE3BBD" w:rsidRDefault="00000000">
      <w:pPr>
        <w:pStyle w:val="Heading2"/>
      </w:pPr>
      <w:r>
        <w:t>Risks under observation</w:t>
      </w:r>
    </w:p>
    <w:p w14:paraId="7E566C34" w14:textId="77777777" w:rsidR="00DE3BBD" w:rsidRDefault="00000000">
      <w:pPr>
        <w:pStyle w:val="ListParagraph"/>
        <w:numPr>
          <w:ilvl w:val="0"/>
          <w:numId w:val="2"/>
        </w:numPr>
        <w:spacing w:after="60" w:line="280" w:lineRule="auto"/>
      </w:pPr>
      <w:r>
        <w:rPr>
          <w:b/>
          <w:bCs/>
        </w:rPr>
        <w:t>Member Portal Phase 2</w:t>
      </w:r>
      <w:r>
        <w:t xml:space="preserve"> (amendment-payment lifecycle) is the largest unknown of the coming two to three weeks. It touches the booking state machine, payment flow, Manager UI, and customer email templates. A 30-minute walkthrough with operations is recommended once Phase 1 lands.</w:t>
      </w:r>
    </w:p>
    <w:p w14:paraId="548202F9" w14:textId="77777777" w:rsidR="00DE3BBD" w:rsidRDefault="00000000">
      <w:pPr>
        <w:pStyle w:val="ListParagraph"/>
        <w:numPr>
          <w:ilvl w:val="0"/>
          <w:numId w:val="2"/>
        </w:numPr>
        <w:spacing w:after="60" w:line="280" w:lineRule="auto"/>
      </w:pPr>
      <w:r>
        <w:rPr>
          <w:b/>
          <w:bCs/>
        </w:rPr>
        <w:t>Meta CAPI verification</w:t>
      </w:r>
      <w:r>
        <w:t xml:space="preserve"> depends on staging traffic. A quiet period may extend end-to-end confirmation in Meta Events Manager by approximately one day.</w:t>
      </w:r>
    </w:p>
    <w:p w14:paraId="1AB8DC82" w14:textId="77777777" w:rsidR="00DE3BBD" w:rsidRDefault="00000000">
      <w:r>
        <w:br w:type="page"/>
      </w:r>
    </w:p>
    <w:p w14:paraId="40F016BB" w14:textId="77777777" w:rsidR="00DE3BBD" w:rsidRDefault="00000000">
      <w:pPr>
        <w:pStyle w:val="Heading1"/>
      </w:pPr>
      <w:proofErr w:type="gramStart"/>
      <w:r>
        <w:lastRenderedPageBreak/>
        <w:t>A  Appendix</w:t>
      </w:r>
      <w:proofErr w:type="gramEnd"/>
      <w:r>
        <w:t xml:space="preserve"> </w:t>
      </w:r>
      <w:proofErr w:type="gramStart"/>
      <w:r>
        <w:t>A  ·</w:t>
      </w:r>
      <w:proofErr w:type="gramEnd"/>
      <w:r>
        <w:t xml:space="preserve">  Notion task register</w:t>
      </w:r>
    </w:p>
    <w:p w14:paraId="55A4E3EA" w14:textId="77777777" w:rsidR="00DE3BBD" w:rsidRDefault="00000000">
      <w:pPr>
        <w:spacing w:after="120" w:line="300" w:lineRule="auto"/>
      </w:pPr>
      <w:r>
        <w:t xml:space="preserve">For traceability, the planned forward-week work decomposes into the following Notion tasks. Identifiers map to the source planning documents in </w:t>
      </w:r>
      <w:proofErr w:type="spellStart"/>
      <w:r>
        <w:rPr>
          <w:rFonts w:ascii="Consolas" w:eastAsia="Consolas" w:hAnsi="Consolas" w:cs="Consolas"/>
          <w:color w:val="0F3868"/>
          <w:sz w:val="21"/>
          <w:szCs w:val="21"/>
        </w:rPr>
        <w:t>silkskyair</w:t>
      </w:r>
      <w:proofErr w:type="spellEnd"/>
      <w:r>
        <w:rPr>
          <w:rFonts w:ascii="Consolas" w:eastAsia="Consolas" w:hAnsi="Consolas" w:cs="Consolas"/>
          <w:color w:val="0F3868"/>
          <w:sz w:val="21"/>
          <w:szCs w:val="21"/>
        </w:rPr>
        <w:t>-docs/plans/</w:t>
      </w:r>
      <w:r>
        <w:t>.</w:t>
      </w:r>
    </w:p>
    <w:p w14:paraId="31C87BFF" w14:textId="77777777" w:rsidR="00DE3BBD" w:rsidRDefault="00000000">
      <w:pPr>
        <w:pStyle w:val="Heading2"/>
      </w:pPr>
      <w:proofErr w:type="gramStart"/>
      <w:r>
        <w:t>A.1  Partnership</w:t>
      </w:r>
      <w:proofErr w:type="gramEnd"/>
      <w:r>
        <w:t xml:space="preserve"> Portal — Round 3 review</w:t>
      </w:r>
    </w:p>
    <w:p w14:paraId="7349C65E" w14:textId="77777777" w:rsidR="00DE3BBD" w:rsidRDefault="00000000">
      <w:pPr>
        <w:spacing w:after="120" w:line="300" w:lineRule="auto"/>
      </w:pPr>
      <w:r>
        <w:t xml:space="preserve">Source: </w:t>
      </w:r>
      <w:r>
        <w:rPr>
          <w:rFonts w:ascii="Consolas" w:eastAsia="Consolas" w:hAnsi="Consolas" w:cs="Consolas"/>
          <w:color w:val="0F3868"/>
          <w:sz w:val="21"/>
          <w:szCs w:val="21"/>
        </w:rPr>
        <w:t>partnership-portal-client-review.md</w:t>
      </w:r>
      <w:r>
        <w:t>. Atomic tasks selected for landing in Week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600"/>
        <w:gridCol w:w="2460"/>
      </w:tblGrid>
      <w:tr w:rsidR="00DE3BBD" w14:paraId="69A3FD1E" w14:textId="77777777">
        <w:tblPrEx>
          <w:tblCellMar>
            <w:top w:w="0" w:type="dxa"/>
            <w:bottom w:w="0" w:type="dxa"/>
          </w:tblCellMar>
        </w:tblPrEx>
        <w:trPr>
          <w:tblHeader/>
        </w:trPr>
        <w:tc>
          <w:tcPr>
            <w:tcW w:w="13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704BF117" w14:textId="77777777" w:rsidR="00DE3BBD" w:rsidRDefault="00000000">
            <w:r>
              <w:rPr>
                <w:b/>
                <w:bCs/>
                <w:color w:val="FFFFFF"/>
                <w:sz w:val="18"/>
                <w:szCs w:val="18"/>
              </w:rPr>
              <w:t>Task ID</w:t>
            </w:r>
          </w:p>
        </w:tc>
        <w:tc>
          <w:tcPr>
            <w:tcW w:w="56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2C6D039B" w14:textId="77777777" w:rsidR="00DE3BBD" w:rsidRDefault="00000000">
            <w:r>
              <w:rPr>
                <w:b/>
                <w:bCs/>
                <w:color w:val="FFFFFF"/>
                <w:sz w:val="18"/>
                <w:szCs w:val="18"/>
              </w:rPr>
              <w:t>Title</w:t>
            </w:r>
          </w:p>
        </w:tc>
        <w:tc>
          <w:tcPr>
            <w:tcW w:w="24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6D301BB6" w14:textId="77777777" w:rsidR="00DE3BBD" w:rsidRDefault="00000000">
            <w:r>
              <w:rPr>
                <w:b/>
                <w:bCs/>
                <w:color w:val="FFFFFF"/>
                <w:sz w:val="18"/>
                <w:szCs w:val="18"/>
              </w:rPr>
              <w:t>Repository</w:t>
            </w:r>
          </w:p>
        </w:tc>
      </w:tr>
      <w:tr w:rsidR="00DE3BBD" w14:paraId="0A2DF876"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332463B" w14:textId="77777777" w:rsidR="00DE3BBD" w:rsidRDefault="00000000">
            <w:r>
              <w:rPr>
                <w:sz w:val="18"/>
                <w:szCs w:val="18"/>
              </w:rPr>
              <w:t>R1-T1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ABD3992" w14:textId="77777777" w:rsidR="00DE3BBD" w:rsidRDefault="00000000">
            <w:r>
              <w:rPr>
                <w:sz w:val="18"/>
                <w:szCs w:val="18"/>
              </w:rPr>
              <w:t>Persist partner data after save on Back-Office create form</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85684B5" w14:textId="77777777" w:rsidR="00DE3BBD" w:rsidRDefault="00000000">
            <w:proofErr w:type="spellStart"/>
            <w:r>
              <w:rPr>
                <w:sz w:val="18"/>
                <w:szCs w:val="18"/>
              </w:rPr>
              <w:t>silkskyair</w:t>
            </w:r>
            <w:proofErr w:type="spellEnd"/>
            <w:r>
              <w:rPr>
                <w:sz w:val="18"/>
                <w:szCs w:val="18"/>
              </w:rPr>
              <w:t>-manager</w:t>
            </w:r>
          </w:p>
        </w:tc>
      </w:tr>
      <w:tr w:rsidR="00DE3BBD" w14:paraId="6A856C5E"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0A17F24" w14:textId="77777777" w:rsidR="00DE3BBD" w:rsidRDefault="00000000">
            <w:r>
              <w:rPr>
                <w:sz w:val="18"/>
                <w:szCs w:val="18"/>
              </w:rPr>
              <w:t>R3-T1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E974B5C" w14:textId="77777777" w:rsidR="00DE3BBD" w:rsidRDefault="00000000">
            <w:r>
              <w:rPr>
                <w:sz w:val="18"/>
                <w:szCs w:val="18"/>
              </w:rPr>
              <w:t xml:space="preserve">Consolidate role-label rendering via shared </w:t>
            </w:r>
            <w:proofErr w:type="spellStart"/>
            <w:r>
              <w:rPr>
                <w:sz w:val="18"/>
                <w:szCs w:val="18"/>
              </w:rPr>
              <w:t>formatRoleLabel</w:t>
            </w:r>
            <w:proofErr w:type="spellEnd"/>
            <w:r>
              <w:rPr>
                <w:sz w:val="18"/>
                <w:szCs w:val="18"/>
              </w:rPr>
              <w:t xml:space="preserve"> helper</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D330CF8" w14:textId="77777777" w:rsidR="00DE3BBD" w:rsidRDefault="00000000">
            <w:proofErr w:type="spellStart"/>
            <w:r>
              <w:rPr>
                <w:sz w:val="18"/>
                <w:szCs w:val="18"/>
              </w:rPr>
              <w:t>silkskyair</w:t>
            </w:r>
            <w:proofErr w:type="spellEnd"/>
            <w:r>
              <w:rPr>
                <w:sz w:val="18"/>
                <w:szCs w:val="18"/>
              </w:rPr>
              <w:t>-partner</w:t>
            </w:r>
          </w:p>
        </w:tc>
      </w:tr>
      <w:tr w:rsidR="00DE3BBD" w14:paraId="6A7C7112"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B9B5008" w14:textId="77777777" w:rsidR="00DE3BBD" w:rsidRDefault="00000000">
            <w:r>
              <w:rPr>
                <w:sz w:val="18"/>
                <w:szCs w:val="18"/>
              </w:rPr>
              <w:t>R4-T1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059FC61" w14:textId="77777777" w:rsidR="00DE3BBD" w:rsidRDefault="00000000">
            <w:r>
              <w:rPr>
                <w:sz w:val="18"/>
                <w:szCs w:val="18"/>
              </w:rPr>
              <w:t>Rename Members → Clients in Partner sidebar navigation</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733D4EE" w14:textId="77777777" w:rsidR="00DE3BBD" w:rsidRDefault="00000000">
            <w:proofErr w:type="spellStart"/>
            <w:r>
              <w:rPr>
                <w:sz w:val="18"/>
                <w:szCs w:val="18"/>
              </w:rPr>
              <w:t>silkskyair</w:t>
            </w:r>
            <w:proofErr w:type="spellEnd"/>
            <w:r>
              <w:rPr>
                <w:sz w:val="18"/>
                <w:szCs w:val="18"/>
              </w:rPr>
              <w:t>-partner</w:t>
            </w:r>
          </w:p>
        </w:tc>
      </w:tr>
      <w:tr w:rsidR="00DE3BBD" w14:paraId="0C31C42D"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30AABBC" w14:textId="77777777" w:rsidR="00DE3BBD" w:rsidRDefault="00000000">
            <w:r>
              <w:rPr>
                <w:sz w:val="18"/>
                <w:szCs w:val="18"/>
              </w:rPr>
              <w:t>R4-T2</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B6B303B" w14:textId="77777777" w:rsidR="00DE3BBD" w:rsidRDefault="00000000">
            <w:r>
              <w:rPr>
                <w:sz w:val="18"/>
                <w:szCs w:val="18"/>
              </w:rPr>
              <w:t>Update Clients page heading and subtitle</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A25EE40" w14:textId="77777777" w:rsidR="00DE3BBD" w:rsidRDefault="00000000">
            <w:proofErr w:type="spellStart"/>
            <w:r>
              <w:rPr>
                <w:sz w:val="18"/>
                <w:szCs w:val="18"/>
              </w:rPr>
              <w:t>silkskyair</w:t>
            </w:r>
            <w:proofErr w:type="spellEnd"/>
            <w:r>
              <w:rPr>
                <w:sz w:val="18"/>
                <w:szCs w:val="18"/>
              </w:rPr>
              <w:t>-partner</w:t>
            </w:r>
          </w:p>
        </w:tc>
      </w:tr>
      <w:tr w:rsidR="00DE3BBD" w14:paraId="2EA70F65"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C3FAB4A" w14:textId="77777777" w:rsidR="00DE3BBD" w:rsidRDefault="00000000">
            <w:r>
              <w:rPr>
                <w:sz w:val="18"/>
                <w:szCs w:val="18"/>
              </w:rPr>
              <w:t>R4-T3</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19B37E2" w14:textId="77777777" w:rsidR="00DE3BBD" w:rsidRDefault="00000000">
            <w:r>
              <w:rPr>
                <w:sz w:val="18"/>
                <w:szCs w:val="18"/>
              </w:rPr>
              <w:t>Rename Add Member button to Add Client</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ABBB8A3" w14:textId="77777777" w:rsidR="00DE3BBD" w:rsidRDefault="00000000">
            <w:proofErr w:type="spellStart"/>
            <w:r>
              <w:rPr>
                <w:sz w:val="18"/>
                <w:szCs w:val="18"/>
              </w:rPr>
              <w:t>silkskyair</w:t>
            </w:r>
            <w:proofErr w:type="spellEnd"/>
            <w:r>
              <w:rPr>
                <w:sz w:val="18"/>
                <w:szCs w:val="18"/>
              </w:rPr>
              <w:t>-partner</w:t>
            </w:r>
          </w:p>
        </w:tc>
      </w:tr>
      <w:tr w:rsidR="00DE3BBD" w14:paraId="43B37702"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A0668C9" w14:textId="77777777" w:rsidR="00DE3BBD" w:rsidRDefault="00000000">
            <w:r>
              <w:rPr>
                <w:sz w:val="18"/>
                <w:szCs w:val="18"/>
              </w:rPr>
              <w:t>R4-T4</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2EED1B8" w14:textId="77777777" w:rsidR="00DE3BBD" w:rsidRDefault="00000000">
            <w:r>
              <w:rPr>
                <w:sz w:val="18"/>
                <w:szCs w:val="18"/>
              </w:rPr>
              <w:t>Update i18n entries for Members → Clients</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EF04C7E" w14:textId="77777777" w:rsidR="00DE3BBD" w:rsidRDefault="00000000">
            <w:proofErr w:type="spellStart"/>
            <w:r>
              <w:rPr>
                <w:sz w:val="18"/>
                <w:szCs w:val="18"/>
              </w:rPr>
              <w:t>silkskyair-api</w:t>
            </w:r>
            <w:proofErr w:type="spellEnd"/>
          </w:p>
        </w:tc>
      </w:tr>
      <w:tr w:rsidR="00DE3BBD" w14:paraId="615F807B"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6E95D85" w14:textId="77777777" w:rsidR="00DE3BBD" w:rsidRDefault="00000000">
            <w:r>
              <w:rPr>
                <w:sz w:val="18"/>
                <w:szCs w:val="18"/>
              </w:rPr>
              <w:t>R4-T6</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1B59055" w14:textId="77777777" w:rsidR="00DE3BBD" w:rsidRDefault="00000000">
            <w:r>
              <w:rPr>
                <w:sz w:val="18"/>
                <w:szCs w:val="18"/>
              </w:rPr>
              <w:t>Update Members → Clients in Back-Office sidebar and pages</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D6EDEA0" w14:textId="77777777" w:rsidR="00DE3BBD" w:rsidRDefault="00000000">
            <w:proofErr w:type="spellStart"/>
            <w:r>
              <w:rPr>
                <w:sz w:val="18"/>
                <w:szCs w:val="18"/>
              </w:rPr>
              <w:t>silkskyair</w:t>
            </w:r>
            <w:proofErr w:type="spellEnd"/>
            <w:r>
              <w:rPr>
                <w:sz w:val="18"/>
                <w:szCs w:val="18"/>
              </w:rPr>
              <w:t>-manager</w:t>
            </w:r>
          </w:p>
        </w:tc>
      </w:tr>
      <w:tr w:rsidR="00DE3BBD" w14:paraId="2C627374"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7D0DF27" w14:textId="77777777" w:rsidR="00DE3BBD" w:rsidRDefault="00000000">
            <w:r>
              <w:rPr>
                <w:sz w:val="18"/>
                <w:szCs w:val="18"/>
              </w:rPr>
              <w:t>R5-T1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30DA74C" w14:textId="77777777" w:rsidR="00DE3BBD" w:rsidRDefault="00000000">
            <w:r>
              <w:rPr>
                <w:sz w:val="18"/>
                <w:szCs w:val="18"/>
              </w:rPr>
              <w:t>Hide Commission Rate + Performance Overview cards on dashboard</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DD7D712" w14:textId="77777777" w:rsidR="00DE3BBD" w:rsidRDefault="00000000">
            <w:proofErr w:type="spellStart"/>
            <w:r>
              <w:rPr>
                <w:sz w:val="18"/>
                <w:szCs w:val="18"/>
              </w:rPr>
              <w:t>silkskyair</w:t>
            </w:r>
            <w:proofErr w:type="spellEnd"/>
            <w:r>
              <w:rPr>
                <w:sz w:val="18"/>
                <w:szCs w:val="18"/>
              </w:rPr>
              <w:t>-partner</w:t>
            </w:r>
          </w:p>
        </w:tc>
      </w:tr>
      <w:tr w:rsidR="00DE3BBD" w14:paraId="516FF92D"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7F3FF88" w14:textId="77777777" w:rsidR="00DE3BBD" w:rsidRDefault="00000000">
            <w:r>
              <w:rPr>
                <w:sz w:val="18"/>
                <w:szCs w:val="18"/>
              </w:rPr>
              <w:t>R7-T1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69EEECE" w14:textId="77777777" w:rsidR="00DE3BBD" w:rsidRDefault="00000000">
            <w:r>
              <w:rPr>
                <w:sz w:val="18"/>
                <w:szCs w:val="18"/>
              </w:rPr>
              <w:t>Rename Team invite button to + Invite Team</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A3C2BFA" w14:textId="77777777" w:rsidR="00DE3BBD" w:rsidRDefault="00000000">
            <w:proofErr w:type="spellStart"/>
            <w:r>
              <w:rPr>
                <w:sz w:val="18"/>
                <w:szCs w:val="18"/>
              </w:rPr>
              <w:t>silkskyair</w:t>
            </w:r>
            <w:proofErr w:type="spellEnd"/>
            <w:r>
              <w:rPr>
                <w:sz w:val="18"/>
                <w:szCs w:val="18"/>
              </w:rPr>
              <w:t>-partner</w:t>
            </w:r>
          </w:p>
        </w:tc>
      </w:tr>
      <w:tr w:rsidR="00DE3BBD" w14:paraId="118ECE89"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FB707A4" w14:textId="77777777" w:rsidR="00DE3BBD" w:rsidRDefault="00000000">
            <w:r>
              <w:rPr>
                <w:sz w:val="18"/>
                <w:szCs w:val="18"/>
              </w:rPr>
              <w:t>R8-T1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BAD05AE" w14:textId="77777777" w:rsidR="00DE3BBD" w:rsidRDefault="00000000">
            <w:r>
              <w:rPr>
                <w:sz w:val="18"/>
                <w:szCs w:val="18"/>
              </w:rPr>
              <w:t xml:space="preserve">Add translation for </w:t>
            </w:r>
            <w:proofErr w:type="spellStart"/>
            <w:proofErr w:type="gramStart"/>
            <w:r>
              <w:rPr>
                <w:sz w:val="18"/>
                <w:szCs w:val="18"/>
              </w:rPr>
              <w:t>team.status</w:t>
            </w:r>
            <w:proofErr w:type="gramEnd"/>
            <w:r>
              <w:rPr>
                <w:sz w:val="18"/>
                <w:szCs w:val="18"/>
              </w:rPr>
              <w:t>.archived</w:t>
            </w:r>
            <w:proofErr w:type="spellEnd"/>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7BFBBA6" w14:textId="77777777" w:rsidR="00DE3BBD" w:rsidRDefault="00000000">
            <w:proofErr w:type="spellStart"/>
            <w:r>
              <w:rPr>
                <w:sz w:val="18"/>
                <w:szCs w:val="18"/>
              </w:rPr>
              <w:t>silkskyair-api</w:t>
            </w:r>
            <w:proofErr w:type="spellEnd"/>
          </w:p>
        </w:tc>
      </w:tr>
      <w:tr w:rsidR="00DE3BBD" w14:paraId="767E1608"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E962195" w14:textId="77777777" w:rsidR="00DE3BBD" w:rsidRDefault="00000000">
            <w:r>
              <w:rPr>
                <w:sz w:val="18"/>
                <w:szCs w:val="18"/>
              </w:rPr>
              <w:t>R8-T3</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093135D" w14:textId="77777777" w:rsidR="00DE3BBD" w:rsidRDefault="00000000">
            <w:r>
              <w:rPr>
                <w:sz w:val="18"/>
                <w:szCs w:val="18"/>
              </w:rPr>
              <w:t xml:space="preserve">Remove unused </w:t>
            </w:r>
            <w:proofErr w:type="spellStart"/>
            <w:proofErr w:type="gramStart"/>
            <w:r>
              <w:rPr>
                <w:sz w:val="18"/>
                <w:szCs w:val="18"/>
              </w:rPr>
              <w:t>create.finalPriceNote</w:t>
            </w:r>
            <w:proofErr w:type="spellEnd"/>
            <w:proofErr w:type="gramEnd"/>
            <w:r>
              <w:rPr>
                <w:sz w:val="18"/>
                <w:szCs w:val="18"/>
              </w:rPr>
              <w:t xml:space="preserve"> reference</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55AC681" w14:textId="77777777" w:rsidR="00DE3BBD" w:rsidRDefault="00000000">
            <w:proofErr w:type="spellStart"/>
            <w:r>
              <w:rPr>
                <w:sz w:val="18"/>
                <w:szCs w:val="18"/>
              </w:rPr>
              <w:t>silkskyair</w:t>
            </w:r>
            <w:proofErr w:type="spellEnd"/>
            <w:r>
              <w:rPr>
                <w:sz w:val="18"/>
                <w:szCs w:val="18"/>
              </w:rPr>
              <w:t>-partner</w:t>
            </w:r>
          </w:p>
        </w:tc>
      </w:tr>
      <w:tr w:rsidR="00DE3BBD" w14:paraId="0BB1B3B4"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E202292" w14:textId="77777777" w:rsidR="00DE3BBD" w:rsidRDefault="00000000">
            <w:r>
              <w:rPr>
                <w:sz w:val="18"/>
                <w:szCs w:val="18"/>
              </w:rPr>
              <w:t>R9-T1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1DB2A03" w14:textId="77777777" w:rsidR="00DE3BBD" w:rsidRDefault="00000000">
            <w:r>
              <w:rPr>
                <w:sz w:val="18"/>
                <w:szCs w:val="18"/>
              </w:rPr>
              <w:t>Fix stepper step 4 label to Shared/Private Flight</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FE768F1" w14:textId="77777777" w:rsidR="00DE3BBD" w:rsidRDefault="00000000">
            <w:proofErr w:type="spellStart"/>
            <w:r>
              <w:rPr>
                <w:sz w:val="18"/>
                <w:szCs w:val="18"/>
              </w:rPr>
              <w:t>silkskyair</w:t>
            </w:r>
            <w:proofErr w:type="spellEnd"/>
            <w:r>
              <w:rPr>
                <w:sz w:val="18"/>
                <w:szCs w:val="18"/>
              </w:rPr>
              <w:t>-partner</w:t>
            </w:r>
          </w:p>
        </w:tc>
      </w:tr>
      <w:tr w:rsidR="00DE3BBD" w14:paraId="24EF8DC7"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B47C52D" w14:textId="77777777" w:rsidR="00DE3BBD" w:rsidRDefault="00000000">
            <w:r>
              <w:rPr>
                <w:sz w:val="18"/>
                <w:szCs w:val="18"/>
              </w:rPr>
              <w:t>R10-T1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B641F72" w14:textId="77777777" w:rsidR="00DE3BBD" w:rsidRDefault="00000000">
            <w:r>
              <w:rPr>
                <w:sz w:val="18"/>
                <w:szCs w:val="18"/>
              </w:rPr>
              <w:t>Rename final-step CTA to Submit Booking</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B1738EC" w14:textId="77777777" w:rsidR="00DE3BBD" w:rsidRDefault="00000000">
            <w:proofErr w:type="spellStart"/>
            <w:r>
              <w:rPr>
                <w:sz w:val="18"/>
                <w:szCs w:val="18"/>
              </w:rPr>
              <w:t>silkskyair</w:t>
            </w:r>
            <w:proofErr w:type="spellEnd"/>
            <w:r>
              <w:rPr>
                <w:sz w:val="18"/>
                <w:szCs w:val="18"/>
              </w:rPr>
              <w:t>-partner</w:t>
            </w:r>
          </w:p>
        </w:tc>
      </w:tr>
      <w:tr w:rsidR="00DE3BBD" w14:paraId="0F7879DB"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51ECF2E" w14:textId="77777777" w:rsidR="00DE3BBD" w:rsidRDefault="00000000">
            <w:r>
              <w:rPr>
                <w:sz w:val="18"/>
                <w:szCs w:val="18"/>
              </w:rPr>
              <w:t>R12-T1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9FEE0EA" w14:textId="77777777" w:rsidR="00DE3BBD" w:rsidRDefault="00000000">
            <w:r>
              <w:rPr>
                <w:sz w:val="18"/>
                <w:szCs w:val="18"/>
              </w:rPr>
              <w:t>Add countries endpoint for nationality dropdown</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2075C9B" w14:textId="77777777" w:rsidR="00DE3BBD" w:rsidRDefault="00000000">
            <w:proofErr w:type="spellStart"/>
            <w:r>
              <w:rPr>
                <w:sz w:val="18"/>
                <w:szCs w:val="18"/>
              </w:rPr>
              <w:t>silkskyair</w:t>
            </w:r>
            <w:proofErr w:type="spellEnd"/>
            <w:r>
              <w:rPr>
                <w:sz w:val="18"/>
                <w:szCs w:val="18"/>
              </w:rPr>
              <w:t>-partner</w:t>
            </w:r>
          </w:p>
        </w:tc>
      </w:tr>
      <w:tr w:rsidR="00DE3BBD" w14:paraId="383D8CBA"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BE78E58" w14:textId="77777777" w:rsidR="00DE3BBD" w:rsidRDefault="00000000">
            <w:r>
              <w:rPr>
                <w:sz w:val="18"/>
                <w:szCs w:val="18"/>
              </w:rPr>
              <w:t>R12-T2</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D4C79E6" w14:textId="77777777" w:rsidR="00DE3BBD" w:rsidRDefault="00000000">
            <w:r>
              <w:rPr>
                <w:sz w:val="18"/>
                <w:szCs w:val="18"/>
              </w:rPr>
              <w:t>Replace nationality free-text input with ISO country select</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9ED1B50" w14:textId="77777777" w:rsidR="00DE3BBD" w:rsidRDefault="00000000">
            <w:proofErr w:type="spellStart"/>
            <w:r>
              <w:rPr>
                <w:sz w:val="18"/>
                <w:szCs w:val="18"/>
              </w:rPr>
              <w:t>silkskyair</w:t>
            </w:r>
            <w:proofErr w:type="spellEnd"/>
            <w:r>
              <w:rPr>
                <w:sz w:val="18"/>
                <w:szCs w:val="18"/>
              </w:rPr>
              <w:t>-partner</w:t>
            </w:r>
          </w:p>
        </w:tc>
      </w:tr>
      <w:tr w:rsidR="00DE3BBD" w14:paraId="7DAE054D"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C4C8C0B" w14:textId="77777777" w:rsidR="00DE3BBD" w:rsidRDefault="00000000">
            <w:r>
              <w:rPr>
                <w:sz w:val="18"/>
                <w:szCs w:val="18"/>
              </w:rPr>
              <w:t>R13-T1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FA55EFC" w14:textId="77777777" w:rsidR="00DE3BBD" w:rsidRDefault="00000000">
            <w:r>
              <w:rPr>
                <w:sz w:val="18"/>
                <w:szCs w:val="18"/>
              </w:rPr>
              <w:t>Rename Direct Payment → Full Payment label</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639ACFB" w14:textId="77777777" w:rsidR="00DE3BBD" w:rsidRDefault="00000000">
            <w:proofErr w:type="spellStart"/>
            <w:r>
              <w:rPr>
                <w:sz w:val="18"/>
                <w:szCs w:val="18"/>
              </w:rPr>
              <w:t>silkskyair-api</w:t>
            </w:r>
            <w:proofErr w:type="spellEnd"/>
          </w:p>
        </w:tc>
      </w:tr>
      <w:tr w:rsidR="00DE3BBD" w14:paraId="7D2C66A1"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80E5F4C" w14:textId="77777777" w:rsidR="00DE3BBD" w:rsidRDefault="00000000">
            <w:r>
              <w:rPr>
                <w:sz w:val="18"/>
                <w:szCs w:val="18"/>
              </w:rPr>
              <w:t>R14-T1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A6AB7E7" w14:textId="77777777" w:rsidR="00DE3BBD" w:rsidRDefault="00000000">
            <w:r>
              <w:rPr>
                <w:sz w:val="18"/>
                <w:szCs w:val="18"/>
              </w:rPr>
              <w:t>Rename Indirect Payment → Net Payment label</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B1E1C31" w14:textId="77777777" w:rsidR="00DE3BBD" w:rsidRDefault="00000000">
            <w:proofErr w:type="spellStart"/>
            <w:r>
              <w:rPr>
                <w:sz w:val="18"/>
                <w:szCs w:val="18"/>
              </w:rPr>
              <w:t>silkskyair-api</w:t>
            </w:r>
            <w:proofErr w:type="spellEnd"/>
          </w:p>
        </w:tc>
      </w:tr>
      <w:tr w:rsidR="00DE3BBD" w14:paraId="1EB16BF7"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B6A1ECF" w14:textId="77777777" w:rsidR="00DE3BBD" w:rsidRDefault="00000000">
            <w:r>
              <w:rPr>
                <w:sz w:val="18"/>
                <w:szCs w:val="18"/>
              </w:rPr>
              <w:t>R15-T1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12CA978" w14:textId="77777777" w:rsidR="00DE3BBD" w:rsidRDefault="00000000">
            <w:r>
              <w:rPr>
                <w:sz w:val="18"/>
                <w:szCs w:val="18"/>
              </w:rPr>
              <w:t>Hide Withholding Tax row in indirect payment breakdown</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96E11E5" w14:textId="77777777" w:rsidR="00DE3BBD" w:rsidRDefault="00000000">
            <w:proofErr w:type="spellStart"/>
            <w:r>
              <w:rPr>
                <w:sz w:val="18"/>
                <w:szCs w:val="18"/>
              </w:rPr>
              <w:t>silkskyair</w:t>
            </w:r>
            <w:proofErr w:type="spellEnd"/>
            <w:r>
              <w:rPr>
                <w:sz w:val="18"/>
                <w:szCs w:val="18"/>
              </w:rPr>
              <w:t>-partner</w:t>
            </w:r>
          </w:p>
        </w:tc>
      </w:tr>
      <w:tr w:rsidR="00DE3BBD" w14:paraId="31A82D62"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7879A2E" w14:textId="77777777" w:rsidR="00DE3BBD" w:rsidRDefault="00000000">
            <w:r>
              <w:rPr>
                <w:sz w:val="18"/>
                <w:szCs w:val="18"/>
              </w:rPr>
              <w:t>R16-T1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8329A12" w14:textId="77777777" w:rsidR="00DE3BBD" w:rsidRDefault="00000000">
            <w:r>
              <w:rPr>
                <w:sz w:val="18"/>
                <w:szCs w:val="18"/>
              </w:rPr>
              <w:t>Correct Net to Partner calculation for indirect payment</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84D89B1" w14:textId="77777777" w:rsidR="00DE3BBD" w:rsidRDefault="00000000">
            <w:proofErr w:type="spellStart"/>
            <w:r>
              <w:rPr>
                <w:sz w:val="18"/>
                <w:szCs w:val="18"/>
              </w:rPr>
              <w:t>silkskyair</w:t>
            </w:r>
            <w:proofErr w:type="spellEnd"/>
            <w:r>
              <w:rPr>
                <w:sz w:val="18"/>
                <w:szCs w:val="18"/>
              </w:rPr>
              <w:t>-partner</w:t>
            </w:r>
          </w:p>
        </w:tc>
      </w:tr>
      <w:tr w:rsidR="00DE3BBD" w14:paraId="4128A7AE"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BE1D987" w14:textId="77777777" w:rsidR="00DE3BBD" w:rsidRDefault="00000000">
            <w:r>
              <w:rPr>
                <w:sz w:val="18"/>
                <w:szCs w:val="18"/>
              </w:rPr>
              <w:t>R16-T2</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262CA1D" w14:textId="77777777" w:rsidR="00DE3BBD" w:rsidRDefault="00000000">
            <w:r>
              <w:rPr>
                <w:sz w:val="18"/>
                <w:szCs w:val="18"/>
              </w:rPr>
              <w:t>Mirror commission math fix in settlement INSERT route</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2F08B9B" w14:textId="77777777" w:rsidR="00DE3BBD" w:rsidRDefault="00000000">
            <w:proofErr w:type="spellStart"/>
            <w:r>
              <w:rPr>
                <w:sz w:val="18"/>
                <w:szCs w:val="18"/>
              </w:rPr>
              <w:t>silkskyair</w:t>
            </w:r>
            <w:proofErr w:type="spellEnd"/>
            <w:r>
              <w:rPr>
                <w:sz w:val="18"/>
                <w:szCs w:val="18"/>
              </w:rPr>
              <w:t>-partner</w:t>
            </w:r>
          </w:p>
        </w:tc>
      </w:tr>
      <w:tr w:rsidR="00DE3BBD" w14:paraId="458F3DD4"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FB5870A" w14:textId="77777777" w:rsidR="00DE3BBD" w:rsidRDefault="00000000">
            <w:r>
              <w:rPr>
                <w:sz w:val="18"/>
                <w:szCs w:val="18"/>
              </w:rPr>
              <w:t>R19-T1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20A79C1" w14:textId="77777777" w:rsidR="00DE3BBD" w:rsidRDefault="00000000">
            <w:r>
              <w:rPr>
                <w:sz w:val="18"/>
                <w:szCs w:val="18"/>
              </w:rPr>
              <w:t>Render TOTAL AMOUNT card on indirect payment dialog</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6EDA2E6" w14:textId="77777777" w:rsidR="00DE3BBD" w:rsidRDefault="00000000">
            <w:proofErr w:type="spellStart"/>
            <w:r>
              <w:rPr>
                <w:sz w:val="18"/>
                <w:szCs w:val="18"/>
              </w:rPr>
              <w:t>silkskyair</w:t>
            </w:r>
            <w:proofErr w:type="spellEnd"/>
            <w:r>
              <w:rPr>
                <w:sz w:val="18"/>
                <w:szCs w:val="18"/>
              </w:rPr>
              <w:t>-partner</w:t>
            </w:r>
          </w:p>
        </w:tc>
      </w:tr>
      <w:tr w:rsidR="00DE3BBD" w14:paraId="6EDF8240"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343CA8E" w14:textId="77777777" w:rsidR="00DE3BBD" w:rsidRDefault="00000000">
            <w:r>
              <w:rPr>
                <w:sz w:val="18"/>
                <w:szCs w:val="18"/>
              </w:rPr>
              <w:t>R20-T1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ABE6992" w14:textId="77777777" w:rsidR="00DE3BBD" w:rsidRDefault="00000000">
            <w:r>
              <w:rPr>
                <w:sz w:val="18"/>
                <w:szCs w:val="18"/>
              </w:rPr>
              <w:t xml:space="preserve">Insert notification on </w:t>
            </w:r>
            <w:proofErr w:type="spellStart"/>
            <w:r>
              <w:rPr>
                <w:sz w:val="18"/>
                <w:szCs w:val="18"/>
              </w:rPr>
              <w:t>BookingCancellationRequested</w:t>
            </w:r>
            <w:proofErr w:type="spellEnd"/>
            <w:r>
              <w:rPr>
                <w:sz w:val="18"/>
                <w:szCs w:val="18"/>
              </w:rPr>
              <w:t xml:space="preserve"> trigger</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5E50AE2" w14:textId="77777777" w:rsidR="00DE3BBD" w:rsidRDefault="00000000">
            <w:proofErr w:type="spellStart"/>
            <w:r>
              <w:rPr>
                <w:sz w:val="18"/>
                <w:szCs w:val="18"/>
              </w:rPr>
              <w:t>silkskyair-api</w:t>
            </w:r>
            <w:proofErr w:type="spellEnd"/>
          </w:p>
        </w:tc>
      </w:tr>
      <w:tr w:rsidR="00DE3BBD" w14:paraId="30140A11"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F94BEB9" w14:textId="77777777" w:rsidR="00DE3BBD" w:rsidRDefault="00000000">
            <w:r>
              <w:rPr>
                <w:sz w:val="18"/>
                <w:szCs w:val="18"/>
              </w:rPr>
              <w:t>R20-T2</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8658138" w14:textId="77777777" w:rsidR="00DE3BBD" w:rsidRDefault="00000000">
            <w:r>
              <w:rPr>
                <w:sz w:val="18"/>
                <w:szCs w:val="18"/>
              </w:rPr>
              <w:t>Mount notification bell + API in Back-Office header</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91B1C28" w14:textId="77777777" w:rsidR="00DE3BBD" w:rsidRDefault="00000000">
            <w:proofErr w:type="spellStart"/>
            <w:r>
              <w:rPr>
                <w:sz w:val="18"/>
                <w:szCs w:val="18"/>
              </w:rPr>
              <w:t>silkskyair</w:t>
            </w:r>
            <w:proofErr w:type="spellEnd"/>
            <w:r>
              <w:rPr>
                <w:sz w:val="18"/>
                <w:szCs w:val="18"/>
              </w:rPr>
              <w:t>-manager</w:t>
            </w:r>
          </w:p>
        </w:tc>
      </w:tr>
      <w:tr w:rsidR="00DE3BBD" w14:paraId="098E094E"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BD2F85C" w14:textId="77777777" w:rsidR="00DE3BBD" w:rsidRDefault="00000000">
            <w:r>
              <w:rPr>
                <w:sz w:val="18"/>
                <w:szCs w:val="18"/>
              </w:rPr>
              <w:t>R22-T1</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78E8E28" w14:textId="77777777" w:rsidR="00DE3BBD" w:rsidRDefault="00000000">
            <w:r>
              <w:rPr>
                <w:sz w:val="18"/>
                <w:szCs w:val="18"/>
              </w:rPr>
              <w:t xml:space="preserve">Add </w:t>
            </w:r>
            <w:proofErr w:type="spellStart"/>
            <w:r>
              <w:rPr>
                <w:sz w:val="18"/>
                <w:szCs w:val="18"/>
              </w:rPr>
              <w:t>archived_at</w:t>
            </w:r>
            <w:proofErr w:type="spellEnd"/>
            <w:r>
              <w:rPr>
                <w:sz w:val="18"/>
                <w:szCs w:val="18"/>
              </w:rPr>
              <w:t xml:space="preserve"> column + </w:t>
            </w:r>
            <w:proofErr w:type="spellStart"/>
            <w:r>
              <w:rPr>
                <w:sz w:val="18"/>
                <w:szCs w:val="18"/>
              </w:rPr>
              <w:t>archive_member</w:t>
            </w:r>
            <w:proofErr w:type="spellEnd"/>
            <w:r>
              <w:rPr>
                <w:sz w:val="18"/>
                <w:szCs w:val="18"/>
              </w:rPr>
              <w:t xml:space="preserve"> RPC</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2F058DD" w14:textId="77777777" w:rsidR="00DE3BBD" w:rsidRDefault="00000000">
            <w:proofErr w:type="spellStart"/>
            <w:r>
              <w:rPr>
                <w:sz w:val="18"/>
                <w:szCs w:val="18"/>
              </w:rPr>
              <w:t>silkskyair-api</w:t>
            </w:r>
            <w:proofErr w:type="spellEnd"/>
          </w:p>
        </w:tc>
      </w:tr>
      <w:tr w:rsidR="00DE3BBD" w14:paraId="53393502"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907A1EC" w14:textId="77777777" w:rsidR="00DE3BBD" w:rsidRDefault="00000000">
            <w:r>
              <w:rPr>
                <w:sz w:val="18"/>
                <w:szCs w:val="18"/>
              </w:rPr>
              <w:t>R22-T2</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24DB9122" w14:textId="77777777" w:rsidR="00DE3BBD" w:rsidRDefault="00000000">
            <w:r>
              <w:rPr>
                <w:sz w:val="18"/>
                <w:szCs w:val="18"/>
              </w:rPr>
              <w:t xml:space="preserve">Add Archive action and Show-archived toggle to </w:t>
            </w:r>
            <w:proofErr w:type="gramStart"/>
            <w:r>
              <w:rPr>
                <w:sz w:val="18"/>
                <w:szCs w:val="18"/>
              </w:rPr>
              <w:t>Clients</w:t>
            </w:r>
            <w:proofErr w:type="gramEnd"/>
            <w:r>
              <w:rPr>
                <w:sz w:val="18"/>
                <w:szCs w:val="18"/>
              </w:rPr>
              <w:t xml:space="preserve"> list</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65B9A40" w14:textId="77777777" w:rsidR="00DE3BBD" w:rsidRDefault="00000000">
            <w:proofErr w:type="spellStart"/>
            <w:r>
              <w:rPr>
                <w:sz w:val="18"/>
                <w:szCs w:val="18"/>
              </w:rPr>
              <w:t>silkskyair</w:t>
            </w:r>
            <w:proofErr w:type="spellEnd"/>
            <w:r>
              <w:rPr>
                <w:sz w:val="18"/>
                <w:szCs w:val="18"/>
              </w:rPr>
              <w:t>-partner</w:t>
            </w:r>
          </w:p>
        </w:tc>
      </w:tr>
    </w:tbl>
    <w:p w14:paraId="54B36A90" w14:textId="77777777" w:rsidR="00DE3BBD" w:rsidRDefault="00000000">
      <w:pPr>
        <w:pStyle w:val="Heading2"/>
      </w:pPr>
      <w:proofErr w:type="gramStart"/>
      <w:r>
        <w:t>A.2  Member</w:t>
      </w:r>
      <w:proofErr w:type="gramEnd"/>
      <w:r>
        <w:t xml:space="preserve"> Portal — 1st Review, Phase 1</w:t>
      </w:r>
    </w:p>
    <w:p w14:paraId="020BF22E" w14:textId="77777777" w:rsidR="00DE3BBD" w:rsidRDefault="00000000">
      <w:pPr>
        <w:spacing w:after="120" w:line="300" w:lineRule="auto"/>
      </w:pPr>
      <w:r>
        <w:lastRenderedPageBreak/>
        <w:t xml:space="preserve">Source: </w:t>
      </w:r>
      <w:r>
        <w:rPr>
          <w:rFonts w:ascii="Consolas" w:eastAsia="Consolas" w:hAnsi="Consolas" w:cs="Consolas"/>
          <w:color w:val="0F3868"/>
          <w:sz w:val="21"/>
          <w:szCs w:val="21"/>
        </w:rPr>
        <w:t>member-portal-1st-review-2026-05-19.md</w:t>
      </w:r>
      <w:r>
        <w:t>. Workstreams selected for Week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00"/>
        <w:gridCol w:w="2460"/>
      </w:tblGrid>
      <w:tr w:rsidR="00DE3BBD" w14:paraId="107C3ECD" w14:textId="77777777">
        <w:tblPrEx>
          <w:tblCellMar>
            <w:top w:w="0" w:type="dxa"/>
            <w:bottom w:w="0" w:type="dxa"/>
          </w:tblCellMar>
        </w:tblPrEx>
        <w:trPr>
          <w:tblHeader/>
        </w:trPr>
        <w:tc>
          <w:tcPr>
            <w:tcW w:w="16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1F56765A" w14:textId="77777777" w:rsidR="00DE3BBD" w:rsidRDefault="00000000">
            <w:r>
              <w:rPr>
                <w:b/>
                <w:bCs/>
                <w:color w:val="FFFFFF"/>
                <w:sz w:val="18"/>
                <w:szCs w:val="18"/>
              </w:rPr>
              <w:t>Task ID</w:t>
            </w:r>
          </w:p>
        </w:tc>
        <w:tc>
          <w:tcPr>
            <w:tcW w:w="53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5307118B" w14:textId="77777777" w:rsidR="00DE3BBD" w:rsidRDefault="00000000">
            <w:r>
              <w:rPr>
                <w:b/>
                <w:bCs/>
                <w:color w:val="FFFFFF"/>
                <w:sz w:val="18"/>
                <w:szCs w:val="18"/>
              </w:rPr>
              <w:t>Title</w:t>
            </w:r>
          </w:p>
        </w:tc>
        <w:tc>
          <w:tcPr>
            <w:tcW w:w="24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5138F0D7" w14:textId="77777777" w:rsidR="00DE3BBD" w:rsidRDefault="00000000">
            <w:r>
              <w:rPr>
                <w:b/>
                <w:bCs/>
                <w:color w:val="FFFFFF"/>
                <w:sz w:val="18"/>
                <w:szCs w:val="18"/>
              </w:rPr>
              <w:t>Repository</w:t>
            </w:r>
          </w:p>
        </w:tc>
      </w:tr>
      <w:tr w:rsidR="00DE3BBD" w14:paraId="652B2DC5"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981F805" w14:textId="77777777" w:rsidR="00DE3BBD" w:rsidRDefault="00000000">
            <w:r>
              <w:rPr>
                <w:sz w:val="18"/>
                <w:szCs w:val="18"/>
              </w:rPr>
              <w:t>MP1-W01-T1</w:t>
            </w:r>
          </w:p>
        </w:tc>
        <w:tc>
          <w:tcPr>
            <w:tcW w:w="5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A149E79" w14:textId="77777777" w:rsidR="00DE3BBD" w:rsidRDefault="00000000">
            <w:r>
              <w:rPr>
                <w:sz w:val="18"/>
                <w:szCs w:val="18"/>
              </w:rPr>
              <w:t>Comment out check-in route, page, and step components</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4106CCF" w14:textId="77777777" w:rsidR="00DE3BBD" w:rsidRDefault="00000000">
            <w:proofErr w:type="spellStart"/>
            <w:r>
              <w:rPr>
                <w:sz w:val="18"/>
                <w:szCs w:val="18"/>
              </w:rPr>
              <w:t>silkskyair</w:t>
            </w:r>
            <w:proofErr w:type="spellEnd"/>
            <w:r>
              <w:rPr>
                <w:sz w:val="18"/>
                <w:szCs w:val="18"/>
              </w:rPr>
              <w:t>-member</w:t>
            </w:r>
          </w:p>
        </w:tc>
      </w:tr>
      <w:tr w:rsidR="00DE3BBD" w14:paraId="5FB8BA1C"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487BFF9" w14:textId="77777777" w:rsidR="00DE3BBD" w:rsidRDefault="00000000">
            <w:r>
              <w:rPr>
                <w:sz w:val="18"/>
                <w:szCs w:val="18"/>
              </w:rPr>
              <w:t>MP1-W01-T2</w:t>
            </w:r>
          </w:p>
        </w:tc>
        <w:tc>
          <w:tcPr>
            <w:tcW w:w="5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6DC9265" w14:textId="77777777" w:rsidR="00DE3BBD" w:rsidRDefault="00000000">
            <w:r>
              <w:rPr>
                <w:sz w:val="18"/>
                <w:szCs w:val="18"/>
              </w:rPr>
              <w:t xml:space="preserve">Disable </w:t>
            </w:r>
            <w:proofErr w:type="spellStart"/>
            <w:r>
              <w:rPr>
                <w:sz w:val="18"/>
                <w:szCs w:val="18"/>
              </w:rPr>
              <w:t>booking_checkin_state</w:t>
            </w:r>
            <w:proofErr w:type="spellEnd"/>
            <w:r>
              <w:rPr>
                <w:sz w:val="18"/>
                <w:szCs w:val="18"/>
              </w:rPr>
              <w:t xml:space="preserve"> queries and middleware bypasses</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6E8E57C" w14:textId="77777777" w:rsidR="00DE3BBD" w:rsidRDefault="00000000">
            <w:proofErr w:type="spellStart"/>
            <w:r>
              <w:rPr>
                <w:sz w:val="18"/>
                <w:szCs w:val="18"/>
              </w:rPr>
              <w:t>silkskyair</w:t>
            </w:r>
            <w:proofErr w:type="spellEnd"/>
            <w:r>
              <w:rPr>
                <w:sz w:val="18"/>
                <w:szCs w:val="18"/>
              </w:rPr>
              <w:t>-member</w:t>
            </w:r>
          </w:p>
        </w:tc>
      </w:tr>
      <w:tr w:rsidR="00DE3BBD" w14:paraId="5775EF5F"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CC8ABF2" w14:textId="77777777" w:rsidR="00DE3BBD" w:rsidRDefault="00000000">
            <w:r>
              <w:rPr>
                <w:sz w:val="18"/>
                <w:szCs w:val="18"/>
              </w:rPr>
              <w:t>MP1-W01-T3</w:t>
            </w:r>
          </w:p>
        </w:tc>
        <w:tc>
          <w:tcPr>
            <w:tcW w:w="5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97952B5" w14:textId="77777777" w:rsidR="00DE3BBD" w:rsidRDefault="00000000">
            <w:r>
              <w:rPr>
                <w:sz w:val="18"/>
                <w:szCs w:val="18"/>
              </w:rPr>
              <w:t>Remove Check-In CTAs and banners from booking detail</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E66C3E4" w14:textId="77777777" w:rsidR="00DE3BBD" w:rsidRDefault="00000000">
            <w:proofErr w:type="spellStart"/>
            <w:r>
              <w:rPr>
                <w:sz w:val="18"/>
                <w:szCs w:val="18"/>
              </w:rPr>
              <w:t>silkskyair</w:t>
            </w:r>
            <w:proofErr w:type="spellEnd"/>
            <w:r>
              <w:rPr>
                <w:sz w:val="18"/>
                <w:szCs w:val="18"/>
              </w:rPr>
              <w:t>-member</w:t>
            </w:r>
          </w:p>
        </w:tc>
      </w:tr>
      <w:tr w:rsidR="00DE3BBD" w14:paraId="150BB45A"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26CFEC7" w14:textId="77777777" w:rsidR="00DE3BBD" w:rsidRDefault="00000000">
            <w:r>
              <w:rPr>
                <w:sz w:val="18"/>
                <w:szCs w:val="18"/>
              </w:rPr>
              <w:t>MP1-W02-T1</w:t>
            </w:r>
          </w:p>
        </w:tc>
        <w:tc>
          <w:tcPr>
            <w:tcW w:w="5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A770E62" w14:textId="77777777" w:rsidR="00DE3BBD" w:rsidRDefault="00000000">
            <w:r>
              <w:rPr>
                <w:sz w:val="18"/>
                <w:szCs w:val="18"/>
              </w:rPr>
              <w:t>Add magic-link-only context detection helper</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46F8345" w14:textId="77777777" w:rsidR="00DE3BBD" w:rsidRDefault="00000000">
            <w:proofErr w:type="spellStart"/>
            <w:r>
              <w:rPr>
                <w:sz w:val="18"/>
                <w:szCs w:val="18"/>
              </w:rPr>
              <w:t>silkskyair</w:t>
            </w:r>
            <w:proofErr w:type="spellEnd"/>
            <w:r>
              <w:rPr>
                <w:sz w:val="18"/>
                <w:szCs w:val="18"/>
              </w:rPr>
              <w:t>-member</w:t>
            </w:r>
          </w:p>
        </w:tc>
      </w:tr>
      <w:tr w:rsidR="00DE3BBD" w14:paraId="7B6547CB"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D12A2B4" w14:textId="77777777" w:rsidR="00DE3BBD" w:rsidRDefault="00000000">
            <w:r>
              <w:rPr>
                <w:sz w:val="18"/>
                <w:szCs w:val="18"/>
              </w:rPr>
              <w:t>MP1-W02-T2</w:t>
            </w:r>
          </w:p>
        </w:tc>
        <w:tc>
          <w:tcPr>
            <w:tcW w:w="5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EF8D491" w14:textId="77777777" w:rsidR="00DE3BBD" w:rsidRDefault="00000000">
            <w:r>
              <w:rPr>
                <w:sz w:val="18"/>
                <w:szCs w:val="18"/>
              </w:rPr>
              <w:t xml:space="preserve">Gate sign-in form password section behind </w:t>
            </w:r>
            <w:proofErr w:type="spellStart"/>
            <w:r>
              <w:rPr>
                <w:sz w:val="18"/>
                <w:szCs w:val="18"/>
              </w:rPr>
              <w:t>magicLinkOnly</w:t>
            </w:r>
            <w:proofErr w:type="spellEnd"/>
            <w:r>
              <w:rPr>
                <w:sz w:val="18"/>
                <w:szCs w:val="18"/>
              </w:rPr>
              <w:t xml:space="preserve"> prop</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AFF9E36" w14:textId="77777777" w:rsidR="00DE3BBD" w:rsidRDefault="00000000">
            <w:proofErr w:type="spellStart"/>
            <w:r>
              <w:rPr>
                <w:sz w:val="18"/>
                <w:szCs w:val="18"/>
              </w:rPr>
              <w:t>silkskyair</w:t>
            </w:r>
            <w:proofErr w:type="spellEnd"/>
            <w:r>
              <w:rPr>
                <w:sz w:val="18"/>
                <w:szCs w:val="18"/>
              </w:rPr>
              <w:t>-member</w:t>
            </w:r>
          </w:p>
        </w:tc>
      </w:tr>
      <w:tr w:rsidR="00DE3BBD" w14:paraId="4A5A3DDC"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77803034" w14:textId="77777777" w:rsidR="00DE3BBD" w:rsidRDefault="00000000">
            <w:r>
              <w:rPr>
                <w:sz w:val="18"/>
                <w:szCs w:val="18"/>
              </w:rPr>
              <w:t>MP1-W03-T1</w:t>
            </w:r>
          </w:p>
        </w:tc>
        <w:tc>
          <w:tcPr>
            <w:tcW w:w="5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BC625AB" w14:textId="77777777" w:rsidR="00DE3BBD" w:rsidRDefault="00000000">
            <w:r>
              <w:rPr>
                <w:sz w:val="18"/>
                <w:szCs w:val="18"/>
              </w:rPr>
              <w:t xml:space="preserve">Replace </w:t>
            </w:r>
            <w:proofErr w:type="spellStart"/>
            <w:r>
              <w:rPr>
                <w:sz w:val="18"/>
                <w:szCs w:val="18"/>
              </w:rPr>
              <w:t>WeightRangeSelector</w:t>
            </w:r>
            <w:proofErr w:type="spellEnd"/>
            <w:r>
              <w:rPr>
                <w:sz w:val="18"/>
                <w:szCs w:val="18"/>
              </w:rPr>
              <w:t xml:space="preserve"> with positive-numeric kg input</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B9FBE74" w14:textId="77777777" w:rsidR="00DE3BBD" w:rsidRDefault="00000000">
            <w:proofErr w:type="spellStart"/>
            <w:r>
              <w:rPr>
                <w:sz w:val="18"/>
                <w:szCs w:val="18"/>
              </w:rPr>
              <w:t>silkskyair</w:t>
            </w:r>
            <w:proofErr w:type="spellEnd"/>
            <w:r>
              <w:rPr>
                <w:sz w:val="18"/>
                <w:szCs w:val="18"/>
              </w:rPr>
              <w:t>-member</w:t>
            </w:r>
          </w:p>
        </w:tc>
      </w:tr>
      <w:tr w:rsidR="00DE3BBD" w14:paraId="7CE1FB52"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303F2F9" w14:textId="77777777" w:rsidR="00DE3BBD" w:rsidRDefault="00000000">
            <w:r>
              <w:rPr>
                <w:sz w:val="18"/>
                <w:szCs w:val="18"/>
              </w:rPr>
              <w:t>MP1-W03-T2</w:t>
            </w:r>
          </w:p>
        </w:tc>
        <w:tc>
          <w:tcPr>
            <w:tcW w:w="5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98CE9F6" w14:textId="77777777" w:rsidR="00DE3BBD" w:rsidRDefault="00000000">
            <w:r>
              <w:rPr>
                <w:sz w:val="18"/>
                <w:szCs w:val="18"/>
              </w:rPr>
              <w:t>Update passenger weight validation to positive numeric</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DF8625A" w14:textId="77777777" w:rsidR="00DE3BBD" w:rsidRDefault="00000000">
            <w:proofErr w:type="spellStart"/>
            <w:r>
              <w:rPr>
                <w:sz w:val="18"/>
                <w:szCs w:val="18"/>
              </w:rPr>
              <w:t>silkskyair</w:t>
            </w:r>
            <w:proofErr w:type="spellEnd"/>
            <w:r>
              <w:rPr>
                <w:sz w:val="18"/>
                <w:szCs w:val="18"/>
              </w:rPr>
              <w:t>-member</w:t>
            </w:r>
          </w:p>
        </w:tc>
      </w:tr>
      <w:tr w:rsidR="00DE3BBD" w14:paraId="64A9F2AE"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47376D3" w14:textId="77777777" w:rsidR="00DE3BBD" w:rsidRDefault="00000000">
            <w:r>
              <w:rPr>
                <w:sz w:val="18"/>
                <w:szCs w:val="18"/>
              </w:rPr>
              <w:t>MP1-W11-T1</w:t>
            </w:r>
          </w:p>
        </w:tc>
        <w:tc>
          <w:tcPr>
            <w:tcW w:w="5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CA21DB2" w14:textId="77777777" w:rsidR="00DE3BBD" w:rsidRDefault="00000000">
            <w:r>
              <w:rPr>
                <w:sz w:val="18"/>
                <w:szCs w:val="18"/>
              </w:rPr>
              <w:t>Author Booking Status reference document</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25A1379" w14:textId="77777777" w:rsidR="00DE3BBD" w:rsidRDefault="00000000">
            <w:proofErr w:type="spellStart"/>
            <w:r>
              <w:rPr>
                <w:sz w:val="18"/>
                <w:szCs w:val="18"/>
              </w:rPr>
              <w:t>silkskyair</w:t>
            </w:r>
            <w:proofErr w:type="spellEnd"/>
            <w:r>
              <w:rPr>
                <w:sz w:val="18"/>
                <w:szCs w:val="18"/>
              </w:rPr>
              <w:t>-docs</w:t>
            </w:r>
          </w:p>
        </w:tc>
      </w:tr>
      <w:tr w:rsidR="00DE3BBD" w14:paraId="05F8E57A" w14:textId="77777777">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6CFE25D" w14:textId="77777777" w:rsidR="00DE3BBD" w:rsidRDefault="00000000">
            <w:r>
              <w:rPr>
                <w:sz w:val="18"/>
                <w:szCs w:val="18"/>
              </w:rPr>
              <w:t>MP1-W11-T2</w:t>
            </w:r>
          </w:p>
        </w:tc>
        <w:tc>
          <w:tcPr>
            <w:tcW w:w="5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502BEBDE" w14:textId="77777777" w:rsidR="00DE3BBD" w:rsidRDefault="00000000">
            <w:r>
              <w:rPr>
                <w:sz w:val="18"/>
                <w:szCs w:val="18"/>
              </w:rPr>
              <w:t>Capture Advance Aviation weight rationale in docs</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0047492" w14:textId="77777777" w:rsidR="00DE3BBD" w:rsidRDefault="00000000">
            <w:proofErr w:type="spellStart"/>
            <w:r>
              <w:rPr>
                <w:sz w:val="18"/>
                <w:szCs w:val="18"/>
              </w:rPr>
              <w:t>silkskyair</w:t>
            </w:r>
            <w:proofErr w:type="spellEnd"/>
            <w:r>
              <w:rPr>
                <w:sz w:val="18"/>
                <w:szCs w:val="18"/>
              </w:rPr>
              <w:t>-docs</w:t>
            </w:r>
          </w:p>
        </w:tc>
      </w:tr>
    </w:tbl>
    <w:p w14:paraId="38882408" w14:textId="77777777" w:rsidR="00DE3BBD" w:rsidRDefault="00000000">
      <w:pPr>
        <w:pStyle w:val="Heading2"/>
      </w:pPr>
      <w:proofErr w:type="gramStart"/>
      <w:r>
        <w:t>A.3  Meta</w:t>
      </w:r>
      <w:proofErr w:type="gramEnd"/>
      <w:r>
        <w:t xml:space="preserve"> CAPI / Pixel — Purchase integration</w:t>
      </w:r>
    </w:p>
    <w:p w14:paraId="59DB0EE9" w14:textId="77777777" w:rsidR="00DE3BBD" w:rsidRDefault="00000000">
      <w:pPr>
        <w:spacing w:after="120" w:line="300" w:lineRule="auto"/>
      </w:pPr>
      <w:r>
        <w:t xml:space="preserve">Source: </w:t>
      </w:r>
      <w:r>
        <w:rPr>
          <w:rFonts w:ascii="Consolas" w:eastAsia="Consolas" w:hAnsi="Consolas" w:cs="Consolas"/>
          <w:color w:val="0F3868"/>
          <w:sz w:val="21"/>
          <w:szCs w:val="21"/>
        </w:rPr>
        <w:t>meta-capi-purchase-integration.md</w:t>
      </w:r>
      <w:r>
        <w:t>. Tasks selected for Week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600"/>
        <w:gridCol w:w="2460"/>
      </w:tblGrid>
      <w:tr w:rsidR="00DE3BBD" w14:paraId="5C3EA9CF" w14:textId="77777777">
        <w:tblPrEx>
          <w:tblCellMar>
            <w:top w:w="0" w:type="dxa"/>
            <w:bottom w:w="0" w:type="dxa"/>
          </w:tblCellMar>
        </w:tblPrEx>
        <w:trPr>
          <w:tblHeader/>
        </w:trPr>
        <w:tc>
          <w:tcPr>
            <w:tcW w:w="13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43D7EFD7" w14:textId="77777777" w:rsidR="00DE3BBD" w:rsidRDefault="00000000">
            <w:r>
              <w:rPr>
                <w:b/>
                <w:bCs/>
                <w:color w:val="FFFFFF"/>
                <w:sz w:val="18"/>
                <w:szCs w:val="18"/>
              </w:rPr>
              <w:t>Task ID</w:t>
            </w:r>
          </w:p>
        </w:tc>
        <w:tc>
          <w:tcPr>
            <w:tcW w:w="560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4E18D3DC" w14:textId="77777777" w:rsidR="00DE3BBD" w:rsidRDefault="00000000">
            <w:r>
              <w:rPr>
                <w:b/>
                <w:bCs/>
                <w:color w:val="FFFFFF"/>
                <w:sz w:val="18"/>
                <w:szCs w:val="18"/>
              </w:rPr>
              <w:t>Title</w:t>
            </w:r>
          </w:p>
        </w:tc>
        <w:tc>
          <w:tcPr>
            <w:tcW w:w="2460" w:type="dxa"/>
            <w:tcBorders>
              <w:top w:val="single" w:sz="2" w:space="0" w:color="D9D9D9"/>
              <w:left w:val="single" w:sz="2" w:space="0" w:color="D9D9D9"/>
              <w:bottom w:val="single" w:sz="2" w:space="0" w:color="D9D9D9"/>
              <w:right w:val="single" w:sz="2" w:space="0" w:color="D9D9D9"/>
            </w:tcBorders>
            <w:shd w:val="clear" w:color="auto" w:fill="0F3868"/>
            <w:tcMar>
              <w:top w:w="90" w:type="dxa"/>
              <w:left w:w="140" w:type="dxa"/>
              <w:bottom w:w="90" w:type="dxa"/>
              <w:right w:w="140" w:type="dxa"/>
            </w:tcMar>
          </w:tcPr>
          <w:p w14:paraId="29848713" w14:textId="77777777" w:rsidR="00DE3BBD" w:rsidRDefault="00000000">
            <w:r>
              <w:rPr>
                <w:b/>
                <w:bCs/>
                <w:color w:val="FFFFFF"/>
                <w:sz w:val="18"/>
                <w:szCs w:val="18"/>
              </w:rPr>
              <w:t>Repository</w:t>
            </w:r>
          </w:p>
        </w:tc>
      </w:tr>
      <w:tr w:rsidR="00DE3BBD" w14:paraId="3187C089"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B055618" w14:textId="77777777" w:rsidR="00DE3BBD" w:rsidRDefault="00000000">
            <w:r>
              <w:rPr>
                <w:sz w:val="18"/>
                <w:szCs w:val="18"/>
              </w:rPr>
              <w:t>CAPI-1</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6C4C623" w14:textId="77777777" w:rsidR="00DE3BBD" w:rsidRDefault="00000000">
            <w:r>
              <w:rPr>
                <w:sz w:val="18"/>
                <w:szCs w:val="18"/>
              </w:rPr>
              <w:t xml:space="preserve">Capture </w:t>
            </w:r>
            <w:proofErr w:type="spellStart"/>
            <w:r>
              <w:rPr>
                <w:sz w:val="18"/>
                <w:szCs w:val="18"/>
              </w:rPr>
              <w:t>fbclid</w:t>
            </w:r>
            <w:proofErr w:type="spellEnd"/>
            <w:r>
              <w:rPr>
                <w:sz w:val="18"/>
                <w:szCs w:val="18"/>
              </w:rPr>
              <w:t xml:space="preserve"> / _</w:t>
            </w:r>
            <w:proofErr w:type="spellStart"/>
            <w:r>
              <w:rPr>
                <w:sz w:val="18"/>
                <w:szCs w:val="18"/>
              </w:rPr>
              <w:t>fbp</w:t>
            </w:r>
            <w:proofErr w:type="spellEnd"/>
            <w:r>
              <w:rPr>
                <w:sz w:val="18"/>
                <w:szCs w:val="18"/>
              </w:rPr>
              <w:t xml:space="preserve"> / _</w:t>
            </w:r>
            <w:proofErr w:type="spellStart"/>
            <w:r>
              <w:rPr>
                <w:sz w:val="18"/>
                <w:szCs w:val="18"/>
              </w:rPr>
              <w:t>fbc</w:t>
            </w:r>
            <w:proofErr w:type="spellEnd"/>
            <w:r>
              <w:rPr>
                <w:sz w:val="18"/>
                <w:szCs w:val="18"/>
              </w:rPr>
              <w:t xml:space="preserve"> on landing (consent-gated)</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5F20A74" w14:textId="77777777" w:rsidR="00DE3BBD" w:rsidRDefault="00000000">
            <w:proofErr w:type="spellStart"/>
            <w:r>
              <w:rPr>
                <w:sz w:val="18"/>
                <w:szCs w:val="18"/>
              </w:rPr>
              <w:t>silkskyair</w:t>
            </w:r>
            <w:proofErr w:type="spellEnd"/>
            <w:r>
              <w:rPr>
                <w:sz w:val="18"/>
                <w:szCs w:val="18"/>
              </w:rPr>
              <w:t>-www</w:t>
            </w:r>
          </w:p>
        </w:tc>
      </w:tr>
      <w:tr w:rsidR="00DE3BBD" w14:paraId="5285E59A"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FF20AAE" w14:textId="77777777" w:rsidR="00DE3BBD" w:rsidRDefault="00000000">
            <w:r>
              <w:rPr>
                <w:sz w:val="18"/>
                <w:szCs w:val="18"/>
              </w:rPr>
              <w:t>CAPI-2</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439096EB" w14:textId="77777777" w:rsidR="00DE3BBD" w:rsidRDefault="00000000">
            <w:r>
              <w:rPr>
                <w:sz w:val="18"/>
                <w:szCs w:val="18"/>
              </w:rPr>
              <w:t>Install Meta Pixel; fire Purchase on confirmation page</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1CFA89D1" w14:textId="77777777" w:rsidR="00DE3BBD" w:rsidRDefault="00000000">
            <w:proofErr w:type="spellStart"/>
            <w:r>
              <w:rPr>
                <w:sz w:val="18"/>
                <w:szCs w:val="18"/>
              </w:rPr>
              <w:t>silkskyair</w:t>
            </w:r>
            <w:proofErr w:type="spellEnd"/>
            <w:r>
              <w:rPr>
                <w:sz w:val="18"/>
                <w:szCs w:val="18"/>
              </w:rPr>
              <w:t>-www</w:t>
            </w:r>
          </w:p>
        </w:tc>
      </w:tr>
      <w:tr w:rsidR="00DE3BBD" w14:paraId="626F60BB"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5C61424" w14:textId="77777777" w:rsidR="00DE3BBD" w:rsidRDefault="00000000">
            <w:r>
              <w:rPr>
                <w:sz w:val="18"/>
                <w:szCs w:val="18"/>
              </w:rPr>
              <w:t>CAPI-3</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AFFA90E" w14:textId="77777777" w:rsidR="00DE3BBD" w:rsidRDefault="00000000">
            <w:r>
              <w:rPr>
                <w:sz w:val="18"/>
                <w:szCs w:val="18"/>
              </w:rPr>
              <w:t xml:space="preserve">Extend </w:t>
            </w:r>
            <w:proofErr w:type="spellStart"/>
            <w:r>
              <w:rPr>
                <w:sz w:val="18"/>
                <w:szCs w:val="18"/>
              </w:rPr>
              <w:t>BookingStore</w:t>
            </w:r>
            <w:proofErr w:type="spellEnd"/>
            <w:r>
              <w:rPr>
                <w:sz w:val="18"/>
                <w:szCs w:val="18"/>
              </w:rPr>
              <w:t xml:space="preserve"> and </w:t>
            </w:r>
            <w:proofErr w:type="spellStart"/>
            <w:r>
              <w:rPr>
                <w:sz w:val="18"/>
                <w:szCs w:val="18"/>
              </w:rPr>
              <w:t>SubmitBookingPayload</w:t>
            </w:r>
            <w:proofErr w:type="spellEnd"/>
            <w:r>
              <w:rPr>
                <w:sz w:val="18"/>
                <w:szCs w:val="18"/>
              </w:rPr>
              <w:t xml:space="preserve"> types</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4D056137" w14:textId="77777777" w:rsidR="00DE3BBD" w:rsidRDefault="00000000">
            <w:proofErr w:type="spellStart"/>
            <w:r>
              <w:rPr>
                <w:sz w:val="18"/>
                <w:szCs w:val="18"/>
              </w:rPr>
              <w:t>silkskyair</w:t>
            </w:r>
            <w:proofErr w:type="spellEnd"/>
            <w:r>
              <w:rPr>
                <w:sz w:val="18"/>
                <w:szCs w:val="18"/>
              </w:rPr>
              <w:t>-www</w:t>
            </w:r>
          </w:p>
        </w:tc>
      </w:tr>
      <w:tr w:rsidR="00DE3BBD" w14:paraId="197ECFD1"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5DED965" w14:textId="77777777" w:rsidR="00DE3BBD" w:rsidRDefault="00000000">
            <w:r>
              <w:rPr>
                <w:sz w:val="18"/>
                <w:szCs w:val="18"/>
              </w:rPr>
              <w:t>CAPI-4</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146F460" w14:textId="77777777" w:rsidR="00DE3BBD" w:rsidRDefault="00000000">
            <w:r>
              <w:rPr>
                <w:sz w:val="18"/>
                <w:szCs w:val="18"/>
              </w:rPr>
              <w:t xml:space="preserve">Thread </w:t>
            </w:r>
            <w:proofErr w:type="spellStart"/>
            <w:r>
              <w:rPr>
                <w:sz w:val="18"/>
                <w:szCs w:val="18"/>
              </w:rPr>
              <w:t>fbclid</w:t>
            </w:r>
            <w:proofErr w:type="spellEnd"/>
            <w:r>
              <w:rPr>
                <w:sz w:val="18"/>
                <w:szCs w:val="18"/>
              </w:rPr>
              <w:t>/_</w:t>
            </w:r>
            <w:proofErr w:type="spellStart"/>
            <w:r>
              <w:rPr>
                <w:sz w:val="18"/>
                <w:szCs w:val="18"/>
              </w:rPr>
              <w:t>fbp</w:t>
            </w:r>
            <w:proofErr w:type="spellEnd"/>
            <w:r>
              <w:rPr>
                <w:sz w:val="18"/>
                <w:szCs w:val="18"/>
              </w:rPr>
              <w:t>/_</w:t>
            </w:r>
            <w:proofErr w:type="spellStart"/>
            <w:r>
              <w:rPr>
                <w:sz w:val="18"/>
                <w:szCs w:val="18"/>
              </w:rPr>
              <w:t>fbc</w:t>
            </w:r>
            <w:proofErr w:type="spellEnd"/>
            <w:r>
              <w:rPr>
                <w:sz w:val="18"/>
                <w:szCs w:val="18"/>
              </w:rPr>
              <w:t>/</w:t>
            </w:r>
            <w:proofErr w:type="spellStart"/>
            <w:r>
              <w:rPr>
                <w:sz w:val="18"/>
                <w:szCs w:val="18"/>
              </w:rPr>
              <w:t>landing_url</w:t>
            </w:r>
            <w:proofErr w:type="spellEnd"/>
            <w:r>
              <w:rPr>
                <w:sz w:val="18"/>
                <w:szCs w:val="18"/>
              </w:rPr>
              <w:t xml:space="preserve"> into </w:t>
            </w:r>
            <w:proofErr w:type="spellStart"/>
            <w:r>
              <w:rPr>
                <w:sz w:val="18"/>
                <w:szCs w:val="18"/>
              </w:rPr>
              <w:t>client_interactions</w:t>
            </w:r>
            <w:proofErr w:type="spellEnd"/>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0A19C3F2" w14:textId="77777777" w:rsidR="00DE3BBD" w:rsidRDefault="00000000">
            <w:proofErr w:type="spellStart"/>
            <w:r>
              <w:rPr>
                <w:sz w:val="18"/>
                <w:szCs w:val="18"/>
              </w:rPr>
              <w:t>silkskyair</w:t>
            </w:r>
            <w:proofErr w:type="spellEnd"/>
            <w:r>
              <w:rPr>
                <w:sz w:val="18"/>
                <w:szCs w:val="18"/>
              </w:rPr>
              <w:t>-www</w:t>
            </w:r>
          </w:p>
        </w:tc>
      </w:tr>
      <w:tr w:rsidR="00DE3BBD" w14:paraId="52550659"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30F7418B" w14:textId="77777777" w:rsidR="00DE3BBD" w:rsidRDefault="00000000">
            <w:r>
              <w:rPr>
                <w:sz w:val="18"/>
                <w:szCs w:val="18"/>
              </w:rPr>
              <w:t>CAPI-6</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89A4951" w14:textId="77777777" w:rsidR="00DE3BBD" w:rsidRDefault="00000000">
            <w:r>
              <w:rPr>
                <w:sz w:val="18"/>
                <w:szCs w:val="18"/>
              </w:rPr>
              <w:t>Revise meta-</w:t>
            </w:r>
            <w:proofErr w:type="spellStart"/>
            <w:r>
              <w:rPr>
                <w:sz w:val="18"/>
                <w:szCs w:val="18"/>
              </w:rPr>
              <w:t>capi</w:t>
            </w:r>
            <w:proofErr w:type="spellEnd"/>
            <w:r>
              <w:rPr>
                <w:sz w:val="18"/>
                <w:szCs w:val="18"/>
              </w:rPr>
              <w:t>-</w:t>
            </w:r>
            <w:proofErr w:type="spellStart"/>
            <w:proofErr w:type="gramStart"/>
            <w:r>
              <w:rPr>
                <w:sz w:val="18"/>
                <w:szCs w:val="18"/>
              </w:rPr>
              <w:t>purchase.json</w:t>
            </w:r>
            <w:proofErr w:type="spellEnd"/>
            <w:proofErr w:type="gramEnd"/>
            <w:r>
              <w:rPr>
                <w:sz w:val="18"/>
                <w:szCs w:val="18"/>
              </w:rPr>
              <w:t xml:space="preserve"> workflow per new design</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71FB5767" w14:textId="77777777" w:rsidR="00DE3BBD" w:rsidRDefault="00000000">
            <w:proofErr w:type="spellStart"/>
            <w:r>
              <w:rPr>
                <w:sz w:val="18"/>
                <w:szCs w:val="18"/>
              </w:rPr>
              <w:t>silkskyair</w:t>
            </w:r>
            <w:proofErr w:type="spellEnd"/>
            <w:r>
              <w:rPr>
                <w:sz w:val="18"/>
                <w:szCs w:val="18"/>
              </w:rPr>
              <w:t>-workflows</w:t>
            </w:r>
          </w:p>
        </w:tc>
      </w:tr>
      <w:tr w:rsidR="00DE3BBD" w14:paraId="2097FF7A"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22E16ECF" w14:textId="77777777" w:rsidR="00DE3BBD" w:rsidRDefault="00000000">
            <w:r>
              <w:rPr>
                <w:sz w:val="18"/>
                <w:szCs w:val="18"/>
              </w:rPr>
              <w:t>CAPI-13</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D64B2F2" w14:textId="77777777" w:rsidR="00DE3BBD" w:rsidRDefault="00000000">
            <w:r>
              <w:rPr>
                <w:sz w:val="18"/>
                <w:szCs w:val="18"/>
              </w:rPr>
              <w:t xml:space="preserve">Extend </w:t>
            </w:r>
            <w:proofErr w:type="spellStart"/>
            <w:proofErr w:type="gramStart"/>
            <w:r>
              <w:rPr>
                <w:sz w:val="18"/>
                <w:szCs w:val="18"/>
              </w:rPr>
              <w:t>api.bookings</w:t>
            </w:r>
            <w:proofErr w:type="spellEnd"/>
            <w:proofErr w:type="gramEnd"/>
            <w:r>
              <w:rPr>
                <w:sz w:val="18"/>
                <w:szCs w:val="18"/>
              </w:rPr>
              <w:t xml:space="preserve"> view to surface Meta fields</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B31CD26" w14:textId="77777777" w:rsidR="00DE3BBD" w:rsidRDefault="00000000">
            <w:proofErr w:type="spellStart"/>
            <w:r>
              <w:rPr>
                <w:sz w:val="18"/>
                <w:szCs w:val="18"/>
              </w:rPr>
              <w:t>silkskyair-api</w:t>
            </w:r>
            <w:proofErr w:type="spellEnd"/>
          </w:p>
        </w:tc>
      </w:tr>
      <w:tr w:rsidR="00DE3BBD" w14:paraId="7C1486F2"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0230A88A" w14:textId="77777777" w:rsidR="00DE3BBD" w:rsidRDefault="00000000">
            <w:r>
              <w:rPr>
                <w:sz w:val="18"/>
                <w:szCs w:val="18"/>
              </w:rPr>
              <w:t>CAPI-14</w:t>
            </w:r>
          </w:p>
        </w:tc>
        <w:tc>
          <w:tcPr>
            <w:tcW w:w="560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1FBE78F9" w14:textId="77777777" w:rsidR="00DE3BBD" w:rsidRDefault="00000000">
            <w:r>
              <w:rPr>
                <w:sz w:val="18"/>
                <w:szCs w:val="18"/>
              </w:rPr>
              <w:t xml:space="preserve">Add </w:t>
            </w:r>
            <w:proofErr w:type="spellStart"/>
            <w:proofErr w:type="gramStart"/>
            <w:r>
              <w:rPr>
                <w:sz w:val="18"/>
                <w:szCs w:val="18"/>
              </w:rPr>
              <w:t>analytics.events</w:t>
            </w:r>
            <w:proofErr w:type="gramEnd"/>
            <w:r>
              <w:rPr>
                <w:sz w:val="18"/>
                <w:szCs w:val="18"/>
              </w:rPr>
              <w:t>_sent</w:t>
            </w:r>
            <w:proofErr w:type="spellEnd"/>
            <w:r>
              <w:rPr>
                <w:sz w:val="18"/>
                <w:szCs w:val="18"/>
              </w:rPr>
              <w:t xml:space="preserve"> table for idempotency</w:t>
            </w:r>
          </w:p>
        </w:tc>
        <w:tc>
          <w:tcPr>
            <w:tcW w:w="2460" w:type="dxa"/>
            <w:tcBorders>
              <w:top w:val="single" w:sz="2" w:space="0" w:color="D9D9D9"/>
              <w:left w:val="single" w:sz="2" w:space="0" w:color="D9D9D9"/>
              <w:bottom w:val="single" w:sz="2" w:space="0" w:color="D9D9D9"/>
              <w:right w:val="single" w:sz="2" w:space="0" w:color="D9D9D9"/>
            </w:tcBorders>
            <w:tcMar>
              <w:top w:w="90" w:type="dxa"/>
              <w:left w:w="140" w:type="dxa"/>
              <w:bottom w:w="90" w:type="dxa"/>
              <w:right w:w="140" w:type="dxa"/>
            </w:tcMar>
          </w:tcPr>
          <w:p w14:paraId="69339CD5" w14:textId="77777777" w:rsidR="00DE3BBD" w:rsidRDefault="00000000">
            <w:proofErr w:type="spellStart"/>
            <w:r>
              <w:rPr>
                <w:sz w:val="18"/>
                <w:szCs w:val="18"/>
              </w:rPr>
              <w:t>silkskyair-api</w:t>
            </w:r>
            <w:proofErr w:type="spellEnd"/>
          </w:p>
        </w:tc>
      </w:tr>
      <w:tr w:rsidR="00DE3BBD" w14:paraId="2BC63E6D" w14:textId="77777777">
        <w:tblPrEx>
          <w:tblCellMar>
            <w:top w:w="0" w:type="dxa"/>
            <w:bottom w:w="0" w:type="dxa"/>
          </w:tblCellMar>
        </w:tblPrEx>
        <w:tc>
          <w:tcPr>
            <w:tcW w:w="13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3A89DD83" w14:textId="77777777" w:rsidR="00DE3BBD" w:rsidRDefault="00000000">
            <w:r>
              <w:rPr>
                <w:sz w:val="18"/>
                <w:szCs w:val="18"/>
              </w:rPr>
              <w:t>CAPI-15</w:t>
            </w:r>
          </w:p>
        </w:tc>
        <w:tc>
          <w:tcPr>
            <w:tcW w:w="560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5603BE22" w14:textId="77777777" w:rsidR="00DE3BBD" w:rsidRDefault="00000000">
            <w:r>
              <w:rPr>
                <w:sz w:val="18"/>
                <w:szCs w:val="18"/>
              </w:rPr>
              <w:t>Document Meta token rotation procedure</w:t>
            </w:r>
          </w:p>
        </w:tc>
        <w:tc>
          <w:tcPr>
            <w:tcW w:w="2460" w:type="dxa"/>
            <w:tcBorders>
              <w:top w:val="single" w:sz="2" w:space="0" w:color="D9D9D9"/>
              <w:left w:val="single" w:sz="2" w:space="0" w:color="D9D9D9"/>
              <w:bottom w:val="single" w:sz="2" w:space="0" w:color="D9D9D9"/>
              <w:right w:val="single" w:sz="2" w:space="0" w:color="D9D9D9"/>
            </w:tcBorders>
            <w:shd w:val="clear" w:color="auto" w:fill="F7F8FA"/>
            <w:tcMar>
              <w:top w:w="90" w:type="dxa"/>
              <w:left w:w="140" w:type="dxa"/>
              <w:bottom w:w="90" w:type="dxa"/>
              <w:right w:w="140" w:type="dxa"/>
            </w:tcMar>
          </w:tcPr>
          <w:p w14:paraId="68A20C7E" w14:textId="77777777" w:rsidR="00DE3BBD" w:rsidRDefault="00000000">
            <w:proofErr w:type="spellStart"/>
            <w:r>
              <w:rPr>
                <w:sz w:val="18"/>
                <w:szCs w:val="18"/>
              </w:rPr>
              <w:t>silkskyair</w:t>
            </w:r>
            <w:proofErr w:type="spellEnd"/>
            <w:r>
              <w:rPr>
                <w:sz w:val="18"/>
                <w:szCs w:val="18"/>
              </w:rPr>
              <w:t>-workflows</w:t>
            </w:r>
          </w:p>
        </w:tc>
      </w:tr>
    </w:tbl>
    <w:p w14:paraId="6F55B0B7" w14:textId="77777777" w:rsidR="00DE3BBD" w:rsidRDefault="00DE3BBD">
      <w:pPr>
        <w:spacing w:after="40"/>
      </w:pPr>
    </w:p>
    <w:p w14:paraId="54C6BE3C" w14:textId="44620655" w:rsidR="00DE3BBD" w:rsidRDefault="00000000" w:rsidP="005E1488">
      <w:pPr>
        <w:spacing w:after="120" w:line="300" w:lineRule="auto"/>
      </w:pPr>
      <w:r>
        <w:t>Tasks 5, 7–12 (n8n credential creation, registration, verification, deploy) are sequenced after credential provisioning and unblock automatically once the Meta access token is available.</w:t>
      </w:r>
    </w:p>
    <w:sectPr w:rsidR="00DE3BBD">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6706"/>
    <w:multiLevelType w:val="hybridMultilevel"/>
    <w:tmpl w:val="2B0E259A"/>
    <w:lvl w:ilvl="0" w:tplc="EC6EC5AE">
      <w:start w:val="1"/>
      <w:numFmt w:val="bullet"/>
      <w:lvlText w:val="●"/>
      <w:lvlJc w:val="left"/>
      <w:pPr>
        <w:ind w:left="720" w:hanging="360"/>
      </w:pPr>
    </w:lvl>
    <w:lvl w:ilvl="1" w:tplc="1D7802C8">
      <w:start w:val="1"/>
      <w:numFmt w:val="bullet"/>
      <w:lvlText w:val="○"/>
      <w:lvlJc w:val="left"/>
      <w:pPr>
        <w:ind w:left="1440" w:hanging="360"/>
      </w:pPr>
    </w:lvl>
    <w:lvl w:ilvl="2" w:tplc="027E16EE">
      <w:start w:val="1"/>
      <w:numFmt w:val="bullet"/>
      <w:lvlText w:val="■"/>
      <w:lvlJc w:val="left"/>
      <w:pPr>
        <w:ind w:left="2160" w:hanging="360"/>
      </w:pPr>
    </w:lvl>
    <w:lvl w:ilvl="3" w:tplc="FBC674FE">
      <w:start w:val="1"/>
      <w:numFmt w:val="bullet"/>
      <w:lvlText w:val="●"/>
      <w:lvlJc w:val="left"/>
      <w:pPr>
        <w:ind w:left="2880" w:hanging="360"/>
      </w:pPr>
    </w:lvl>
    <w:lvl w:ilvl="4" w:tplc="97A8A9FC">
      <w:start w:val="1"/>
      <w:numFmt w:val="bullet"/>
      <w:lvlText w:val="○"/>
      <w:lvlJc w:val="left"/>
      <w:pPr>
        <w:ind w:left="3600" w:hanging="360"/>
      </w:pPr>
    </w:lvl>
    <w:lvl w:ilvl="5" w:tplc="C3BCB406">
      <w:start w:val="1"/>
      <w:numFmt w:val="bullet"/>
      <w:lvlText w:val="■"/>
      <w:lvlJc w:val="left"/>
      <w:pPr>
        <w:ind w:left="4320" w:hanging="360"/>
      </w:pPr>
    </w:lvl>
    <w:lvl w:ilvl="6" w:tplc="C93A426E">
      <w:start w:val="1"/>
      <w:numFmt w:val="bullet"/>
      <w:lvlText w:val="●"/>
      <w:lvlJc w:val="left"/>
      <w:pPr>
        <w:ind w:left="5040" w:hanging="360"/>
      </w:pPr>
    </w:lvl>
    <w:lvl w:ilvl="7" w:tplc="D6922704">
      <w:start w:val="1"/>
      <w:numFmt w:val="bullet"/>
      <w:lvlText w:val="●"/>
      <w:lvlJc w:val="left"/>
      <w:pPr>
        <w:ind w:left="5760" w:hanging="360"/>
      </w:pPr>
    </w:lvl>
    <w:lvl w:ilvl="8" w:tplc="3E1ACAC4">
      <w:start w:val="1"/>
      <w:numFmt w:val="bullet"/>
      <w:lvlText w:val="●"/>
      <w:lvlJc w:val="left"/>
      <w:pPr>
        <w:ind w:left="6480" w:hanging="360"/>
      </w:pPr>
    </w:lvl>
  </w:abstractNum>
  <w:abstractNum w:abstractNumId="1" w15:restartNumberingAfterBreak="0">
    <w:nsid w:val="23135418"/>
    <w:multiLevelType w:val="hybridMultilevel"/>
    <w:tmpl w:val="D55E0E42"/>
    <w:lvl w:ilvl="0" w:tplc="34807EA4">
      <w:start w:val="1"/>
      <w:numFmt w:val="bullet"/>
      <w:lvlText w:val="•"/>
      <w:lvlJc w:val="left"/>
      <w:pPr>
        <w:ind w:left="540" w:hanging="270"/>
      </w:pPr>
    </w:lvl>
    <w:lvl w:ilvl="1" w:tplc="0182588E">
      <w:numFmt w:val="decimal"/>
      <w:lvlText w:val=""/>
      <w:lvlJc w:val="left"/>
    </w:lvl>
    <w:lvl w:ilvl="2" w:tplc="BDE48AF8">
      <w:numFmt w:val="decimal"/>
      <w:lvlText w:val=""/>
      <w:lvlJc w:val="left"/>
    </w:lvl>
    <w:lvl w:ilvl="3" w:tplc="B0B4583A">
      <w:numFmt w:val="decimal"/>
      <w:lvlText w:val=""/>
      <w:lvlJc w:val="left"/>
    </w:lvl>
    <w:lvl w:ilvl="4" w:tplc="3E06D624">
      <w:numFmt w:val="decimal"/>
      <w:lvlText w:val=""/>
      <w:lvlJc w:val="left"/>
    </w:lvl>
    <w:lvl w:ilvl="5" w:tplc="D6C28D48">
      <w:numFmt w:val="decimal"/>
      <w:lvlText w:val=""/>
      <w:lvlJc w:val="left"/>
    </w:lvl>
    <w:lvl w:ilvl="6" w:tplc="941A15E2">
      <w:numFmt w:val="decimal"/>
      <w:lvlText w:val=""/>
      <w:lvlJc w:val="left"/>
    </w:lvl>
    <w:lvl w:ilvl="7" w:tplc="F008283C">
      <w:numFmt w:val="decimal"/>
      <w:lvlText w:val=""/>
      <w:lvlJc w:val="left"/>
    </w:lvl>
    <w:lvl w:ilvl="8" w:tplc="ED766D42">
      <w:numFmt w:val="decimal"/>
      <w:lvlText w:val=""/>
      <w:lvlJc w:val="left"/>
    </w:lvl>
  </w:abstractNum>
  <w:num w:numId="1" w16cid:durableId="527523748">
    <w:abstractNumId w:val="0"/>
    <w:lvlOverride w:ilvl="0">
      <w:startOverride w:val="1"/>
    </w:lvlOverride>
  </w:num>
  <w:num w:numId="2" w16cid:durableId="789056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BBD"/>
    <w:rsid w:val="00224C76"/>
    <w:rsid w:val="00424156"/>
    <w:rsid w:val="004D3DB0"/>
    <w:rsid w:val="005E1488"/>
    <w:rsid w:val="007D179F"/>
    <w:rsid w:val="009F4143"/>
    <w:rsid w:val="00B319AF"/>
    <w:rsid w:val="00CA2244"/>
    <w:rsid w:val="00DE3BBD"/>
    <w:rsid w:val="00E3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947662"/>
  <w15:docId w15:val="{704A7431-F9BB-554B-BF0E-36F747A0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F3868"/>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1295</Words>
  <Characters>8462</Characters>
  <Application>Microsoft Office Word</Application>
  <DocSecurity>0</DocSecurity>
  <Lines>338</Lines>
  <Paragraphs>336</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Status Report — 23 May 2026</dc:title>
  <dc:creator>Peter A. Moelgaard</dc:creator>
  <dc:description>Weekly status report from Peter A. Moelgaard to Asaf Zmirly</dc:description>
  <cp:lastModifiedBy>Peter Andreas Moelgaard</cp:lastModifiedBy>
  <cp:revision>9</cp:revision>
  <dcterms:created xsi:type="dcterms:W3CDTF">2026-05-22T17:36:00Z</dcterms:created>
  <dcterms:modified xsi:type="dcterms:W3CDTF">2026-05-22T17:38:00Z</dcterms:modified>
</cp:coreProperties>
</file>