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CSC 360</w:t>
        <w:tab/>
        <w:tab/>
        <w:t xml:space="preserve">Assignment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vertAlign w:val="baseline"/>
          <w:rtl w:val="0"/>
        </w:rPr>
        <w:t xml:space="preserve">Names: </w:t>
      </w:r>
      <w:r w:rsidDel="00000000" w:rsidR="00000000" w:rsidRPr="00000000">
        <w:rPr>
          <w:rtl w:val="0"/>
        </w:rPr>
        <w:t xml:space="preserve">Kevin Andor, Nathaniel DeHart, Cole Stewart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12.5 points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Solve, using the iteration method, and EXPLAIN each step:</w:t>
      </w:r>
    </w:p>
    <w:p w:rsidR="00000000" w:rsidDel="00000000" w:rsidP="00000000" w:rsidRDefault="00000000" w:rsidRPr="00000000" w14:paraId="00000008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T(n) = T(n-2) + 1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2nd iteration: T(n - 2) + 1 = T(n - 4) + 2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3rd iteration: T(n - 4) + 2 = T(n - 6) + 3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T(n) appears to have the form: T(n - 2k) + k for the kth iteration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If we pick k = 1/2n - 1/2, then we have: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T(n) = T(n - 2(1/2n - 1/2)) + 1/2n - ½ = T(1) + 1/2n - ½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T(1) + 1/2n - ½ =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Θ(n)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Show work, and apply the Master Method to solve:</w:t>
      </w:r>
    </w:p>
    <w:p w:rsidR="00000000" w:rsidDel="00000000" w:rsidP="00000000" w:rsidRDefault="00000000" w:rsidRPr="00000000" w14:paraId="00000012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T(n) = 16T(n/4) +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 = 16, b = 4, k =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16 = 4^2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since a = b^k in this case T(n) = O(n^2 log 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Suppose we have 512 numbers where each number is a 6-digit number.  Will the Radix Sort perform better than n log n, worse than n log n, or at the level of n log n?  Explain how you arrive at your answer.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There are 512 numbers being sorted and the max number of positions in each number is six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Because 512 is bigger than six, it can be sorted in or be close to sorted in linear time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This means that it runs better than nlogn because nlogn is not linear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the recurrence: T(n) = 5T(n/3) + log n</w:t>
      </w:r>
    </w:p>
    <w:p w:rsidR="00000000" w:rsidDel="00000000" w:rsidP="00000000" w:rsidRDefault="00000000" w:rsidRPr="00000000" w14:paraId="0000001F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Explain what this recurrence implies is happening recursively.  Hint:  What does this recurrence tell us about a recursive call being made?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T(n) is calling 5 iterations of itself with its data set cut into a third in each call and merged with the subdividing of its data set.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Provide good definitions for the following terms as they relate to graphs: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Connected</w:t>
      </w:r>
    </w:p>
    <w:p w:rsidR="00000000" w:rsidDel="00000000" w:rsidP="00000000" w:rsidRDefault="00000000" w:rsidRPr="00000000" w14:paraId="0000002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A graph where a path exists between any two vertices.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Disjoint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 graph that is not connected.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Strongly Connected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 directed graph such that there is a directed path between any 2 vertices in both directions.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Weakly Connected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 directed graph that is not strongly connected, but the underlying undirected graph is connected.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Explain the differences between depth-first search and breadth-first search.  As part of your answer, explain when it would be appropriate to choose one over the other.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depth-first search starts by pushing a vertex onto a stack and marks it as visited. It then pops a vertex, v, from the stack and processes it. Whenever it comes across an unmarked neighbor of v, u, it marks u and places it onto the stack. This repeats until the stack is empty.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breadth-first search starts by placing a start vertex into a queue and marking it as visited. It then dequeues a vertex, v, from the queue and processes it. For each unmarked neighbor of v, u, it marks u and places it into the queue. This repeats until the stack is empty.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Because depth-first uses a stack and breadth-first uses a queue, a breadth-first is better for smaller sets of data whereas a depth-first might be better for larger sets of data because it could require more time in a breadth-first search. A breadth-first search would also be better than a depth-first search if you were to know that the solution is closer to where you start. Both, however, have the same running time of O(V+E).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does it mean to say that an algorithm is NP-Complete?  Name at least two problems that fall into this category of problems.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If an algorithm is NP-Complete, it means that they’re the hardest algorithms to implement (the run time would take too long) and can only </w:t>
      </w:r>
      <w:r w:rsidDel="00000000" w:rsidR="00000000" w:rsidRPr="00000000">
        <w:rPr>
          <w:u w:val="single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in polynomial time.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MIN Dom Set and MAX Ind Set would fall into this category.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is an approximation algorithm?  Why are they important?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 approximation algorithm finds</w:t>
      </w:r>
      <w:r w:rsidDel="00000000" w:rsidR="00000000" w:rsidRPr="00000000">
        <w:rPr>
          <w:u w:val="single"/>
          <w:rtl w:val="0"/>
        </w:rPr>
        <w:t xml:space="preserve"> A POTENTIAL</w:t>
      </w:r>
      <w:r w:rsidDel="00000000" w:rsidR="00000000" w:rsidRPr="00000000">
        <w:rPr>
          <w:rtl w:val="0"/>
        </w:rPr>
        <w:t xml:space="preserve"> solution to a problem that we can consider “good enough”, but not always </w:t>
      </w:r>
      <w:r w:rsidDel="00000000" w:rsidR="00000000" w:rsidRPr="00000000">
        <w:rPr>
          <w:u w:val="single"/>
          <w:rtl w:val="0"/>
        </w:rPr>
        <w:t xml:space="preserve">THE BEST</w:t>
      </w:r>
      <w:r w:rsidDel="00000000" w:rsidR="00000000" w:rsidRPr="00000000">
        <w:rPr>
          <w:rtl w:val="0"/>
        </w:rPr>
        <w:t xml:space="preserve"> solution.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allows us to at least verify possible solutions from problems that are considered NP/NP-Complete in polynomial time, as running an NP problem (especially with large data sets) would take an unreasonable amount of time to finish if run with a brute force method.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k1VzQJQw1HdtqGgG7DUsH6XyZQ==">AMUW2mXHZzjxenrIztQ30a6eK+CkePi/UJ/FQttnNYYDOMfbJIZLQcSbzzNIT4afsTp3PpmQMZXUkWebi6sIvDUyaEooSfyHinKYAbMCSzDU5FHViNtj35o=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2000-01-16T03:58:00Z</dcterms:created>
  <dc:creator/>
</cp:coreProperties>
</file>