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60"/>
        </w:rPr>
        <w:t>COUSIN GROUP</w:t>
      </w:r>
    </w:p>
    <w:p>
      <w:pPr>
        <w:jc w:val="center"/>
      </w:pPr>
      <w:r>
        <w:rPr>
          <w:color w:val="B31B1B"/>
          <w:sz w:val="30"/>
        </w:rPr>
        <w:t>Dossier de recherche — Préparation entretien RH</w:t>
      </w:r>
    </w:p>
    <w:p/>
    <w:p>
      <w:pPr>
        <w:jc w:val="center"/>
      </w:pPr>
      <w:r>
        <w:rPr>
          <w:color w:val="1F3A5F"/>
        </w:rPr>
        <w:t>————————————————————</w:t>
      </w:r>
    </w:p>
    <w:p>
      <w:pPr>
        <w:jc w:val="center"/>
      </w:pPr>
      <w:r>
        <w:rPr>
          <w:color w:val="444444"/>
          <w:sz w:val="22"/>
        </w:rPr>
        <w:t>Cousin Trestec • Cousin Composites • Cousin Surgery (ex-Biotech)</w:t>
      </w:r>
    </w:p>
    <w:p>
      <w:pPr>
        <w:jc w:val="center"/>
      </w:pPr>
      <w:r>
        <w:rPr>
          <w:color w:val="444444"/>
          <w:sz w:val="22"/>
        </w:rPr>
        <w:t>59117 Wervicq-Sud — France</w:t>
      </w:r>
    </w:p>
    <w:p>
      <w:pPr>
        <w:jc w:val="center"/>
      </w:pPr>
      <w:r>
        <w:rPr>
          <w:color w:val="444444"/>
          <w:sz w:val="22"/>
        </w:rPr>
        <w:t>www.cousin-trestec.com • www.cousin-composites.com</w:t>
      </w:r>
    </w:p>
    <w:p>
      <w:pPr>
        <w:jc w:val="center"/>
      </w:pPr>
      <w:r>
        <w:rPr>
          <w:color w:val="444444"/>
          <w:sz w:val="22"/>
        </w:rPr>
      </w:r>
    </w:p>
    <w:p>
      <w:pPr>
        <w:jc w:val="center"/>
      </w:pPr>
      <w:r>
        <w:rPr>
          <w:color w:val="444444"/>
          <w:sz w:val="22"/>
        </w:rPr>
        <w:t>Document préparé le 19 juin 2026</w:t>
      </w:r>
    </w:p>
    <w:p>
      <w:r>
        <w:br w:type="page"/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1. Carte d'identité du groupe</w:t>
      </w:r>
    </w:p>
    <w:p>
      <w:r>
        <w:rPr>
          <w:b w:val="0"/>
        </w:rPr>
        <w:t>Le COUSIN® Group est un groupe industriel familial français, héritier de la maison Cousin Frères fondée en 1848. Il rassemble aujourd'hui plusieurs sociétés spécialisées dans la transformation des fibres : cordages techniques, composites et dispositifs médicaux implantables. Le siège historique est situé à Wervicq-Sud, dans le Nord (59), à la frontière belge.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Raison sociale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COUSIN® Group (Cousin Trestec, Cousin Composites, Cousin Surgery)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Création / origine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1848 (Cousin Frères, par Louis Cousin) — sociétés actuelles créées en 1994-1995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Siège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8 rue de l'Abbé Bonpain, 59117 Wervicq-Sud, France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Secteur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Industrie textile technique, composites, dispositifs médicaux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Forme juridique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SAS (sociétés par actions simplifiées)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Effectif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≈ 150 collaborateurs (Cousin Trestec/Composites) ; ~75 pour Cousin Trestec seul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Chiffre d'affaires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≈ 13,5–14 M€ (Cousin Trestec, exercice 2024)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Actionnariat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Groupe Cousin / Dalle &amp; Associés (groupe familial)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Site web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www.cousin-trestec.com — www.cousin-composites.com — www.cousin-group.com</w:t>
            </w:r>
          </w:p>
        </w:tc>
      </w:tr>
    </w:tbl>
    <w:p/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2. Histoire &amp; héritage (175 ans de savoir-faire)</w:t>
      </w:r>
    </w:p>
    <w:p>
      <w:pPr>
        <w:pStyle w:val="ListBullet"/>
      </w:pPr>
      <w:r/>
      <w:r>
        <w:rPr>
          <w:b/>
        </w:rPr>
        <w:t>1848</w:t>
      </w:r>
      <w:r>
        <w:t xml:space="preserve"> : fondation de Cousin Frères par Louis (et Jean-Baptiste) Cousin, pour la fabrication de fil à coudre en lin et de lacets, dans la région de Comines.</w:t>
      </w:r>
    </w:p>
    <w:p>
      <w:pPr>
        <w:pStyle w:val="ListBullet"/>
      </w:pPr>
      <w:r/>
      <w:r>
        <w:rPr>
          <w:b/>
        </w:rPr>
        <w:t>Fin XIXᵉ (vers 1890)</w:t>
      </w:r>
      <w:r>
        <w:t xml:space="preserve"> : implantation d'un site à Wervicq-Sud (filature, retordage).</w:t>
      </w:r>
    </w:p>
    <w:p>
      <w:pPr>
        <w:pStyle w:val="ListBullet"/>
      </w:pPr>
      <w:r/>
      <w:r>
        <w:rPr>
          <w:b/>
        </w:rPr>
        <w:t>Début XXᵉ</w:t>
      </w:r>
      <w:r>
        <w:t xml:space="preserve"> : construction d'une usine rue de l'Abbé-Bonpain à Wervicq-Sud pour la fabrication de tresses.</w:t>
      </w:r>
    </w:p>
    <w:p>
      <w:pPr>
        <w:pStyle w:val="ListBullet"/>
      </w:pPr>
      <w:r/>
      <w:r>
        <w:rPr>
          <w:b/>
        </w:rPr>
        <w:t>Après 1918</w:t>
      </w:r>
      <w:r>
        <w:t xml:space="preserve"> : Vincent Cousin (également maire de Comines) recentre et développe le site de Wervicq-Sud, les usines de Comines ayant été détruites pendant la guerre.</w:t>
      </w:r>
    </w:p>
    <w:p>
      <w:pPr>
        <w:pStyle w:val="ListBullet"/>
      </w:pPr>
      <w:r/>
      <w:r>
        <w:rPr>
          <w:b/>
        </w:rPr>
        <w:t>1994</w:t>
      </w:r>
      <w:r>
        <w:t xml:space="preserve"> : création des sociétés actuelles Cousin Trestec et Cousin Composites.</w:t>
      </w:r>
    </w:p>
    <w:p>
      <w:pPr>
        <w:pStyle w:val="ListBullet"/>
      </w:pPr>
      <w:r/>
      <w:r>
        <w:rPr>
          <w:b/>
        </w:rPr>
        <w:t>1995</w:t>
      </w:r>
      <w:r>
        <w:t xml:space="preserve"> : François Cousin crée Cousin Biotech (dispositifs médicaux implantables).</w:t>
      </w:r>
    </w:p>
    <w:p>
      <w:pPr>
        <w:pStyle w:val="ListBullet"/>
      </w:pPr>
      <w:r/>
      <w:r>
        <w:rPr>
          <w:b/>
        </w:rPr>
        <w:t>2021</w:t>
      </w:r>
      <w:r>
        <w:t xml:space="preserve"> : Cousin Biotech devient Cousin Surgery ; réorganisation des filiales médicales en 2022.</w:t>
      </w:r>
    </w:p>
    <w:p>
      <w:pPr>
        <w:pStyle w:val="ListBullet"/>
      </w:pPr>
      <w:r>
        <w:t xml:space="preserve">Le groupe revendique aujourd'hui </w:t>
      </w:r>
      <w:r>
        <w:rPr>
          <w:b/>
        </w:rPr>
        <w:t>plus de 175 ans d'expertise</w:t>
      </w:r>
      <w:r>
        <w:t xml:space="preserve"> dans la transformation des fibres.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3. Les sociétés du groupe</w:t>
      </w:r>
    </w:p>
    <w:p>
      <w:r>
        <w:rPr>
          <w:b/>
          <w:color w:val="B31B1B"/>
          <w:sz w:val="25"/>
        </w:rPr>
        <w:t>Cousin Trestec — cordages et tresses techniques</w:t>
      </w:r>
    </w:p>
    <w:p>
      <w:r>
        <w:rPr>
          <w:b w:val="0"/>
        </w:rPr>
        <w:t>Cœur de métier historique. Spécialiste de la transformation des fibres synthétiques par torsion, câblage, tressage et imprégnation, pour produire cordages et cordes techniques.</w:t>
      </w:r>
    </w:p>
    <w:p>
      <w:pPr>
        <w:pStyle w:val="ListBullet"/>
      </w:pPr>
      <w:r/>
      <w:r>
        <w:rPr>
          <w:b/>
        </w:rPr>
        <w:t>Marchés sport / loisirs</w:t>
      </w:r>
      <w:r>
        <w:t xml:space="preserve"> : voile et nautisme, kitesurf, escalade, spéléologie, randonnée, alpinisme, parapente, parachutisme, canyoning, arboriculture.</w:t>
      </w:r>
    </w:p>
    <w:p>
      <w:pPr>
        <w:pStyle w:val="ListBullet"/>
      </w:pPr>
      <w:r/>
      <w:r>
        <w:rPr>
          <w:b/>
        </w:rPr>
        <w:t>Marchés industriels</w:t>
      </w:r>
      <w:r>
        <w:t xml:space="preserve"> : levage, manutention, mobilier, événementiel, aéronautique, offshore, militaire/défense, automobile.</w:t>
      </w:r>
    </w:p>
    <w:p>
      <w:pPr>
        <w:pStyle w:val="ListBullet"/>
      </w:pPr>
      <w:r>
        <w:t>Plusieurs centaines de produits répartis sur ~7 gammes ; environ 5 % du CA investi en R&amp;D ; équipe dédiée d'ingénieurs et techniciens à l'innovation.</w:t>
      </w:r>
    </w:p>
    <w:p>
      <w:pPr>
        <w:pStyle w:val="ListBullet"/>
      </w:pPr>
      <w:r>
        <w:t>CA ≈ 13,5–14 M€ (2024), ~75 personnes.</w:t>
      </w:r>
    </w:p>
    <w:p>
      <w:r>
        <w:rPr>
          <w:b/>
          <w:color w:val="B31B1B"/>
          <w:sz w:val="25"/>
        </w:rPr>
        <w:t>Cousin Composites — joncs et profilés composites</w:t>
      </w:r>
    </w:p>
    <w:p>
      <w:r>
        <w:rPr>
          <w:b w:val="0"/>
        </w:rPr>
        <w:t>Conception, développement, fabrication et vente de joncs, profilés et tubes composites, ainsi que de cordes de raquettes (tennis, squash…).</w:t>
      </w:r>
    </w:p>
    <w:p>
      <w:pPr>
        <w:pStyle w:val="ListBullet"/>
      </w:pPr>
      <w:r>
        <w:t>Joncs et profilés en fibre de verre, aramide ou carbone imprégnés de résine (pultrusion / extrusion).</w:t>
      </w:r>
    </w:p>
    <w:p>
      <w:pPr>
        <w:pStyle w:val="ListBullet"/>
      </w:pPr>
      <w:r>
        <w:t>Savoir-faire : imprégnation, pultrusion, fils techniques, assemblages et gainage, surtressage technique.</w:t>
      </w:r>
    </w:p>
    <w:p>
      <w:pPr>
        <w:pStyle w:val="ListBullet"/>
      </w:pPr>
      <w:r>
        <w:t>Applications : sport (cordes de raquettes), aiguilles de tirage, fils innovants, renforts techniques.</w:t>
      </w:r>
    </w:p>
    <w:p>
      <w:pPr>
        <w:pStyle w:val="ListBullet"/>
      </w:pPr>
      <w:r>
        <w:t>Société créée en 1994 (Allée des Roses, Wervicq-Sud), code APE 2221Z.</w:t>
      </w:r>
    </w:p>
    <w:p>
      <w:r>
        <w:rPr>
          <w:b/>
          <w:color w:val="B31B1B"/>
          <w:sz w:val="25"/>
        </w:rPr>
        <w:t>Cousin Surgery (ex-Cousin Biotech) — dispositifs médicaux</w:t>
      </w:r>
    </w:p>
    <w:p>
      <w:r>
        <w:rPr>
          <w:b w:val="0"/>
        </w:rPr>
        <w:t>Branche médicale du groupe, créée en 1995 par François Cousin. Conçoit et fabrique des implants chirurgicaux (chirurgie viscérale, bariatrique, urologique, gynécologique, rachis).</w:t>
      </w:r>
    </w:p>
    <w:p>
      <w:pPr>
        <w:pStyle w:val="ListBullet"/>
      </w:pPr>
      <w:r>
        <w:t>Site de ~1 300 m² dont ~500 m² de salle blanche.</w:t>
      </w:r>
    </w:p>
    <w:p>
      <w:pPr>
        <w:pStyle w:val="ListBullet"/>
      </w:pPr>
      <w:r>
        <w:t>Depuis 2021 : Cousin Biotech → Cousin Surgery ; filiales renommées (Cousin Visceral, Cousin Endoscopy, Cousin Spine).</w:t>
      </w:r>
    </w:p>
    <w:p>
      <w:pPr>
        <w:pStyle w:val="ListBullet"/>
      </w:pPr>
      <w:r>
        <w:t>Ensemble : leader français de l'implant chirurgical, ~30 M€ de CA, plus de 235 000 implants/an dans le monde.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4. Savoir-faire &amp; technologies clés</w:t>
      </w:r>
    </w:p>
    <w:p>
      <w:pPr>
        <w:pStyle w:val="ListBullet"/>
      </w:pPr>
      <w:r>
        <w:t xml:space="preserve">Transformation des fibres synthétiques : </w:t>
      </w:r>
      <w:r>
        <w:rPr>
          <w:b/>
        </w:rPr>
        <w:t>torsion, câblage, tressage, imprégnation</w:t>
      </w:r>
      <w:r>
        <w:t>.</w:t>
      </w:r>
    </w:p>
    <w:p>
      <w:pPr>
        <w:pStyle w:val="ListBullet"/>
      </w:pPr>
      <w:r>
        <w:t>Maîtrise des fibres haute performance : polyester, polyamide, aramide (Kevlar®), Dyneema®/HMPE, carbone, verre.</w:t>
      </w:r>
    </w:p>
    <w:p>
      <w:pPr>
        <w:pStyle w:val="ListBullet"/>
      </w:pPr>
      <w:r>
        <w:t>Traitements fonctionnels et finitions techniques (résistance, allongement contrôlé, traitements de surface).</w:t>
      </w:r>
    </w:p>
    <w:p>
      <w:pPr>
        <w:pStyle w:val="ListBullet"/>
      </w:pPr>
      <w:r>
        <w:t>Composites : pultrusion, surtressage, gainage de renforts.</w:t>
      </w:r>
    </w:p>
    <w:p>
      <w:pPr>
        <w:pStyle w:val="ListBullet"/>
      </w:pPr>
      <w:r>
        <w:t>Forte intégration verticale : du fil au produit fini, R&amp;D et bureau d'études internes.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5. Valeurs &amp; culture d'entreprise</w:t>
      </w:r>
    </w:p>
    <w:p>
      <w:r>
        <w:rPr>
          <w:b w:val="0"/>
        </w:rPr>
        <w:t>Les valeurs mises en avant par la direction (Maxime Bonte / Valéry Dalle) :</w:t>
      </w:r>
    </w:p>
    <w:p>
      <w:pPr>
        <w:pStyle w:val="ListBullet"/>
      </w:pPr>
      <w:r/>
      <w:r>
        <w:rPr>
          <w:b/>
        </w:rPr>
        <w:t>Exigence et rigueur</w:t>
      </w:r>
      <w:r>
        <w:t xml:space="preserve"> — un niveau élevé de qualité.</w:t>
      </w:r>
    </w:p>
    <w:p>
      <w:pPr>
        <w:pStyle w:val="ListBullet"/>
      </w:pPr>
      <w:r/>
      <w:r>
        <w:rPr>
          <w:b/>
        </w:rPr>
        <w:t>Innovation et créativité</w:t>
      </w:r>
      <w:r>
        <w:t xml:space="preserve"> — l'innovation est présentée comme condition de survie et de croissance ; ~5 % du CA en R&amp;D, équipe d'ingénieurs/techniciens dédiée.</w:t>
      </w:r>
    </w:p>
    <w:p>
      <w:pPr>
        <w:pStyle w:val="ListBullet"/>
      </w:pPr>
      <w:r/>
      <w:r>
        <w:rPr>
          <w:b/>
        </w:rPr>
        <w:t>Savoir-faire et transmission</w:t>
      </w:r>
      <w:r>
        <w:t xml:space="preserve"> — un héritage industriel de 175 ans valorisé.</w:t>
      </w:r>
    </w:p>
    <w:p>
      <w:pPr>
        <w:pStyle w:val="ListBullet"/>
      </w:pPr>
      <w:r/>
      <w:r>
        <w:rPr>
          <w:b/>
        </w:rPr>
        <w:t>Esprit d'entreprise familiale</w:t>
      </w:r>
      <w:r>
        <w:t xml:space="preserve"> — proximité, ancrage territorial dans les Hauts-de-France.</w:t>
      </w:r>
    </w:p>
    <w:p>
      <w:pPr>
        <w:pStyle w:val="ListBullet"/>
      </w:pPr>
      <w:r>
        <w:t>Collaboration étroite entre équipes commerciales et R&amp;D pour capter et satisfaire la demande du marché.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6. Positionnement &amp; marché</w:t>
      </w:r>
    </w:p>
    <w:p>
      <w:pPr>
        <w:pStyle w:val="ListBullet"/>
      </w:pPr>
      <w:r>
        <w:t xml:space="preserve">Référence internationale sur le marché de la </w:t>
      </w:r>
      <w:r>
        <w:rPr>
          <w:b/>
        </w:rPr>
        <w:t>corde technique</w:t>
      </w:r>
      <w:r>
        <w:t xml:space="preserve"> (sport et industrie).</w:t>
      </w:r>
    </w:p>
    <w:p>
      <w:pPr>
        <w:pStyle w:val="ListBullet"/>
      </w:pPr>
      <w:r>
        <w:t xml:space="preserve">Fabrication </w:t>
      </w:r>
      <w:r>
        <w:rPr>
          <w:b/>
        </w:rPr>
        <w:t>française</w:t>
      </w:r>
      <w:r>
        <w:t>, ancrage local fort (made in France, savoir-faire textile du Nord).</w:t>
      </w:r>
    </w:p>
    <w:p>
      <w:pPr>
        <w:pStyle w:val="ListBullet"/>
      </w:pPr>
      <w:r>
        <w:t>Clients exigeants : sécurité (vie en jeu pour l'escalade, le travail en hauteur), défense, médical.</w:t>
      </w:r>
    </w:p>
    <w:p>
      <w:pPr>
        <w:pStyle w:val="ListBullet"/>
      </w:pPr>
      <w:r>
        <w:t>Diversification : du cordage sport jusqu'à l'implant médical, via les composites techniques.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7. Gouvernance &amp; organisation</w:t>
      </w:r>
    </w:p>
    <w:p>
      <w:pPr>
        <w:pStyle w:val="ListBullet"/>
      </w:pPr>
      <w:r>
        <w:t xml:space="preserve">Cousin Trestec et Cousin Composites : filiales adossées à </w:t>
      </w:r>
      <w:r>
        <w:rPr>
          <w:b/>
        </w:rPr>
        <w:t>Dalle &amp; Associés / Groupe Cousin</w:t>
      </w:r>
      <w:r>
        <w:t>.</w:t>
      </w:r>
    </w:p>
    <w:p>
      <w:pPr>
        <w:pStyle w:val="ListBullet"/>
      </w:pPr>
      <w:r>
        <w:t xml:space="preserve">Direction connue : </w:t>
      </w:r>
      <w:r>
        <w:rPr>
          <w:b/>
        </w:rPr>
        <w:t>Maxime Bonte</w:t>
      </w:r>
      <w:r>
        <w:t xml:space="preserve"> et </w:t>
      </w:r>
      <w:r>
        <w:rPr>
          <w:b/>
        </w:rPr>
        <w:t>Valéry Dalle</w:t>
      </w:r>
      <w:r>
        <w:t xml:space="preserve"> (codirection Trestec/Composites) ; </w:t>
      </w:r>
      <w:r>
        <w:rPr>
          <w:b/>
        </w:rPr>
        <w:t>Tanguy Fortin</w:t>
      </w:r>
      <w:r>
        <w:t xml:space="preserve"> cité comme Directeur Général de Cousin Trestec.</w:t>
      </w:r>
    </w:p>
    <w:p>
      <w:pPr>
        <w:pStyle w:val="ListBullet"/>
      </w:pPr>
      <w:r>
        <w:t>Depuis le 15 septembre 2022, la société Cousin Group est nommée Présidente (en remplacement de Dalle &amp; Associés).</w:t>
      </w:r>
    </w:p>
    <w:p>
      <w:pPr>
        <w:pStyle w:val="ListBullet"/>
      </w:pPr>
      <w:r>
        <w:t>Note : les noms de dirigeants évoluent — à vérifier/confirmer le jour de l'entretien.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8. Coordonnées utiles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Adresse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8 rue de l'Abbé Bonpain, 59117 Wervicq-Sud, France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Téléphone standard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+33 (0)3 20 14 40 00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Email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contact@cousin-trestec.com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Contact RH (entretien)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Responsable Ressources Humaines — +33 (0)6 35 25 89 22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Sites web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cousin-trestec.com • cousin-composites.com • cousin-group.com</w:t>
            </w:r>
          </w:p>
        </w:tc>
      </w:tr>
    </w:tbl>
    <w:p/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9. Sources</w:t>
      </w:r>
    </w:p>
    <w:p>
      <w:pPr>
        <w:pStyle w:val="ListBullet"/>
      </w:pPr>
      <w:r>
        <w:t>Site officiel du groupe : cousin-group.com</w:t>
      </w:r>
    </w:p>
    <w:p>
      <w:pPr>
        <w:pStyle w:val="ListBullet"/>
      </w:pPr>
      <w:r>
        <w:t>societe.com / pappers.fr / manageo.fr (données légales et financières)</w:t>
      </w:r>
    </w:p>
    <w:p>
      <w:pPr>
        <w:pStyle w:val="ListBullet"/>
      </w:pPr>
      <w:r>
        <w:t>LinkedIn Cousin Trestec &amp; Cousin Composites</w:t>
      </w:r>
    </w:p>
    <w:p>
      <w:pPr>
        <w:pStyle w:val="ListBullet"/>
      </w:pPr>
      <w:r>
        <w:t>modeintextile.fr — interview de Maxime Bonte, dirigeant</w:t>
      </w:r>
    </w:p>
    <w:p>
      <w:pPr>
        <w:pStyle w:val="ListBullet"/>
      </w:pPr>
      <w:r>
        <w:t>lagazettefrance.fr — articles sur l'histoire et Cousin Surgery</w:t>
      </w:r>
    </w:p>
    <w:p>
      <w:pPr>
        <w:pStyle w:val="ListBullet"/>
      </w:pPr>
      <w:r>
        <w:t>wervicq-sud.com — patrimoine historique ; visitwapi.be — histoire familiale</w:t>
      </w:r>
    </w:p>
    <w:p>
      <w:pPr>
        <w:pStyle w:val="ListBullet"/>
      </w:pPr>
      <w:r>
        <w:t>Offres d'emploi : hellowork.com, indeed.fr, recrut.com</w:t>
      </w:r>
    </w:p>
    <w:p>
      <w:r>
        <w:rPr>
          <w:b w:val="0"/>
          <w:sz w:val="18"/>
        </w:rPr>
        <w:t>Avertissement : informations issues de recherches publiques (juin 2026), à recouper. Les chiffres (CA, effectifs) peuvent avoir évolué.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