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FLEECE SIN PERCHAR ABIERTO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FT-FL-SINPERCHARABIERTO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285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190  ±2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1,85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