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WAFER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FT-WAFER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229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190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2,30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secadora.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no_secador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