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ASTURIAS ABIERTA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FT-ASTURIASABIERTA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182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4,58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