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ROMA MUNDIAL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FT-ROMAMUNDIAL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130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3,21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