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PARIS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FT-JE-PARIS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170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110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2,67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