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z4vqch2aucc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rHeight w:val="1755.810546874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desarrolló el Módulo de Ingreso de Requerimientos y Recepción de Pedidos para el proyecto STL: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Formulario Cliente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Captura de RUT empresa, tipo de carga (frutas frescas o congelados), origen, destino y fecha.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API REST Backend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Procesamiento y validación de datos hacia PostgreSQL.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Panel Administrador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Recepción automatizada de solicitudes con alerta en tiempo real de nuevo pedido pendiente.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Objetivo cumplido: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Digitalización y automatización de la toma de pedidos.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Capturas del formulario cliente (RUT, carga), del panel administrador con el pedido recibido y pruebas de API/BD en Postman y PostgreSQL.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Demuestra la integración funcional completa desde el envío del cliente hasta la alerta administrativa.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Calidad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Validaciones de campos obligatorios en frontend (RUT y temperatura) y testing de API previo a la integración.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94.4088541666662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Programación Full Stack / Modelado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formulario cliente (RUT, frutas/congelados, origen/destino) y API de recepción.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Tecnología full stack como Angular, Django Rest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el caso del desarrollo de este módulo se necesitó dos semanas completas dado que es un módulo grande y que necesito de diversas pruebas y lógicas de negocios para ser llevado a cierre efectivo del mismo.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Andrés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Facilita definir campos obligatorios y validar datos antes de guardar.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agregaron campos dinámicos para cargas congeladas.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Facilitadores: La definición clara del flujo operativo de la plataforma STL (solicitud cliente → notificación administrador) y el uso de la metodología Kanban permitieron organizar eficazmente las tareas de diseño de interfaz full-stack y lógica de negocio.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Dificultades: Inicialmente se presentó complejidad para validar el RUT empresarial e identificar los datos específicos requeridos para cargas refrigeradas (frutas y congelados).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Acciones tomadas: Se implementó un formulario con campos condicionales dinámicos que despliega campos según el tipo de carga y se programaron validaciones de RUT en el backend antes del envío, asegurando la llegada limpia de la información al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ajustó la prioridad en el tablero Kanban para enfocar los esfuerzos en dejar 100% operativo el Módulo de Ingreso de Requerimientos y Recepción del Administrador como Producto Mínimo Viable (MVP), dejando para una siguiente iteración secundaria la sincronización de notificaciones con la app móvil de conductores, asegurando así un flujo web estable y validado.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sincronización de pedidos en tiempo real hacia la aplicación móvil de los conductores presenta un leve retraso respecto al plan original. Motivo: Se priorizó el desarrollo robusto de la base de datos y la vista de recepción administrativa. Estrategia: Se abordará inmediatamente en el siguiente ciclo del tablero Kanban utilizando los componentes de API ya probados, sin alterar la fecha de entrega final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lLb+BQzC7OuKZlQ/KiSHrke3A==">CgMxLjAyDmguejR2cWNoMmF1Y2M2OAByITF3S3RSRkUybWRFeUxkOS1Db2w1LXNVSDRlYXRlZ3hpYw==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