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8B" w:rsidRDefault="00F2018B" w:rsidP="00F2018B">
      <w:r>
        <w:rPr>
          <w:noProof/>
        </w:rPr>
        <w:drawing>
          <wp:anchor distT="0" distB="0" distL="114300" distR="114300" simplePos="0" relativeHeight="251660288" behindDoc="0" locked="0" layoutInCell="1" allowOverlap="1" wp14:anchorId="5009E8F0" wp14:editId="273A277D">
            <wp:simplePos x="0" y="0"/>
            <wp:positionH relativeFrom="column">
              <wp:posOffset>4838065</wp:posOffset>
            </wp:positionH>
            <wp:positionV relativeFrom="paragraph">
              <wp:posOffset>-205528</wp:posOffset>
            </wp:positionV>
            <wp:extent cx="1176867" cy="914011"/>
            <wp:effectExtent l="0" t="0" r="4445" b="635"/>
            <wp:wrapNone/>
            <wp:docPr id="3" name="Imagen 3" descr="Resultado de imagen para electronic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lectronica es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529" cy="9246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D09BA40" wp14:editId="793B3344">
            <wp:simplePos x="0" y="0"/>
            <wp:positionH relativeFrom="column">
              <wp:posOffset>-385868</wp:posOffset>
            </wp:positionH>
            <wp:positionV relativeFrom="paragraph">
              <wp:posOffset>-163195</wp:posOffset>
            </wp:positionV>
            <wp:extent cx="5139266" cy="846455"/>
            <wp:effectExtent l="0" t="0" r="4445" b="0"/>
            <wp:wrapNone/>
            <wp:docPr id="2" name="Imagen 2"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3124" cy="8487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18B" w:rsidRPr="00240017" w:rsidRDefault="00F2018B" w:rsidP="00F2018B"/>
    <w:p w:rsidR="00F2018B" w:rsidRPr="00240017" w:rsidRDefault="00F2018B" w:rsidP="00F2018B"/>
    <w:p w:rsidR="00F2018B" w:rsidRDefault="00F2018B" w:rsidP="00F2018B">
      <w:r>
        <w:rPr>
          <w:noProof/>
        </w:rPr>
        <mc:AlternateContent>
          <mc:Choice Requires="wps">
            <w:drawing>
              <wp:anchor distT="0" distB="0" distL="114300" distR="114300" simplePos="0" relativeHeight="251662336" behindDoc="0" locked="0" layoutInCell="1" allowOverlap="1" wp14:anchorId="6F2AA805" wp14:editId="527CAC72">
                <wp:simplePos x="0" y="0"/>
                <wp:positionH relativeFrom="margin">
                  <wp:align>right</wp:align>
                </wp:positionH>
                <wp:positionV relativeFrom="paragraph">
                  <wp:posOffset>205740</wp:posOffset>
                </wp:positionV>
                <wp:extent cx="5603875" cy="1356360"/>
                <wp:effectExtent l="0" t="0" r="15875" b="15240"/>
                <wp:wrapSquare wrapText="bothSides"/>
                <wp:docPr id="1" name="Cuadro de texto 1"/>
                <wp:cNvGraphicFramePr/>
                <a:graphic xmlns:a="http://schemas.openxmlformats.org/drawingml/2006/main">
                  <a:graphicData uri="http://schemas.microsoft.com/office/word/2010/wordprocessingShape">
                    <wps:wsp>
                      <wps:cNvSpPr txBox="1"/>
                      <wps:spPr>
                        <a:xfrm>
                          <a:off x="0" y="0"/>
                          <a:ext cx="5603875" cy="1356360"/>
                        </a:xfrm>
                        <a:prstGeom prst="rect">
                          <a:avLst/>
                        </a:prstGeom>
                        <a:noFill/>
                        <a:ln>
                          <a:solidFill>
                            <a:schemeClr val="bg1"/>
                          </a:solidFill>
                        </a:ln>
                      </wps:spPr>
                      <wps:txbx>
                        <w:txbxContent>
                          <w:p w:rsidR="00B50D87" w:rsidRPr="00F2018B" w:rsidRDefault="00B50D87" w:rsidP="00F2018B">
                            <w:pPr>
                              <w:jc w:val="cente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PROGRAMACION ORIENTADO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AA805" id="_x0000_t202" coordsize="21600,21600" o:spt="202" path="m,l,21600r21600,l21600,xe">
                <v:stroke joinstyle="miter"/>
                <v:path gradientshapeok="t" o:connecttype="rect"/>
              </v:shapetype>
              <v:shape id="Cuadro de texto 1" o:spid="_x0000_s1026" type="#_x0000_t202" style="position:absolute;margin-left:390.05pt;margin-top:16.2pt;width:441.25pt;height:106.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" filled="f" strokecolor="white [3212]">
                <v:textbox>
                  <w:txbxContent>
                    <w:p w:rsidR="00B50D87" w:rsidRPr="00F2018B" w:rsidRDefault="00B50D87" w:rsidP="00F2018B">
                      <w:pPr>
                        <w:jc w:val="cente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color w:val="B4C6E7" w:themeColor="accent5" w:themeTint="66"/>
                          <w:sz w:val="72"/>
                          <w:szCs w:val="56"/>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PROGRAMACION ORIENTADO A OBJETOS</w:t>
                      </w:r>
                    </w:p>
                  </w:txbxContent>
                </v:textbox>
                <w10:wrap type="square" anchorx="margin"/>
              </v:shape>
            </w:pict>
          </mc:Fallback>
        </mc:AlternateContent>
      </w:r>
    </w:p>
    <w:p w:rsidR="00F2018B" w:rsidRDefault="00F2018B" w:rsidP="00F2018B">
      <w:pPr>
        <w:jc w:val="center"/>
      </w:pPr>
      <w:r>
        <w:rPr>
          <w:noProof/>
        </w:rPr>
        <mc:AlternateContent>
          <mc:Choice Requires="wps">
            <w:drawing>
              <wp:anchor distT="0" distB="0" distL="114300" distR="114300" simplePos="0" relativeHeight="251664384" behindDoc="0" locked="0" layoutInCell="1" allowOverlap="1" wp14:anchorId="13F06928" wp14:editId="08FEF1E9">
                <wp:simplePos x="0" y="0"/>
                <wp:positionH relativeFrom="margin">
                  <wp:align>center</wp:align>
                </wp:positionH>
                <wp:positionV relativeFrom="paragraph">
                  <wp:posOffset>1297940</wp:posOffset>
                </wp:positionV>
                <wp:extent cx="1828800" cy="800100"/>
                <wp:effectExtent l="0" t="0" r="10795" b="19050"/>
                <wp:wrapNone/>
                <wp:docPr id="8" name="Cuadro de texto 8"/>
                <wp:cNvGraphicFramePr/>
                <a:graphic xmlns:a="http://schemas.openxmlformats.org/drawingml/2006/main">
                  <a:graphicData uri="http://schemas.microsoft.com/office/word/2010/wordprocessingShape">
                    <wps:wsp>
                      <wps:cNvSpPr txBox="1"/>
                      <wps:spPr>
                        <a:xfrm>
                          <a:off x="0" y="0"/>
                          <a:ext cx="1828800" cy="800100"/>
                        </a:xfrm>
                        <a:prstGeom prst="rect">
                          <a:avLst/>
                        </a:prstGeom>
                        <a:noFill/>
                        <a:ln>
                          <a:solidFill>
                            <a:schemeClr val="bg1"/>
                          </a:solidFill>
                        </a:ln>
                      </wps:spPr>
                      <wps:txbx>
                        <w:txbxContent>
                          <w:p w:rsidR="00B50D87" w:rsidRPr="00B0611B" w:rsidRDefault="00B50D87" w:rsidP="00F2018B">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0611B">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TRABAJO EN CASA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06928" id="Cuadro de texto 8" o:spid="_x0000_s1027" type="#_x0000_t202" style="position:absolute;left:0;text-align:left;margin-left:0;margin-top:102.2pt;width:2in;height:63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" filled="f" strokecolor="white [3212]">
                <v:textbox>
                  <w:txbxContent>
                    <w:p w:rsidR="00B50D87" w:rsidRPr="00B0611B" w:rsidRDefault="00B50D87" w:rsidP="00F2018B">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0611B">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TRABAJO EN CASA</w:t>
                      </w:r>
                    </w:p>
                  </w:txbxContent>
                </v:textbox>
                <w10:wrap anchorx="margin"/>
              </v:shape>
            </w:pict>
          </mc:Fallback>
        </mc:AlternateContent>
      </w:r>
    </w:p>
    <w:p w:rsidR="00F2018B" w:rsidRPr="00240017" w:rsidRDefault="00F2018B" w:rsidP="00F2018B"/>
    <w:p w:rsidR="00F2018B" w:rsidRDefault="00F2018B" w:rsidP="00F2018B">
      <w:r>
        <w:rPr>
          <w:noProof/>
        </w:rPr>
        <mc:AlternateContent>
          <mc:Choice Requires="wps">
            <w:drawing>
              <wp:anchor distT="0" distB="0" distL="114300" distR="114300" simplePos="0" relativeHeight="251661312" behindDoc="0" locked="0" layoutInCell="1" allowOverlap="1" wp14:anchorId="37932AF9" wp14:editId="23E45632">
                <wp:simplePos x="0" y="0"/>
                <wp:positionH relativeFrom="margin">
                  <wp:posOffset>-470535</wp:posOffset>
                </wp:positionH>
                <wp:positionV relativeFrom="paragraph">
                  <wp:posOffset>187779</wp:posOffset>
                </wp:positionV>
                <wp:extent cx="6466114" cy="1338942"/>
                <wp:effectExtent l="0" t="0" r="11430" b="13970"/>
                <wp:wrapNone/>
                <wp:docPr id="4" name="Cinta perforada 4"/>
                <wp:cNvGraphicFramePr/>
                <a:graphic xmlns:a="http://schemas.openxmlformats.org/drawingml/2006/main">
                  <a:graphicData uri="http://schemas.microsoft.com/office/word/2010/wordprocessingShape">
                    <wps:wsp>
                      <wps:cNvSpPr/>
                      <wps:spPr>
                        <a:xfrm>
                          <a:off x="0" y="0"/>
                          <a:ext cx="6466114" cy="1338942"/>
                        </a:xfrm>
                        <a:prstGeom prst="flowChartPunchedTap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50D87" w:rsidRPr="00F2018B" w:rsidRDefault="00B50D87" w:rsidP="00F2018B">
                            <w:pPr>
                              <w:jc w:val="center"/>
                              <w:rPr>
                                <w:rFonts w:ascii="Times New Roman" w:hAnsi="Times New Roman" w:cs="Times New Roman"/>
                                <w:color w:val="0D0D0D" w:themeColor="text1" w:themeTint="F2"/>
                                <w:sz w:val="72"/>
                                <w:szCs w:val="72"/>
                                <w:lang w:val="es-ES"/>
                              </w:rPr>
                            </w:pPr>
                            <w:r w:rsidRPr="00F2018B">
                              <w:rPr>
                                <w:rFonts w:ascii="Times New Roman" w:hAnsi="Times New Roman" w:cs="Times New Roman"/>
                                <w:color w:val="0D0D0D" w:themeColor="text1" w:themeTint="F2"/>
                                <w:sz w:val="72"/>
                                <w:szCs w:val="72"/>
                                <w:lang w:val="es-ES"/>
                              </w:rPr>
                              <w:t>COMANDOS BASICOS DE 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32AF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4" o:spid="_x0000_s1028" type="#_x0000_t122" style="position:absolute;margin-left:-37.05pt;margin-top:14.8pt;width:509.15pt;height:10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" fillcolor="#f7caac [1301]" strokecolor="#1f4d78 [1604]" strokeweight="1pt">
                <v:textbox>
                  <w:txbxContent>
                    <w:p w:rsidR="00B50D87" w:rsidRPr="00F2018B" w:rsidRDefault="00B50D87" w:rsidP="00F2018B">
                      <w:pPr>
                        <w:jc w:val="center"/>
                        <w:rPr>
                          <w:rFonts w:ascii="Times New Roman" w:hAnsi="Times New Roman" w:cs="Times New Roman"/>
                          <w:color w:val="0D0D0D" w:themeColor="text1" w:themeTint="F2"/>
                          <w:sz w:val="72"/>
                          <w:szCs w:val="72"/>
                          <w:lang w:val="es-ES"/>
                        </w:rPr>
                      </w:pPr>
                      <w:r w:rsidRPr="00F2018B">
                        <w:rPr>
                          <w:rFonts w:ascii="Times New Roman" w:hAnsi="Times New Roman" w:cs="Times New Roman"/>
                          <w:color w:val="0D0D0D" w:themeColor="text1" w:themeTint="F2"/>
                          <w:sz w:val="72"/>
                          <w:szCs w:val="72"/>
                          <w:lang w:val="es-ES"/>
                        </w:rPr>
                        <w:t>COMANDOS BASICOS DE GIT</w:t>
                      </w:r>
                    </w:p>
                  </w:txbxContent>
                </v:textbox>
                <w10:wrap anchorx="margin"/>
              </v:shape>
            </w:pict>
          </mc:Fallback>
        </mc:AlternateContent>
      </w:r>
    </w:p>
    <w:p w:rsidR="00F2018B" w:rsidRPr="00240017" w:rsidRDefault="00F2018B" w:rsidP="00F2018B"/>
    <w:p w:rsidR="00F2018B" w:rsidRPr="00240017" w:rsidRDefault="00F2018B" w:rsidP="00F2018B"/>
    <w:p w:rsidR="00F2018B" w:rsidRDefault="00F2018B" w:rsidP="00F2018B"/>
    <w:p w:rsidR="00F2018B" w:rsidRDefault="00F2018B" w:rsidP="00F2018B">
      <w:pPr>
        <w:tabs>
          <w:tab w:val="left" w:pos="5880"/>
        </w:tabs>
      </w:pPr>
    </w:p>
    <w:p w:rsidR="00F2018B" w:rsidRDefault="00F2018B" w:rsidP="00F2018B">
      <w:pPr>
        <w:tabs>
          <w:tab w:val="left" w:pos="5880"/>
        </w:tabs>
      </w:pPr>
    </w:p>
    <w:p w:rsidR="00F2018B" w:rsidRDefault="00F2018B" w:rsidP="00F2018B">
      <w:pPr>
        <w:tabs>
          <w:tab w:val="left" w:pos="5880"/>
        </w:tabs>
      </w:pPr>
    </w:p>
    <w:p w:rsidR="00F2018B" w:rsidRDefault="00F2018B" w:rsidP="00F2018B">
      <w:pPr>
        <w:tabs>
          <w:tab w:val="left" w:pos="5880"/>
        </w:tabs>
        <w:rPr>
          <w:sz w:val="44"/>
          <w:szCs w:val="44"/>
          <w:lang w:val="es-ES"/>
        </w:rPr>
      </w:pPr>
      <w:r>
        <w:rPr>
          <w:noProof/>
        </w:rPr>
        <w:drawing>
          <wp:anchor distT="0" distB="0" distL="114300" distR="114300" simplePos="0" relativeHeight="251663360" behindDoc="1" locked="0" layoutInCell="1" allowOverlap="1" wp14:anchorId="09CB7770" wp14:editId="5DB1AACC">
            <wp:simplePos x="0" y="0"/>
            <wp:positionH relativeFrom="margin">
              <wp:posOffset>-280035</wp:posOffset>
            </wp:positionH>
            <wp:positionV relativeFrom="paragraph">
              <wp:posOffset>194945</wp:posOffset>
            </wp:positionV>
            <wp:extent cx="6217919" cy="3409950"/>
            <wp:effectExtent l="323850" t="323850" r="316865" b="32385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6221258" cy="34117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2018B" w:rsidRPr="00130881" w:rsidRDefault="00F2018B" w:rsidP="00F2018B">
      <w:pPr>
        <w:tabs>
          <w:tab w:val="left" w:pos="5880"/>
        </w:tabs>
        <w:rPr>
          <w:sz w:val="44"/>
          <w:szCs w:val="44"/>
          <w:lang w:val="es-ES"/>
        </w:rPr>
      </w:pPr>
      <w:r w:rsidRPr="00130881">
        <w:rPr>
          <w:sz w:val="44"/>
          <w:szCs w:val="44"/>
          <w:lang w:val="es-ES"/>
        </w:rPr>
        <w:t>NOMBRE: PABLO ANDRES TIPAN CHANCUSIG</w:t>
      </w:r>
    </w:p>
    <w:p w:rsidR="00F2018B" w:rsidRPr="00130881" w:rsidRDefault="00F2018B" w:rsidP="00F2018B">
      <w:pPr>
        <w:tabs>
          <w:tab w:val="left" w:pos="5880"/>
        </w:tabs>
        <w:rPr>
          <w:sz w:val="44"/>
          <w:szCs w:val="44"/>
          <w:lang w:val="es-ES"/>
        </w:rPr>
      </w:pPr>
      <w:r w:rsidRPr="00130881">
        <w:rPr>
          <w:sz w:val="44"/>
          <w:szCs w:val="44"/>
          <w:lang w:val="es-ES"/>
        </w:rPr>
        <w:t>CURSO: SEGUNDO “A”</w:t>
      </w:r>
    </w:p>
    <w:p w:rsidR="00F2018B" w:rsidRPr="00130881" w:rsidRDefault="00F2018B" w:rsidP="00F2018B">
      <w:pPr>
        <w:tabs>
          <w:tab w:val="left" w:pos="5880"/>
        </w:tabs>
        <w:rPr>
          <w:sz w:val="44"/>
          <w:szCs w:val="44"/>
          <w:lang w:val="es-ES"/>
        </w:rPr>
      </w:pPr>
      <w:r w:rsidRPr="00130881">
        <w:rPr>
          <w:sz w:val="44"/>
          <w:szCs w:val="44"/>
          <w:lang w:val="es-ES"/>
        </w:rPr>
        <w:t xml:space="preserve">DOCENTE: </w:t>
      </w:r>
      <w:r>
        <w:rPr>
          <w:sz w:val="44"/>
          <w:szCs w:val="44"/>
          <w:lang w:val="es-ES"/>
        </w:rPr>
        <w:t>Ing. NANCY JACHO</w:t>
      </w:r>
    </w:p>
    <w:p w:rsidR="00F2018B" w:rsidRDefault="00F2018B" w:rsidP="00F2018B">
      <w:pPr>
        <w:tabs>
          <w:tab w:val="left" w:pos="5880"/>
        </w:tabs>
        <w:rPr>
          <w:sz w:val="44"/>
          <w:szCs w:val="44"/>
          <w:lang w:val="es-ES"/>
        </w:rPr>
      </w:pPr>
      <w:r>
        <w:rPr>
          <w:sz w:val="44"/>
          <w:szCs w:val="44"/>
          <w:lang w:val="es-ES"/>
        </w:rPr>
        <w:t xml:space="preserve">NRC: </w:t>
      </w:r>
    </w:p>
    <w:p w:rsidR="00F2018B" w:rsidRDefault="00F2018B" w:rsidP="00F2018B">
      <w:pPr>
        <w:tabs>
          <w:tab w:val="left" w:pos="5880"/>
        </w:tabs>
        <w:rPr>
          <w:sz w:val="44"/>
          <w:szCs w:val="44"/>
          <w:lang w:val="es-ES"/>
        </w:rPr>
      </w:pPr>
      <w:r>
        <w:rPr>
          <w:sz w:val="44"/>
          <w:szCs w:val="44"/>
          <w:lang w:val="es-ES"/>
        </w:rPr>
        <w:t>BIBLIOGRAFIA:</w:t>
      </w:r>
      <w:r w:rsidRPr="00F2018B">
        <w:t xml:space="preserve"> </w:t>
      </w:r>
      <w:r>
        <w:t xml:space="preserve"> </w:t>
      </w:r>
      <w:r w:rsidRPr="00F2018B">
        <w:rPr>
          <w:sz w:val="44"/>
          <w:szCs w:val="44"/>
          <w:lang w:val="es-ES"/>
        </w:rPr>
        <w:t>www.hostinger.es</w:t>
      </w:r>
    </w:p>
    <w:p w:rsidR="00F2018B" w:rsidRPr="00130881" w:rsidRDefault="00F2018B" w:rsidP="00F2018B">
      <w:pPr>
        <w:tabs>
          <w:tab w:val="left" w:pos="5880"/>
        </w:tabs>
        <w:rPr>
          <w:sz w:val="44"/>
          <w:szCs w:val="44"/>
          <w:lang w:val="es-ES"/>
        </w:rPr>
      </w:pPr>
      <w:r>
        <w:rPr>
          <w:sz w:val="44"/>
          <w:szCs w:val="44"/>
          <w:lang w:val="es-ES"/>
        </w:rPr>
        <w:t>PERIODO ACADEMICO: OCT.2018-FEB.2019</w:t>
      </w:r>
    </w:p>
    <w:p w:rsidR="00211D86" w:rsidRPr="007F3F06" w:rsidRDefault="00211D86" w:rsidP="007F3F06">
      <w:pPr>
        <w:pStyle w:val="Prrafodelista"/>
        <w:jc w:val="both"/>
        <w:rPr>
          <w:rFonts w:ascii="Times New Roman" w:hAnsi="Times New Roman" w:cs="Times New Roman"/>
          <w:b/>
          <w:color w:val="806000" w:themeColor="accent4" w:themeShade="80"/>
          <w:sz w:val="32"/>
          <w:szCs w:val="32"/>
          <w:u w:val="single"/>
          <w:lang w:val="es-ES"/>
        </w:rPr>
      </w:pPr>
      <w:r w:rsidRPr="007F3F06">
        <w:rPr>
          <w:rFonts w:ascii="Times New Roman" w:hAnsi="Times New Roman" w:cs="Times New Roman"/>
          <w:b/>
          <w:color w:val="806000" w:themeColor="accent4" w:themeShade="80"/>
          <w:sz w:val="32"/>
          <w:szCs w:val="32"/>
          <w:u w:val="single"/>
          <w:lang w:val="es-ES"/>
        </w:rPr>
        <w:lastRenderedPageBreak/>
        <w:t>COMANDOS BASICOS</w:t>
      </w:r>
    </w:p>
    <w:p w:rsidR="00211D86" w:rsidRPr="007F3F06" w:rsidRDefault="00211D86" w:rsidP="007F3F06">
      <w:pPr>
        <w:pStyle w:val="Prrafodelista"/>
        <w:jc w:val="both"/>
        <w:rPr>
          <w:rFonts w:ascii="Times New Roman" w:hAnsi="Times New Roman" w:cs="Times New Roman"/>
          <w:sz w:val="24"/>
          <w:szCs w:val="24"/>
          <w:lang w:val="es-ES"/>
        </w:rPr>
      </w:pPr>
    </w:p>
    <w:p w:rsidR="00F2018B" w:rsidRPr="007F3F06" w:rsidRDefault="00F2018B"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git config --list:</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 xml:space="preserve">Este </w:t>
      </w:r>
      <w:r w:rsidR="004F676E" w:rsidRPr="007F3F06">
        <w:rPr>
          <w:rFonts w:ascii="Times New Roman" w:hAnsi="Times New Roman" w:cs="Times New Roman"/>
          <w:color w:val="1F4E79" w:themeColor="accent1" w:themeShade="80"/>
          <w:sz w:val="24"/>
          <w:szCs w:val="24"/>
          <w:lang w:val="es-ES"/>
        </w:rPr>
        <w:t>comando</w:t>
      </w:r>
      <w:r w:rsidRPr="007F3F06">
        <w:rPr>
          <w:rFonts w:ascii="Times New Roman" w:hAnsi="Times New Roman" w:cs="Times New Roman"/>
          <w:color w:val="1F4E79" w:themeColor="accent1" w:themeShade="80"/>
          <w:sz w:val="24"/>
          <w:szCs w:val="24"/>
          <w:lang w:val="es-ES"/>
        </w:rPr>
        <w:t xml:space="preserve"> nos muestra </w:t>
      </w:r>
      <w:r w:rsidR="004F676E" w:rsidRPr="007F3F06">
        <w:rPr>
          <w:rFonts w:ascii="Times New Roman" w:hAnsi="Times New Roman" w:cs="Times New Roman"/>
          <w:color w:val="1F4E79" w:themeColor="accent1" w:themeShade="80"/>
          <w:sz w:val="24"/>
          <w:szCs w:val="24"/>
          <w:lang w:val="es-ES"/>
        </w:rPr>
        <w:t>toda la información acerca</w:t>
      </w:r>
      <w:r w:rsidRPr="007F3F06">
        <w:rPr>
          <w:rFonts w:ascii="Times New Roman" w:hAnsi="Times New Roman" w:cs="Times New Roman"/>
          <w:color w:val="1F4E79" w:themeColor="accent1" w:themeShade="80"/>
          <w:sz w:val="24"/>
          <w:szCs w:val="24"/>
          <w:lang w:val="es-ES"/>
        </w:rPr>
        <w:t xml:space="preserve"> de la computadora</w:t>
      </w:r>
      <w:r w:rsidR="004F676E" w:rsidRPr="007F3F06">
        <w:rPr>
          <w:rFonts w:ascii="Times New Roman" w:hAnsi="Times New Roman" w:cs="Times New Roman"/>
          <w:color w:val="1F4E79" w:themeColor="accent1" w:themeShade="80"/>
          <w:sz w:val="24"/>
          <w:szCs w:val="24"/>
          <w:lang w:val="es-ES"/>
        </w:rPr>
        <w:t xml:space="preserve"> como </w:t>
      </w:r>
      <w:r w:rsidR="004F676E" w:rsidRPr="007F3F06">
        <w:rPr>
          <w:rFonts w:ascii="Times New Roman" w:hAnsi="Times New Roman" w:cs="Times New Roman"/>
          <w:color w:val="1F4E79" w:themeColor="accent1" w:themeShade="80"/>
          <w:sz w:val="24"/>
          <w:szCs w:val="24"/>
          <w:shd w:val="clear" w:color="auto" w:fill="FCFCFA"/>
          <w:lang w:val="es-ES"/>
        </w:rPr>
        <w:t>el nombre de usuario y la dirección de correo electrónico. Esto es importante porque las confirmaciones de cambios (commits) en Git usan esta información para guardar cualquier tipo de archivo.</w:t>
      </w:r>
    </w:p>
    <w:p w:rsidR="004F676E" w:rsidRPr="007F3F06" w:rsidRDefault="004F676E" w:rsidP="007F3F06">
      <w:pPr>
        <w:pStyle w:val="Prrafodelista"/>
        <w:jc w:val="both"/>
        <w:rPr>
          <w:rFonts w:ascii="Times New Roman" w:hAnsi="Times New Roman" w:cs="Times New Roman"/>
          <w:color w:val="1F4E79" w:themeColor="accent1" w:themeShade="80"/>
          <w:sz w:val="24"/>
          <w:szCs w:val="24"/>
          <w:lang w:val="es-ES"/>
        </w:rPr>
      </w:pPr>
    </w:p>
    <w:p w:rsidR="004F676E" w:rsidRPr="007F3F06" w:rsidRDefault="004F676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shd w:val="clear" w:color="auto" w:fill="FFFFFF"/>
          <w:lang w:val="es-ES"/>
        </w:rPr>
        <w:t>git config --global user.name "Nombre del usuario":</w:t>
      </w:r>
      <w:r w:rsidRPr="007F3F06">
        <w:rPr>
          <w:rFonts w:ascii="Times New Roman" w:hAnsi="Times New Roman" w:cs="Times New Roman"/>
          <w:color w:val="385623" w:themeColor="accent6" w:themeShade="80"/>
          <w:sz w:val="24"/>
          <w:szCs w:val="24"/>
          <w:shd w:val="clear" w:color="auto" w:fill="FFFFFF"/>
          <w:lang w:val="es-ES"/>
        </w:rPr>
        <w:t xml:space="preserve"> </w:t>
      </w:r>
      <w:r w:rsidRPr="007F3F06">
        <w:rPr>
          <w:rFonts w:ascii="Times New Roman" w:hAnsi="Times New Roman" w:cs="Times New Roman"/>
          <w:color w:val="1F4E79" w:themeColor="accent1" w:themeShade="80"/>
          <w:sz w:val="24"/>
          <w:szCs w:val="24"/>
          <w:shd w:val="clear" w:color="auto" w:fill="FFFFFF"/>
          <w:lang w:val="es-ES"/>
        </w:rPr>
        <w:t xml:space="preserve">Este comando nos permite crear el nombre del usuario con el que vamos a trabajar. </w:t>
      </w:r>
    </w:p>
    <w:p w:rsidR="004F676E" w:rsidRPr="007F3F06" w:rsidRDefault="004F676E" w:rsidP="007F3F06">
      <w:pPr>
        <w:pStyle w:val="Prrafodelista"/>
        <w:jc w:val="both"/>
        <w:rPr>
          <w:rFonts w:ascii="Times New Roman" w:hAnsi="Times New Roman" w:cs="Times New Roman"/>
          <w:color w:val="1F4E79" w:themeColor="accent1" w:themeShade="80"/>
          <w:sz w:val="24"/>
          <w:szCs w:val="24"/>
          <w:lang w:val="es-ES"/>
        </w:rPr>
      </w:pPr>
    </w:p>
    <w:p w:rsidR="004F676E" w:rsidRPr="007F3F06" w:rsidRDefault="004F676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shd w:val="clear" w:color="auto" w:fill="FFFFFF"/>
          <w:lang w:val="es-ES"/>
        </w:rPr>
        <w:t xml:space="preserve">git config --global user.email </w:t>
      </w:r>
      <w:r w:rsidR="007F3F06" w:rsidRPr="007F3F06">
        <w:rPr>
          <w:rFonts w:ascii="Times New Roman" w:hAnsi="Times New Roman" w:cs="Times New Roman"/>
          <w:b/>
          <w:color w:val="385623" w:themeColor="accent6" w:themeShade="80"/>
          <w:sz w:val="28"/>
          <w:szCs w:val="28"/>
          <w:shd w:val="clear" w:color="auto" w:fill="FFFFFF"/>
          <w:lang w:val="es-ES"/>
        </w:rPr>
        <w:t>“correo</w:t>
      </w:r>
      <w:r w:rsidRPr="007F3F06">
        <w:rPr>
          <w:rFonts w:ascii="Times New Roman" w:hAnsi="Times New Roman" w:cs="Times New Roman"/>
          <w:b/>
          <w:color w:val="385623" w:themeColor="accent6" w:themeShade="80"/>
          <w:sz w:val="28"/>
          <w:szCs w:val="28"/>
          <w:shd w:val="clear" w:color="auto" w:fill="FFFFFF"/>
          <w:lang w:val="es-ES"/>
        </w:rPr>
        <w:t xml:space="preserve"> electrónico</w:t>
      </w:r>
      <w:r w:rsidRPr="007F3F06">
        <w:rPr>
          <w:rFonts w:ascii="Times New Roman" w:hAnsi="Times New Roman" w:cs="Times New Roman"/>
          <w:color w:val="1F4E79" w:themeColor="accent1" w:themeShade="80"/>
          <w:sz w:val="24"/>
          <w:szCs w:val="24"/>
          <w:shd w:val="clear" w:color="auto" w:fill="FFFFFF"/>
          <w:lang w:val="es-ES"/>
        </w:rPr>
        <w:t xml:space="preserve">”: Este comando nos permite crear un correo electronico </w:t>
      </w:r>
      <w:r w:rsidR="00B50D87" w:rsidRPr="007F3F06">
        <w:rPr>
          <w:rFonts w:ascii="Times New Roman" w:hAnsi="Times New Roman" w:cs="Times New Roman"/>
          <w:color w:val="1F4E79" w:themeColor="accent1" w:themeShade="80"/>
          <w:sz w:val="24"/>
          <w:szCs w:val="24"/>
          <w:shd w:val="clear" w:color="auto" w:fill="FFFFFF"/>
          <w:lang w:val="es-ES"/>
        </w:rPr>
        <w:t>con el cual se identifica el sitio donde se subirán los archivos que vamos a trabajar.</w:t>
      </w:r>
    </w:p>
    <w:p w:rsidR="00B50D87" w:rsidRPr="007F3F06" w:rsidRDefault="00B50D87" w:rsidP="007F3F06">
      <w:pPr>
        <w:pStyle w:val="Prrafodelista"/>
        <w:jc w:val="both"/>
        <w:rPr>
          <w:rFonts w:ascii="Times New Roman" w:hAnsi="Times New Roman" w:cs="Times New Roman"/>
          <w:color w:val="1F4E79" w:themeColor="accent1" w:themeShade="80"/>
          <w:sz w:val="24"/>
          <w:szCs w:val="24"/>
          <w:lang w:val="es-ES"/>
        </w:rPr>
      </w:pPr>
    </w:p>
    <w:p w:rsidR="00B50D87" w:rsidRPr="007F3F06" w:rsidRDefault="00B50D87"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pwd:</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nos visualiza el sitio en donde nos encontramos (ubicación).</w:t>
      </w:r>
    </w:p>
    <w:p w:rsidR="00B50D87" w:rsidRPr="007F3F06" w:rsidRDefault="00B50D87" w:rsidP="007F3F06">
      <w:pPr>
        <w:pStyle w:val="Prrafodelista"/>
        <w:jc w:val="both"/>
        <w:rPr>
          <w:rFonts w:ascii="Times New Roman" w:hAnsi="Times New Roman" w:cs="Times New Roman"/>
          <w:color w:val="1F4E79" w:themeColor="accent1" w:themeShade="80"/>
          <w:sz w:val="24"/>
          <w:szCs w:val="24"/>
          <w:lang w:val="es-ES"/>
        </w:rPr>
      </w:pPr>
    </w:p>
    <w:p w:rsidR="00B50D87" w:rsidRPr="007F3F06" w:rsidRDefault="00502C3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cd (nombre de la carpeta):</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Este comando nos lleva a la carpeta en la que queramos trabajar.</w:t>
      </w:r>
    </w:p>
    <w:p w:rsidR="00502C3E" w:rsidRPr="007F3F06" w:rsidRDefault="00502C3E" w:rsidP="007F3F06">
      <w:pPr>
        <w:pStyle w:val="Prrafodelista"/>
        <w:jc w:val="both"/>
        <w:rPr>
          <w:rFonts w:ascii="Times New Roman" w:hAnsi="Times New Roman" w:cs="Times New Roman"/>
          <w:color w:val="1F4E79" w:themeColor="accent1" w:themeShade="80"/>
          <w:sz w:val="24"/>
          <w:szCs w:val="24"/>
          <w:lang w:val="es-ES"/>
        </w:rPr>
      </w:pPr>
    </w:p>
    <w:p w:rsidR="00502C3E" w:rsidRPr="007F3F06" w:rsidRDefault="00502C3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ls:</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Este comando nos muestra una lista de archivos y carpetas que existen en el sitio en donde nos encontramos.</w:t>
      </w:r>
    </w:p>
    <w:p w:rsidR="00502C3E" w:rsidRPr="007F3F06" w:rsidRDefault="00502C3E" w:rsidP="007F3F06">
      <w:pPr>
        <w:pStyle w:val="Prrafodelista"/>
        <w:jc w:val="both"/>
        <w:rPr>
          <w:rFonts w:ascii="Times New Roman" w:hAnsi="Times New Roman" w:cs="Times New Roman"/>
          <w:color w:val="1F4E79" w:themeColor="accent1" w:themeShade="80"/>
          <w:sz w:val="24"/>
          <w:szCs w:val="24"/>
          <w:lang w:val="es-ES"/>
        </w:rPr>
      </w:pPr>
    </w:p>
    <w:p w:rsidR="00502C3E" w:rsidRPr="007F3F06" w:rsidRDefault="00502C3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git init</w:t>
      </w:r>
      <w:r w:rsidRPr="007F3F06">
        <w:rPr>
          <w:rFonts w:ascii="Times New Roman" w:hAnsi="Times New Roman" w:cs="Times New Roman"/>
          <w:color w:val="1F4E79" w:themeColor="accent1"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se usa para crear un nuevo repertorio GIT</w:t>
      </w:r>
      <w:r w:rsidRPr="007F3F06">
        <w:rPr>
          <w:rFonts w:ascii="Times New Roman" w:hAnsi="Times New Roman" w:cs="Times New Roman"/>
          <w:color w:val="1F4E79" w:themeColor="accent1" w:themeShade="80"/>
          <w:sz w:val="24"/>
          <w:szCs w:val="24"/>
          <w:shd w:val="clear" w:color="auto" w:fill="FFFFFF"/>
          <w:lang w:val="es-ES"/>
        </w:rPr>
        <w:t>.</w:t>
      </w:r>
    </w:p>
    <w:p w:rsidR="00502C3E" w:rsidRPr="007F3F06" w:rsidRDefault="00502C3E" w:rsidP="007F3F06">
      <w:pPr>
        <w:pStyle w:val="Prrafodelista"/>
        <w:jc w:val="both"/>
        <w:rPr>
          <w:rFonts w:ascii="Times New Roman" w:hAnsi="Times New Roman" w:cs="Times New Roman"/>
          <w:color w:val="1F4E79" w:themeColor="accent1" w:themeShade="80"/>
          <w:sz w:val="24"/>
          <w:szCs w:val="24"/>
          <w:lang w:val="es-ES"/>
        </w:rPr>
      </w:pPr>
    </w:p>
    <w:p w:rsidR="00502C3E" w:rsidRPr="007F3F06" w:rsidRDefault="00502C3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git add:</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E</w:t>
      </w:r>
      <w:r w:rsidRPr="007F3F06">
        <w:rPr>
          <w:rFonts w:ascii="Times New Roman" w:hAnsi="Times New Roman" w:cs="Times New Roman"/>
          <w:color w:val="1F4E79" w:themeColor="accent1" w:themeShade="80"/>
          <w:sz w:val="24"/>
          <w:szCs w:val="24"/>
          <w:shd w:val="clear" w:color="auto" w:fill="FFFFFF"/>
          <w:lang w:val="es-ES"/>
        </w:rPr>
        <w:t>ste comando puede ser usado para agregar archivos al index. </w:t>
      </w:r>
      <w:r w:rsidRPr="007F3F06">
        <w:rPr>
          <w:rFonts w:ascii="Times New Roman" w:hAnsi="Times New Roman" w:cs="Times New Roman"/>
          <w:color w:val="1F4E79" w:themeColor="accent1" w:themeShade="80"/>
          <w:sz w:val="24"/>
          <w:szCs w:val="24"/>
          <w:shd w:val="clear" w:color="auto" w:fill="FFFFFF"/>
          <w:lang w:val="es-ES"/>
        </w:rPr>
        <w:t>Para agregar solamente tenemos que escribir el código con el nombre del archivo.</w:t>
      </w:r>
    </w:p>
    <w:p w:rsidR="00502C3E" w:rsidRPr="007F3F06" w:rsidRDefault="00502C3E" w:rsidP="007F3F06">
      <w:pPr>
        <w:pStyle w:val="Prrafodelista"/>
        <w:jc w:val="both"/>
        <w:rPr>
          <w:rFonts w:ascii="Times New Roman" w:hAnsi="Times New Roman" w:cs="Times New Roman"/>
          <w:color w:val="1F4E79" w:themeColor="accent1" w:themeShade="80"/>
          <w:sz w:val="24"/>
          <w:szCs w:val="24"/>
          <w:lang w:val="es-ES"/>
        </w:rPr>
      </w:pPr>
    </w:p>
    <w:p w:rsidR="00502C3E" w:rsidRPr="007F3F06" w:rsidRDefault="00502C3E"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git status:</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muestra la lista de los archivos que se han cambiado junto con los archivos que están por ser añadidos o comprometidos.</w:t>
      </w:r>
      <w:r w:rsidRPr="007F3F06">
        <w:rPr>
          <w:rFonts w:ascii="Times New Roman" w:hAnsi="Times New Roman" w:cs="Times New Roman"/>
          <w:color w:val="1F4E79" w:themeColor="accent1" w:themeShade="80"/>
          <w:sz w:val="24"/>
          <w:szCs w:val="24"/>
          <w:shd w:val="clear" w:color="auto" w:fill="FFFFFF"/>
          <w:lang w:val="es-ES"/>
        </w:rPr>
        <w:t xml:space="preserve"> En </w:t>
      </w:r>
      <w:r w:rsidR="00211D86" w:rsidRPr="007F3F06">
        <w:rPr>
          <w:rFonts w:ascii="Times New Roman" w:hAnsi="Times New Roman" w:cs="Times New Roman"/>
          <w:color w:val="1F4E79" w:themeColor="accent1" w:themeShade="80"/>
          <w:sz w:val="24"/>
          <w:szCs w:val="24"/>
          <w:shd w:val="clear" w:color="auto" w:fill="FFFFFF"/>
          <w:lang w:val="es-ES"/>
        </w:rPr>
        <w:t>resumen,</w:t>
      </w:r>
      <w:r w:rsidRPr="007F3F06">
        <w:rPr>
          <w:rFonts w:ascii="Times New Roman" w:hAnsi="Times New Roman" w:cs="Times New Roman"/>
          <w:color w:val="1F4E79" w:themeColor="accent1" w:themeShade="80"/>
          <w:sz w:val="24"/>
          <w:szCs w:val="24"/>
          <w:shd w:val="clear" w:color="auto" w:fill="FFFFFF"/>
          <w:lang w:val="es-ES"/>
        </w:rPr>
        <w:t xml:space="preserve"> nos muestra el estado de los archivos git.</w:t>
      </w:r>
    </w:p>
    <w:p w:rsidR="00502C3E" w:rsidRPr="007F3F06" w:rsidRDefault="00502C3E" w:rsidP="007F3F06">
      <w:pPr>
        <w:pStyle w:val="Prrafodelista"/>
        <w:jc w:val="both"/>
        <w:rPr>
          <w:rFonts w:ascii="Times New Roman" w:hAnsi="Times New Roman" w:cs="Times New Roman"/>
          <w:color w:val="1F4E79" w:themeColor="accent1" w:themeShade="80"/>
          <w:sz w:val="24"/>
          <w:szCs w:val="24"/>
          <w:lang w:val="es-ES"/>
        </w:rPr>
      </w:pPr>
    </w:p>
    <w:p w:rsidR="00502C3E" w:rsidRPr="007F3F06" w:rsidRDefault="00211D86"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clear:</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este comando limpia la pantalla de códigos.</w:t>
      </w:r>
    </w:p>
    <w:p w:rsidR="00211D86" w:rsidRPr="007F3F06" w:rsidRDefault="00211D86" w:rsidP="007F3F06">
      <w:pPr>
        <w:pStyle w:val="Prrafodelista"/>
        <w:jc w:val="both"/>
        <w:rPr>
          <w:rFonts w:ascii="Times New Roman" w:hAnsi="Times New Roman" w:cs="Times New Roman"/>
          <w:color w:val="1F4E79" w:themeColor="accent1" w:themeShade="80"/>
          <w:sz w:val="24"/>
          <w:szCs w:val="24"/>
          <w:lang w:val="es-ES"/>
        </w:rPr>
      </w:pPr>
    </w:p>
    <w:p w:rsidR="00211D86" w:rsidRDefault="00211D86"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Fonts w:ascii="Times New Roman" w:hAnsi="Times New Roman" w:cs="Times New Roman"/>
          <w:b/>
          <w:color w:val="385623" w:themeColor="accent6" w:themeShade="80"/>
          <w:sz w:val="28"/>
          <w:szCs w:val="28"/>
          <w:lang w:val="es-ES"/>
        </w:rPr>
        <w:t>Git commit –m “Nombre del archivo”:</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lang w:val="es-ES"/>
        </w:rPr>
        <w:t>Este comando nos permite asignar un nombre a nuestro programa o carpeta.</w:t>
      </w:r>
    </w:p>
    <w:p w:rsidR="007F3F06" w:rsidRPr="004002B1" w:rsidRDefault="007F3F06" w:rsidP="007F3F06">
      <w:pPr>
        <w:pStyle w:val="Prrafodelista"/>
        <w:rPr>
          <w:rFonts w:ascii="Times New Roman" w:hAnsi="Times New Roman" w:cs="Times New Roman"/>
          <w:b/>
          <w:color w:val="806000" w:themeColor="accent4" w:themeShade="80"/>
          <w:sz w:val="28"/>
          <w:szCs w:val="28"/>
          <w:lang w:val="es-ES"/>
        </w:rPr>
      </w:pPr>
    </w:p>
    <w:p w:rsidR="004002B1" w:rsidRPr="007F3F06" w:rsidRDefault="004002B1" w:rsidP="004002B1">
      <w:pPr>
        <w:pStyle w:val="Prrafodelista"/>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log</w:t>
      </w:r>
      <w:r w:rsidRPr="004002B1">
        <w:rPr>
          <w:rFonts w:ascii="Times New Roman" w:hAnsi="Times New Roman" w:cs="Times New Roman"/>
          <w:b/>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Ejecutar este comando muestra una lista de commits en una rama junto con todos los detalles.</w:t>
      </w:r>
    </w:p>
    <w:p w:rsidR="004002B1" w:rsidRPr="007F3F06" w:rsidRDefault="004002B1" w:rsidP="007F3F06">
      <w:pPr>
        <w:pStyle w:val="Prrafodelista"/>
        <w:rPr>
          <w:rFonts w:ascii="Times New Roman" w:hAnsi="Times New Roman" w:cs="Times New Roman"/>
          <w:color w:val="1F4E79" w:themeColor="accent1" w:themeShade="80"/>
          <w:sz w:val="24"/>
          <w:szCs w:val="24"/>
          <w:lang w:val="es-ES"/>
        </w:rPr>
      </w:pPr>
    </w:p>
    <w:p w:rsidR="00211D86" w:rsidRPr="004002B1" w:rsidRDefault="00211D86" w:rsidP="004002B1">
      <w:pPr>
        <w:jc w:val="both"/>
        <w:rPr>
          <w:rFonts w:ascii="Times New Roman" w:hAnsi="Times New Roman" w:cs="Times New Roman"/>
          <w:color w:val="1F4E79" w:themeColor="accent1" w:themeShade="80"/>
          <w:sz w:val="24"/>
          <w:szCs w:val="24"/>
          <w:lang w:val="es-ES"/>
        </w:rPr>
      </w:pPr>
    </w:p>
    <w:p w:rsidR="00211D86" w:rsidRPr="004002B1" w:rsidRDefault="00211D86" w:rsidP="007F3F06">
      <w:pPr>
        <w:pStyle w:val="Prrafodelista"/>
        <w:jc w:val="both"/>
        <w:rPr>
          <w:rStyle w:val="Textoennegrita"/>
          <w:rFonts w:ascii="Times New Roman" w:hAnsi="Times New Roman" w:cs="Times New Roman"/>
          <w:bCs w:val="0"/>
          <w:color w:val="1F4E79" w:themeColor="accent1" w:themeShade="80"/>
          <w:sz w:val="32"/>
          <w:szCs w:val="32"/>
          <w:u w:val="single"/>
          <w:lang w:val="es-ES"/>
        </w:rPr>
      </w:pPr>
      <w:r w:rsidRPr="004002B1">
        <w:rPr>
          <w:rStyle w:val="Textoennegrita"/>
          <w:rFonts w:ascii="Times New Roman" w:hAnsi="Times New Roman" w:cs="Times New Roman"/>
          <w:bCs w:val="0"/>
          <w:color w:val="806000" w:themeColor="accent4" w:themeShade="80"/>
          <w:sz w:val="32"/>
          <w:szCs w:val="32"/>
          <w:u w:val="single"/>
          <w:lang w:val="es-ES"/>
        </w:rPr>
        <w:lastRenderedPageBreak/>
        <w:t>COMANDOS ADICIONALES</w:t>
      </w:r>
    </w:p>
    <w:p w:rsidR="00211D86" w:rsidRPr="007F3F06" w:rsidRDefault="00211D86" w:rsidP="007F3F06">
      <w:pPr>
        <w:pStyle w:val="Prrafodelista"/>
        <w:jc w:val="both"/>
        <w:rPr>
          <w:rStyle w:val="Textoennegrita"/>
          <w:rFonts w:ascii="Times New Roman" w:hAnsi="Times New Roman" w:cs="Times New Roman"/>
          <w:b w:val="0"/>
          <w:bCs w:val="0"/>
          <w:color w:val="1F4E79" w:themeColor="accent1" w:themeShade="80"/>
          <w:sz w:val="24"/>
          <w:szCs w:val="24"/>
          <w:lang w:val="es-ES"/>
        </w:rPr>
      </w:pPr>
    </w:p>
    <w:p w:rsidR="00211D86" w:rsidRPr="007F3F06" w:rsidRDefault="00211D86" w:rsidP="007F3F06">
      <w:pPr>
        <w:pStyle w:val="Prrafodelista"/>
        <w:numPr>
          <w:ilvl w:val="0"/>
          <w:numId w:val="1"/>
        </w:numPr>
        <w:jc w:val="both"/>
        <w:rPr>
          <w:rFonts w:ascii="Times New Roman" w:hAnsi="Times New Roman" w:cs="Times New Roman"/>
          <w:color w:val="1F4E79" w:themeColor="accent1" w:themeShade="80"/>
          <w:sz w:val="24"/>
          <w:szCs w:val="24"/>
          <w:lang w:val="es-ES"/>
        </w:rPr>
      </w:pPr>
      <w:r w:rsidRPr="007F3F06">
        <w:rPr>
          <w:rStyle w:val="Textoennegrita"/>
          <w:rFonts w:ascii="Times New Roman" w:hAnsi="Times New Roman" w:cs="Times New Roman"/>
          <w:color w:val="385623" w:themeColor="accent6" w:themeShade="80"/>
          <w:sz w:val="28"/>
          <w:szCs w:val="28"/>
          <w:shd w:val="clear" w:color="auto" w:fill="FFFFFF"/>
          <w:lang w:val="es-ES"/>
        </w:rPr>
        <w:t>git push</w:t>
      </w:r>
      <w:r w:rsidRPr="007F3F06">
        <w:rPr>
          <w:rFonts w:ascii="Times New Roman" w:hAnsi="Times New Roman" w:cs="Times New Roman"/>
          <w:color w:val="385623" w:themeColor="accent6" w:themeShade="80"/>
          <w:sz w:val="28"/>
          <w:szCs w:val="28"/>
          <w:lang w:val="es-ES"/>
        </w:rPr>
        <w:t>:</w:t>
      </w:r>
      <w:r w:rsidRPr="007F3F06">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es uno de los comandos más básicos. Un simple push envía los cambios que se han hecho en la rama principal de los repertorios remotos que están asociados con el directorio que está trabajando.</w:t>
      </w:r>
    </w:p>
    <w:p w:rsidR="00211D86" w:rsidRPr="007F3F06" w:rsidRDefault="00211D86" w:rsidP="007F3F06">
      <w:pPr>
        <w:pStyle w:val="Prrafodelista"/>
        <w:jc w:val="both"/>
        <w:rPr>
          <w:rFonts w:ascii="Times New Roman" w:hAnsi="Times New Roman" w:cs="Times New Roman"/>
          <w:color w:val="1F4E79" w:themeColor="accent1" w:themeShade="80"/>
          <w:sz w:val="24"/>
          <w:szCs w:val="24"/>
          <w:lang w:val="es-ES"/>
        </w:rPr>
      </w:pPr>
    </w:p>
    <w:p w:rsidR="00211D86" w:rsidRPr="004002B1" w:rsidRDefault="00211D86" w:rsidP="004002B1">
      <w:pPr>
        <w:pStyle w:val="Prrafodelista"/>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remote</w:t>
      </w:r>
      <w:r w:rsidRPr="007F3F06">
        <w:rPr>
          <w:rFonts w:ascii="Times New Roman" w:hAnsi="Times New Roman" w:cs="Times New Roman"/>
          <w:b/>
          <w:bCs/>
          <w:color w:val="1F4E79" w:themeColor="accent1" w:themeShade="80"/>
          <w:sz w:val="24"/>
          <w:szCs w:val="24"/>
          <w:shd w:val="clear" w:color="auto" w:fill="FFFFFF"/>
          <w:lang w:val="es-ES"/>
        </w:rPr>
        <w:t xml:space="preserve">: </w:t>
      </w:r>
      <w:r w:rsidRPr="007F3F06">
        <w:rPr>
          <w:rFonts w:ascii="Times New Roman" w:hAnsi="Times New Roman" w:cs="Times New Roman"/>
          <w:color w:val="1F4E79" w:themeColor="accent1" w:themeShade="80"/>
          <w:sz w:val="24"/>
          <w:szCs w:val="24"/>
          <w:shd w:val="clear" w:color="auto" w:fill="FFFFFF"/>
          <w:lang w:val="es-ES"/>
        </w:rPr>
        <w:t>El comando git se usa para conectar a un repositorio remoto.</w:t>
      </w:r>
    </w:p>
    <w:p w:rsidR="004002B1" w:rsidRPr="004002B1" w:rsidRDefault="004002B1" w:rsidP="004002B1">
      <w:pPr>
        <w:jc w:val="both"/>
        <w:rPr>
          <w:rFonts w:ascii="Times New Roman" w:hAnsi="Times New Roman" w:cs="Times New Roman"/>
          <w:color w:val="1F4E79" w:themeColor="accent1" w:themeShade="80"/>
          <w:sz w:val="24"/>
          <w:szCs w:val="24"/>
          <w:lang w:val="es-ES"/>
        </w:rPr>
      </w:pPr>
    </w:p>
    <w:p w:rsidR="00211D86" w:rsidRPr="007F3F06" w:rsidRDefault="00211D8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clone</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se usa con el propósito de revisar repertorios. Si el repertorio está en un servidor remoto se tiene que usar el siguiente comando</w:t>
      </w:r>
      <w:r w:rsidRPr="007F3F06">
        <w:rPr>
          <w:rFonts w:ascii="Times New Roman" w:hAnsi="Times New Roman" w:cs="Times New Roman"/>
          <w:color w:val="1F4E79" w:themeColor="accent1" w:themeShade="80"/>
          <w:sz w:val="24"/>
          <w:szCs w:val="24"/>
          <w:shd w:val="clear" w:color="auto" w:fill="FFFFFF"/>
          <w:lang w:val="es-ES"/>
        </w:rPr>
        <w:t xml:space="preserve"> “</w:t>
      </w:r>
      <w:r w:rsidRPr="007F3F06">
        <w:rPr>
          <w:rFonts w:ascii="Times New Roman" w:hAnsi="Times New Roman" w:cs="Times New Roman"/>
          <w:color w:val="1F4E79" w:themeColor="accent1" w:themeShade="80"/>
          <w:sz w:val="24"/>
          <w:szCs w:val="24"/>
          <w:lang w:val="es-ES"/>
        </w:rPr>
        <w:t>git clone alex@93.188.160.58:/path/to/repository”,</w:t>
      </w:r>
      <w:r w:rsidRPr="007F3F06">
        <w:rPr>
          <w:rFonts w:ascii="Times New Roman" w:hAnsi="Times New Roman" w:cs="Times New Roman"/>
          <w:color w:val="1F4E79" w:themeColor="accent1" w:themeShade="80"/>
          <w:sz w:val="24"/>
          <w:szCs w:val="24"/>
          <w:shd w:val="clear" w:color="auto" w:fill="FFFFFF"/>
          <w:lang w:val="es-ES"/>
        </w:rPr>
        <w:t xml:space="preserve"> </w:t>
      </w:r>
      <w:r w:rsidRPr="007F3F06">
        <w:rPr>
          <w:rFonts w:ascii="Times New Roman" w:hAnsi="Times New Roman" w:cs="Times New Roman"/>
          <w:color w:val="1F4E79" w:themeColor="accent1" w:themeShade="80"/>
          <w:sz w:val="24"/>
          <w:szCs w:val="24"/>
          <w:shd w:val="clear" w:color="auto" w:fill="FFFFFF"/>
          <w:lang w:val="es-ES"/>
        </w:rPr>
        <w:t>Pero si estás p</w:t>
      </w:r>
      <w:bookmarkStart w:id="0" w:name="_GoBack"/>
      <w:bookmarkEnd w:id="0"/>
      <w:r w:rsidRPr="007F3F06">
        <w:rPr>
          <w:rFonts w:ascii="Times New Roman" w:hAnsi="Times New Roman" w:cs="Times New Roman"/>
          <w:color w:val="1F4E79" w:themeColor="accent1" w:themeShade="80"/>
          <w:sz w:val="24"/>
          <w:szCs w:val="24"/>
          <w:shd w:val="clear" w:color="auto" w:fill="FFFFFF"/>
          <w:lang w:val="es-ES"/>
        </w:rPr>
        <w:t>or crear una copia local funcional del repertorio, usa el comando:</w:t>
      </w:r>
      <w:r w:rsidRPr="007F3F06">
        <w:rPr>
          <w:rStyle w:val="Prrafodelista"/>
          <w:rFonts w:ascii="Times New Roman" w:hAnsi="Times New Roman" w:cs="Times New Roman"/>
          <w:color w:val="1F4E79" w:themeColor="accent1" w:themeShade="80"/>
          <w:sz w:val="24"/>
          <w:szCs w:val="24"/>
          <w:shd w:val="clear" w:color="auto" w:fill="FFFFFF"/>
          <w:lang w:val="es-ES"/>
        </w:rPr>
        <w:t xml:space="preserve"> </w:t>
      </w:r>
      <w:r w:rsidRPr="007F3F06">
        <w:rPr>
          <w:rStyle w:val="Textoennegrita"/>
          <w:rFonts w:ascii="Times New Roman" w:hAnsi="Times New Roman" w:cs="Times New Roman"/>
          <w:color w:val="1F4E79" w:themeColor="accent1" w:themeShade="80"/>
          <w:sz w:val="24"/>
          <w:szCs w:val="24"/>
          <w:shd w:val="clear" w:color="auto" w:fill="FFFFFF"/>
          <w:lang w:val="es-ES"/>
        </w:rPr>
        <w:t> </w:t>
      </w:r>
      <w:r w:rsidRPr="007F3F06">
        <w:rPr>
          <w:rFonts w:ascii="Times New Roman" w:hAnsi="Times New Roman" w:cs="Times New Roman"/>
          <w:color w:val="1F4E79" w:themeColor="accent1" w:themeShade="80"/>
          <w:sz w:val="24"/>
          <w:szCs w:val="24"/>
          <w:shd w:val="clear" w:color="auto" w:fill="FFFFFF"/>
          <w:lang w:val="es-ES"/>
        </w:rPr>
        <w:t>git clone /path/to/repository</w:t>
      </w:r>
    </w:p>
    <w:p w:rsidR="00211D86" w:rsidRPr="007F3F06" w:rsidRDefault="00211D86" w:rsidP="007F3F06">
      <w:pPr>
        <w:pStyle w:val="Prrafodelista"/>
        <w:jc w:val="both"/>
        <w:rPr>
          <w:rFonts w:ascii="Times New Roman" w:hAnsi="Times New Roman" w:cs="Times New Roman"/>
          <w:color w:val="1F4E79" w:themeColor="accent1" w:themeShade="80"/>
          <w:sz w:val="24"/>
          <w:szCs w:val="24"/>
          <w:lang w:val="es-ES"/>
        </w:rPr>
      </w:pPr>
    </w:p>
    <w:p w:rsidR="00211D86" w:rsidRPr="007F3F06" w:rsidRDefault="00211D8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push</w:t>
      </w:r>
      <w:r w:rsidRPr="007F3F06">
        <w:rPr>
          <w:rFonts w:ascii="Times New Roman" w:hAnsi="Times New Roman" w:cs="Times New Roman"/>
          <w:color w:val="1F4E79" w:themeColor="accent1"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es uno de los comandos más básicos. Un simple push envía los cambios que se han hecho en la rama principal de los repertorios remotos que están asociados con el directorio que está trabajando.</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branch</w:t>
      </w:r>
      <w:r w:rsidRPr="004002B1">
        <w:rPr>
          <w:rFonts w:ascii="Times New Roman" w:hAnsi="Times New Roman" w:cs="Times New Roman"/>
          <w:color w:val="385623" w:themeColor="accent6" w:themeShade="80"/>
          <w:sz w:val="28"/>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se usa para listar, crear o borrar ramas.</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pull</w:t>
      </w:r>
      <w:r w:rsidRPr="004002B1">
        <w:rPr>
          <w:rFonts w:ascii="Times New Roman" w:hAnsi="Times New Roman" w:cs="Times New Roman"/>
          <w:color w:val="385623" w:themeColor="accent6" w:themeShade="80"/>
          <w:sz w:val="28"/>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Para poder fusionar todos los cambios que se han hecho en el repositorio local trabajando</w:t>
      </w:r>
      <w:r w:rsidRPr="007F3F06">
        <w:rPr>
          <w:rFonts w:ascii="Times New Roman" w:hAnsi="Times New Roman" w:cs="Times New Roman"/>
          <w:color w:val="1F4E79" w:themeColor="accent1" w:themeShade="80"/>
          <w:sz w:val="24"/>
          <w:szCs w:val="24"/>
          <w:shd w:val="clear" w:color="auto" w:fill="FFFFFF"/>
          <w:lang w:val="es-ES"/>
        </w:rPr>
        <w:t>.</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merge</w:t>
      </w:r>
      <w:r w:rsidRPr="004002B1">
        <w:rPr>
          <w:rFonts w:ascii="Times New Roman" w:hAnsi="Times New Roman" w:cs="Times New Roman"/>
          <w:color w:val="385623" w:themeColor="accent6" w:themeShade="80"/>
          <w:sz w:val="28"/>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se usa para fusionar una rama con otra rama activa</w:t>
      </w:r>
      <w:r w:rsidRPr="007F3F06">
        <w:rPr>
          <w:rFonts w:ascii="Times New Roman" w:hAnsi="Times New Roman" w:cs="Times New Roman"/>
          <w:color w:val="1F4E79" w:themeColor="accent1" w:themeShade="80"/>
          <w:sz w:val="24"/>
          <w:szCs w:val="24"/>
          <w:shd w:val="clear" w:color="auto" w:fill="FFFFFF"/>
          <w:lang w:val="es-ES"/>
        </w:rPr>
        <w:t>.</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diff</w:t>
      </w:r>
      <w:r w:rsidRPr="004002B1">
        <w:rPr>
          <w:rFonts w:ascii="Times New Roman" w:hAnsi="Times New Roman" w:cs="Times New Roman"/>
          <w:b/>
          <w:bCs/>
          <w:color w:val="385623" w:themeColor="accent6" w:themeShade="80"/>
          <w:sz w:val="28"/>
          <w:szCs w:val="24"/>
          <w:shd w:val="clear" w:color="auto" w:fill="FFFFFF"/>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se usa para hacer una lista de conflictos.</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4"/>
          <w:shd w:val="clear" w:color="auto" w:fill="FFFFFF"/>
          <w:lang w:val="es-ES"/>
        </w:rPr>
        <w:t>git reset</w:t>
      </w:r>
      <w:r w:rsidRPr="007F3F06">
        <w:rPr>
          <w:rFonts w:ascii="Times New Roman" w:hAnsi="Times New Roman" w:cs="Times New Roman"/>
          <w:color w:val="1F4E79" w:themeColor="accent1"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Para resetear el index y el directorio que está trabajando al último estado comprometido</w:t>
      </w:r>
      <w:r w:rsidRPr="007F3F06">
        <w:rPr>
          <w:rFonts w:ascii="Times New Roman" w:hAnsi="Times New Roman" w:cs="Times New Roman"/>
          <w:color w:val="1F4E79" w:themeColor="accent1" w:themeShade="80"/>
          <w:sz w:val="24"/>
          <w:szCs w:val="24"/>
          <w:shd w:val="clear" w:color="auto" w:fill="FFFFFF"/>
          <w:lang w:val="es-ES"/>
        </w:rPr>
        <w:t>.</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grep</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comando le permite al usuario buscar en los árboles de contenido cualquier frase o palabra.</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w:t>
      </w:r>
      <w:r w:rsidRPr="004002B1">
        <w:rPr>
          <w:rStyle w:val="Textoennegrita"/>
          <w:rFonts w:ascii="Times New Roman" w:hAnsi="Times New Roman" w:cs="Times New Roman"/>
          <w:color w:val="385623" w:themeColor="accent6" w:themeShade="80"/>
          <w:sz w:val="28"/>
          <w:szCs w:val="28"/>
          <w:shd w:val="clear" w:color="auto" w:fill="FFFFFF"/>
          <w:lang w:val="es-ES"/>
        </w:rPr>
        <w:t>itk</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Este es la interfaz gráfica para un repositorio local</w:t>
      </w:r>
      <w:r w:rsidRPr="007F3F06">
        <w:rPr>
          <w:rFonts w:ascii="Times New Roman" w:hAnsi="Times New Roman" w:cs="Times New Roman"/>
          <w:color w:val="1F4E79" w:themeColor="accent1" w:themeShade="80"/>
          <w:sz w:val="24"/>
          <w:szCs w:val="24"/>
          <w:shd w:val="clear" w:color="auto" w:fill="FFFFFF"/>
          <w:lang w:val="es-ES"/>
        </w:rPr>
        <w:t>.</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instaweb</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Con este comando un servidor web puede correr interconectado con el repositorio local.</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7F3F06"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lastRenderedPageBreak/>
        <w:t>git gc</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Para optimizar el repositorio por medio de una recolección de basura, que limpiara archivos innecesarios y los optimizara</w:t>
      </w:r>
      <w:r w:rsidRPr="007F3F06">
        <w:rPr>
          <w:rFonts w:ascii="Times New Roman" w:hAnsi="Times New Roman" w:cs="Times New Roman"/>
          <w:color w:val="1F4E79" w:themeColor="accent1" w:themeShade="80"/>
          <w:sz w:val="24"/>
          <w:szCs w:val="24"/>
          <w:shd w:val="clear" w:color="auto" w:fill="FFFFFF"/>
          <w:lang w:val="es-ES"/>
        </w:rPr>
        <w:t>.</w:t>
      </w:r>
    </w:p>
    <w:p w:rsidR="007F3F06" w:rsidRPr="007F3F06" w:rsidRDefault="007F3F06" w:rsidP="007F3F06">
      <w:pPr>
        <w:pStyle w:val="Prrafodelista"/>
        <w:jc w:val="both"/>
        <w:rPr>
          <w:rFonts w:ascii="Times New Roman" w:hAnsi="Times New Roman" w:cs="Times New Roman"/>
          <w:color w:val="1F4E79" w:themeColor="accent1" w:themeShade="80"/>
          <w:sz w:val="24"/>
          <w:szCs w:val="24"/>
          <w:lang w:val="es-ES"/>
        </w:rPr>
      </w:pPr>
    </w:p>
    <w:p w:rsidR="007F3F06" w:rsidRPr="004002B1" w:rsidRDefault="007F3F06" w:rsidP="007F3F06">
      <w:pPr>
        <w:pStyle w:val="HTMLconformatoprevio"/>
        <w:numPr>
          <w:ilvl w:val="0"/>
          <w:numId w:val="1"/>
        </w:numPr>
        <w:jc w:val="both"/>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prune</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7F3F06">
        <w:rPr>
          <w:rFonts w:ascii="Times New Roman" w:hAnsi="Times New Roman" w:cs="Times New Roman"/>
          <w:color w:val="1F4E79" w:themeColor="accent1" w:themeShade="80"/>
          <w:sz w:val="24"/>
          <w:szCs w:val="24"/>
          <w:shd w:val="clear" w:color="auto" w:fill="FFFFFF"/>
          <w:lang w:val="es-ES"/>
        </w:rPr>
        <w:t>Con este comando los objetos que no tengan ningún puntero entrante serán eliminados</w:t>
      </w:r>
      <w:r w:rsidR="004002B1">
        <w:rPr>
          <w:rFonts w:ascii="Times New Roman" w:hAnsi="Times New Roman" w:cs="Times New Roman"/>
          <w:color w:val="1F4E79" w:themeColor="accent1" w:themeShade="80"/>
          <w:sz w:val="24"/>
          <w:szCs w:val="24"/>
          <w:shd w:val="clear" w:color="auto" w:fill="FFFFFF"/>
          <w:lang w:val="es-ES"/>
        </w:rPr>
        <w:t>.</w:t>
      </w:r>
    </w:p>
    <w:p w:rsidR="004002B1" w:rsidRDefault="004002B1" w:rsidP="004002B1">
      <w:pPr>
        <w:pStyle w:val="Prrafodelista"/>
        <w:rPr>
          <w:rFonts w:ascii="Times New Roman" w:hAnsi="Times New Roman" w:cs="Times New Roman"/>
          <w:color w:val="1F4E79" w:themeColor="accent1" w:themeShade="80"/>
          <w:sz w:val="24"/>
          <w:szCs w:val="24"/>
          <w:lang w:val="es-ES"/>
        </w:rPr>
      </w:pPr>
    </w:p>
    <w:p w:rsidR="004002B1" w:rsidRPr="004002B1" w:rsidRDefault="004002B1" w:rsidP="004002B1">
      <w:pPr>
        <w:pStyle w:val="HTMLconformatoprevio"/>
        <w:numPr>
          <w:ilvl w:val="0"/>
          <w:numId w:val="1"/>
        </w:numPr>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 xml:space="preserve">Git </w:t>
      </w:r>
      <w:r w:rsidRPr="004002B1">
        <w:rPr>
          <w:rStyle w:val="Textoennegrita"/>
          <w:rFonts w:ascii="Times New Roman" w:hAnsi="Times New Roman" w:cs="Times New Roman"/>
          <w:color w:val="385623" w:themeColor="accent6" w:themeShade="80"/>
          <w:sz w:val="28"/>
          <w:szCs w:val="28"/>
          <w:shd w:val="clear" w:color="auto" w:fill="FFFFFF"/>
          <w:lang w:val="es-ES"/>
        </w:rPr>
        <w:t>rebase</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Pr>
          <w:rFonts w:ascii="Times New Roman" w:hAnsi="Times New Roman" w:cs="Times New Roman"/>
          <w:color w:val="1F4E79" w:themeColor="accent1" w:themeShade="80"/>
          <w:sz w:val="24"/>
          <w:szCs w:val="24"/>
          <w:shd w:val="clear" w:color="auto" w:fill="FFFFFF"/>
          <w:lang w:val="es-ES"/>
        </w:rPr>
        <w:t xml:space="preserve">Este comando se usa para la </w:t>
      </w:r>
      <w:proofErr w:type="spellStart"/>
      <w:r>
        <w:rPr>
          <w:rFonts w:ascii="Times New Roman" w:hAnsi="Times New Roman" w:cs="Times New Roman"/>
          <w:color w:val="1F4E79" w:themeColor="accent1" w:themeShade="80"/>
          <w:sz w:val="24"/>
          <w:szCs w:val="24"/>
          <w:shd w:val="clear" w:color="auto" w:fill="FFFFFF"/>
          <w:lang w:val="es-ES"/>
        </w:rPr>
        <w:t>re</w:t>
      </w:r>
      <w:r w:rsidRPr="004002B1">
        <w:rPr>
          <w:rFonts w:ascii="Times New Roman" w:hAnsi="Times New Roman" w:cs="Times New Roman"/>
          <w:color w:val="1F4E79" w:themeColor="accent1" w:themeShade="80"/>
          <w:sz w:val="24"/>
          <w:szCs w:val="24"/>
          <w:shd w:val="clear" w:color="auto" w:fill="FFFFFF"/>
          <w:lang w:val="es-ES"/>
        </w:rPr>
        <w:t>aplicación</w:t>
      </w:r>
      <w:proofErr w:type="spellEnd"/>
      <w:r w:rsidRPr="004002B1">
        <w:rPr>
          <w:rFonts w:ascii="Times New Roman" w:hAnsi="Times New Roman" w:cs="Times New Roman"/>
          <w:color w:val="1F4E79" w:themeColor="accent1" w:themeShade="80"/>
          <w:sz w:val="24"/>
          <w:szCs w:val="24"/>
          <w:shd w:val="clear" w:color="auto" w:fill="FFFFFF"/>
          <w:lang w:val="es-ES"/>
        </w:rPr>
        <w:t xml:space="preserve"> de los compromisos en otra rama. </w:t>
      </w:r>
    </w:p>
    <w:p w:rsidR="004002B1" w:rsidRPr="004002B1" w:rsidRDefault="004002B1" w:rsidP="004002B1">
      <w:pPr>
        <w:pStyle w:val="Prrafodelista"/>
        <w:jc w:val="both"/>
        <w:rPr>
          <w:rFonts w:ascii="Times New Roman" w:hAnsi="Times New Roman" w:cs="Times New Roman"/>
          <w:color w:val="1F4E79" w:themeColor="accent1" w:themeShade="80"/>
          <w:sz w:val="24"/>
          <w:szCs w:val="24"/>
          <w:lang w:val="es-ES"/>
        </w:rPr>
      </w:pPr>
    </w:p>
    <w:p w:rsidR="004002B1" w:rsidRPr="004002B1" w:rsidRDefault="004002B1" w:rsidP="004002B1">
      <w:pPr>
        <w:pStyle w:val="HTMLconformatoprevio"/>
        <w:numPr>
          <w:ilvl w:val="0"/>
          <w:numId w:val="1"/>
        </w:numPr>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instaweb</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4002B1">
        <w:rPr>
          <w:rFonts w:ascii="Times New Roman" w:hAnsi="Times New Roman" w:cs="Times New Roman"/>
          <w:color w:val="1F4E79" w:themeColor="accent1" w:themeShade="80"/>
          <w:sz w:val="24"/>
          <w:szCs w:val="24"/>
          <w:shd w:val="clear" w:color="auto" w:fill="FFFFFF"/>
          <w:lang w:val="es-ES"/>
        </w:rPr>
        <w:t>Con este comando un servidor web puede correr interconectado con el repositorio local. </w:t>
      </w:r>
    </w:p>
    <w:p w:rsidR="004002B1" w:rsidRPr="004002B1" w:rsidRDefault="004002B1" w:rsidP="004002B1">
      <w:pPr>
        <w:pStyle w:val="Prrafodelista"/>
        <w:jc w:val="both"/>
        <w:rPr>
          <w:rFonts w:ascii="Times New Roman" w:hAnsi="Times New Roman" w:cs="Times New Roman"/>
          <w:color w:val="1F4E79" w:themeColor="accent1" w:themeShade="80"/>
          <w:sz w:val="24"/>
          <w:szCs w:val="24"/>
          <w:lang w:val="es-ES"/>
        </w:rPr>
      </w:pPr>
    </w:p>
    <w:p w:rsidR="004002B1" w:rsidRPr="004002B1" w:rsidRDefault="004002B1" w:rsidP="004002B1">
      <w:pPr>
        <w:pStyle w:val="HTMLconformatoprevio"/>
        <w:numPr>
          <w:ilvl w:val="0"/>
          <w:numId w:val="1"/>
        </w:numPr>
        <w:rPr>
          <w:rFonts w:ascii="Times New Roman" w:hAnsi="Times New Roman" w:cs="Times New Roman"/>
          <w:color w:val="1F4E79" w:themeColor="accent1" w:themeShade="80"/>
          <w:sz w:val="24"/>
          <w:szCs w:val="24"/>
          <w:lang w:val="es-ES"/>
        </w:rPr>
      </w:pPr>
      <w:r w:rsidRPr="004002B1">
        <w:rPr>
          <w:rStyle w:val="Textoennegrita"/>
          <w:rFonts w:ascii="Times New Roman" w:hAnsi="Times New Roman" w:cs="Times New Roman"/>
          <w:color w:val="385623" w:themeColor="accent6" w:themeShade="80"/>
          <w:sz w:val="28"/>
          <w:szCs w:val="28"/>
          <w:shd w:val="clear" w:color="auto" w:fill="FFFFFF"/>
          <w:lang w:val="es-ES"/>
        </w:rPr>
        <w:t>git fetch</w:t>
      </w:r>
      <w:r w:rsidRPr="004002B1">
        <w:rPr>
          <w:rFonts w:ascii="Times New Roman" w:hAnsi="Times New Roman" w:cs="Times New Roman"/>
          <w:color w:val="385623" w:themeColor="accent6" w:themeShade="80"/>
          <w:sz w:val="28"/>
          <w:szCs w:val="28"/>
          <w:lang w:val="es-ES"/>
        </w:rPr>
        <w:t>:</w:t>
      </w:r>
      <w:r w:rsidRPr="004002B1">
        <w:rPr>
          <w:rFonts w:ascii="Times New Roman" w:hAnsi="Times New Roman" w:cs="Times New Roman"/>
          <w:color w:val="385623" w:themeColor="accent6" w:themeShade="80"/>
          <w:sz w:val="24"/>
          <w:szCs w:val="24"/>
          <w:lang w:val="es-ES"/>
        </w:rPr>
        <w:t xml:space="preserve"> </w:t>
      </w:r>
      <w:r w:rsidRPr="004002B1">
        <w:rPr>
          <w:rFonts w:ascii="Times New Roman" w:hAnsi="Times New Roman" w:cs="Times New Roman"/>
          <w:color w:val="1F4E79" w:themeColor="accent1" w:themeShade="80"/>
          <w:sz w:val="24"/>
          <w:szCs w:val="24"/>
          <w:shd w:val="clear" w:color="auto" w:fill="FFFFFF"/>
          <w:lang w:val="es-ES"/>
        </w:rPr>
        <w:t>Este comando le permite al usuario buscar todos los objetos de un repositorio remoto que actualmente no reside en el directorio local que está trabajando.</w:t>
      </w:r>
    </w:p>
    <w:p w:rsidR="004002B1" w:rsidRPr="004002B1" w:rsidRDefault="004002B1" w:rsidP="004002B1">
      <w:pPr>
        <w:pStyle w:val="Prrafodelista"/>
        <w:jc w:val="both"/>
        <w:rPr>
          <w:rFonts w:ascii="Times New Roman" w:hAnsi="Times New Roman" w:cs="Times New Roman"/>
          <w:color w:val="1F4E79" w:themeColor="accent1" w:themeShade="80"/>
          <w:sz w:val="24"/>
          <w:szCs w:val="24"/>
          <w:lang w:val="es-ES"/>
        </w:rPr>
      </w:pPr>
    </w:p>
    <w:p w:rsidR="004002B1" w:rsidRPr="004002B1" w:rsidRDefault="004002B1" w:rsidP="004002B1">
      <w:pPr>
        <w:pStyle w:val="HTMLconformatoprevio"/>
        <w:numPr>
          <w:ilvl w:val="0"/>
          <w:numId w:val="1"/>
        </w:numPr>
        <w:rPr>
          <w:rFonts w:ascii="Times New Roman" w:hAnsi="Times New Roman" w:cs="Times New Roman"/>
          <w:color w:val="1F4E79" w:themeColor="accent1" w:themeShade="80"/>
          <w:sz w:val="24"/>
          <w:szCs w:val="24"/>
          <w:lang w:val="es-ES"/>
        </w:rPr>
      </w:pPr>
      <w:r w:rsidRPr="004002B1">
        <w:rPr>
          <w:rFonts w:ascii="Times New Roman" w:hAnsi="Times New Roman" w:cs="Times New Roman"/>
          <w:b/>
          <w:color w:val="385623" w:themeColor="accent6" w:themeShade="80"/>
          <w:sz w:val="28"/>
          <w:szCs w:val="28"/>
          <w:shd w:val="clear" w:color="auto" w:fill="FFFFFF"/>
          <w:lang w:val="es-ES"/>
        </w:rPr>
        <w:t>git rm</w:t>
      </w:r>
      <w:r w:rsidRPr="004002B1">
        <w:rPr>
          <w:rFonts w:ascii="Times New Roman" w:hAnsi="Times New Roman" w:cs="Times New Roman"/>
          <w:b/>
          <w:color w:val="385623" w:themeColor="accent6" w:themeShade="80"/>
          <w:sz w:val="28"/>
          <w:szCs w:val="28"/>
          <w:lang w:val="es-ES"/>
        </w:rPr>
        <w:br/>
      </w:r>
      <w:r w:rsidRPr="004002B1">
        <w:rPr>
          <w:rFonts w:ascii="Times New Roman" w:hAnsi="Times New Roman" w:cs="Times New Roman"/>
          <w:color w:val="1F4E79" w:themeColor="accent1" w:themeShade="80"/>
          <w:sz w:val="24"/>
          <w:szCs w:val="24"/>
          <w:shd w:val="clear" w:color="auto" w:fill="FFFFFF"/>
          <w:lang w:val="es-ES"/>
        </w:rPr>
        <w:t>Este comando se puede usar para remover archivos del index y del directorio que está trabajando</w:t>
      </w:r>
    </w:p>
    <w:sectPr w:rsidR="004002B1" w:rsidRPr="004002B1" w:rsidSect="00F2018B">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B3BA1"/>
    <w:multiLevelType w:val="hybridMultilevel"/>
    <w:tmpl w:val="9D708310"/>
    <w:lvl w:ilvl="0" w:tplc="60040EE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8B"/>
    <w:rsid w:val="00211D86"/>
    <w:rsid w:val="004002B1"/>
    <w:rsid w:val="004F676E"/>
    <w:rsid w:val="00502C3E"/>
    <w:rsid w:val="007F3F06"/>
    <w:rsid w:val="009A4BB7"/>
    <w:rsid w:val="00B50D87"/>
    <w:rsid w:val="00E12A6B"/>
    <w:rsid w:val="00F2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24E2"/>
  <w15:chartTrackingRefBased/>
  <w15:docId w15:val="{4C0FCD47-E870-4E04-8367-314A7AE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1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18B"/>
    <w:pPr>
      <w:ind w:left="720"/>
      <w:contextualSpacing/>
    </w:pPr>
  </w:style>
  <w:style w:type="character" w:styleId="Hipervnculo">
    <w:name w:val="Hyperlink"/>
    <w:basedOn w:val="Fuentedeprrafopredeter"/>
    <w:uiPriority w:val="99"/>
    <w:unhideWhenUsed/>
    <w:rsid w:val="004F676E"/>
    <w:rPr>
      <w:color w:val="0563C1" w:themeColor="hyperlink"/>
      <w:u w:val="single"/>
    </w:rPr>
  </w:style>
  <w:style w:type="character" w:styleId="Textoennegrita">
    <w:name w:val="Strong"/>
    <w:basedOn w:val="Fuentedeprrafopredeter"/>
    <w:uiPriority w:val="22"/>
    <w:qFormat/>
    <w:rsid w:val="00211D86"/>
    <w:rPr>
      <w:b/>
      <w:bCs/>
    </w:rPr>
  </w:style>
  <w:style w:type="paragraph" w:styleId="HTMLconformatoprevio">
    <w:name w:val="HTML Preformatted"/>
    <w:basedOn w:val="Normal"/>
    <w:link w:val="HTMLconformatoprevioCar"/>
    <w:uiPriority w:val="99"/>
    <w:unhideWhenUsed/>
    <w:rsid w:val="0021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211D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1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2018-10-17T21:28:00Z</dcterms:created>
  <dcterms:modified xsi:type="dcterms:W3CDTF">2018-10-17T21:28:00Z</dcterms:modified>
</cp:coreProperties>
</file>