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0B6" w:rsidRPr="00F05808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“КПІ”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1A20B6" w:rsidRPr="00F05808" w:rsidRDefault="001A20B6" w:rsidP="001A20B6">
      <w:pPr>
        <w:spacing w:line="240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C57800" w:rsidRDefault="001A20B6" w:rsidP="001A20B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C57800">
        <w:rPr>
          <w:b/>
          <w:sz w:val="36"/>
          <w:szCs w:val="32"/>
          <w:lang w:val="uk-UA"/>
        </w:rPr>
        <w:t>ЗВІТ</w:t>
      </w:r>
    </w:p>
    <w:p w:rsidR="001A20B6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про виконання</w:t>
      </w:r>
      <w:r>
        <w:rPr>
          <w:sz w:val="36"/>
          <w:szCs w:val="32"/>
          <w:lang w:val="uk-UA"/>
        </w:rPr>
        <w:t xml:space="preserve"> </w:t>
      </w:r>
    </w:p>
    <w:p w:rsidR="001A20B6" w:rsidRDefault="001A20B6" w:rsidP="001A20B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комп’ютерного практикуму №1</w:t>
      </w:r>
    </w:p>
    <w:p w:rsidR="001A20B6" w:rsidRPr="00C57800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C57800">
        <w:rPr>
          <w:sz w:val="36"/>
          <w:szCs w:val="32"/>
          <w:lang w:val="uk-UA"/>
        </w:rPr>
        <w:t xml:space="preserve">на тему: </w:t>
      </w:r>
    </w:p>
    <w:p w:rsidR="001A20B6" w:rsidRPr="00C57800" w:rsidRDefault="001A20B6" w:rsidP="001A20B6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«</w:t>
      </w:r>
      <w:r w:rsidRPr="00C57800">
        <w:rPr>
          <w:b/>
          <w:sz w:val="36"/>
          <w:szCs w:val="36"/>
        </w:rPr>
        <w:t>Виявлення</w:t>
      </w:r>
      <w:r w:rsidRPr="00C57800">
        <w:rPr>
          <w:b/>
          <w:sz w:val="36"/>
          <w:szCs w:val="36"/>
          <w:lang w:val="uk-UA"/>
        </w:rPr>
        <w:t>, документування</w:t>
      </w:r>
      <w:r w:rsidRPr="00C57800">
        <w:rPr>
          <w:b/>
          <w:sz w:val="36"/>
          <w:szCs w:val="36"/>
        </w:rPr>
        <w:t xml:space="preserve"> та аналіз вимог до ПЗ</w:t>
      </w:r>
      <w:r w:rsidRPr="00C57800">
        <w:rPr>
          <w:b/>
          <w:sz w:val="36"/>
          <w:szCs w:val="36"/>
          <w:lang w:val="uk-UA"/>
        </w:rPr>
        <w:t xml:space="preserve">. </w:t>
      </w:r>
    </w:p>
    <w:p w:rsidR="001A20B6" w:rsidRPr="00C57800" w:rsidRDefault="001A20B6" w:rsidP="001A20B6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Побудова функціональної моделі»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 xml:space="preserve">Тема РГР: «Система складання календарного плану виготовлення </w:t>
      </w:r>
      <w:r w:rsidR="00F35EBF">
        <w:rPr>
          <w:b/>
          <w:lang w:val="uk-UA"/>
        </w:rPr>
        <w:t>товарів</w:t>
      </w:r>
      <w:r>
        <w:rPr>
          <w:b/>
          <w:lang w:val="uk-UA"/>
        </w:rPr>
        <w:t>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 w:rsidRPr="00941C9E">
        <w:rPr>
          <w:b/>
          <w:lang w:val="uk-UA"/>
        </w:rPr>
        <w:t xml:space="preserve">Виконав: </w:t>
      </w:r>
      <w:r w:rsidRPr="00941C9E">
        <w:rPr>
          <w:lang w:val="uk-UA"/>
        </w:rPr>
        <w:t>студент групи ІС-</w:t>
      </w:r>
      <w:r>
        <w:rPr>
          <w:lang w:val="uk-UA"/>
        </w:rPr>
        <w:t>24</w:t>
      </w:r>
    </w:p>
    <w:p w:rsidR="001A20B6" w:rsidRDefault="00E56EED" w:rsidP="001A20B6">
      <w:pPr>
        <w:spacing w:line="240" w:lineRule="auto"/>
        <w:ind w:left="5982" w:hanging="312"/>
        <w:rPr>
          <w:noProof/>
          <w:lang w:val="uk-UA"/>
        </w:rPr>
      </w:pPr>
      <w:r>
        <w:rPr>
          <w:noProof/>
          <w:lang w:val="uk-UA"/>
        </w:rPr>
        <w:t>Тимчук Андрій Олександрович</w:t>
      </w: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Перевірила</w:t>
      </w:r>
      <w:r w:rsidRPr="00941C9E">
        <w:rPr>
          <w:b/>
          <w:lang w:val="uk-UA"/>
        </w:rPr>
        <w:t xml:space="preserve">: </w:t>
      </w:r>
      <w:r>
        <w:rPr>
          <w:lang w:val="uk-UA"/>
        </w:rPr>
        <w:t>асистент каф. АСОІУ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  <w:r>
        <w:rPr>
          <w:noProof/>
          <w:lang w:val="uk-UA"/>
        </w:rPr>
        <w:t>Сперкач Майя Олегівна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ind w:firstLine="0"/>
        <w:jc w:val="center"/>
        <w:rPr>
          <w:b/>
          <w:lang w:val="uk-UA"/>
        </w:rPr>
      </w:pPr>
      <w:r>
        <w:rPr>
          <w:lang w:val="uk-UA"/>
        </w:rPr>
        <w:t>Київ  2015</w:t>
      </w:r>
      <w:r>
        <w:rPr>
          <w:b/>
          <w:lang w:val="uk-UA"/>
        </w:rPr>
        <w:br w:type="page"/>
      </w:r>
    </w:p>
    <w:p w:rsidR="001A20B6" w:rsidRDefault="001A20B6" w:rsidP="001A20B6">
      <w:pPr>
        <w:spacing w:line="276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lastRenderedPageBreak/>
        <w:t>Структура змісту звіту:</w:t>
      </w:r>
    </w:p>
    <w:p w:rsidR="001A20B6" w:rsidRPr="00BF305A" w:rsidRDefault="001A20B6" w:rsidP="001A20B6">
      <w:pPr>
        <w:spacing w:line="276" w:lineRule="auto"/>
        <w:ind w:firstLine="720"/>
        <w:rPr>
          <w:b/>
          <w:lang w:val="uk-UA"/>
        </w:rPr>
      </w:pPr>
      <w:r w:rsidRPr="00BF305A">
        <w:rPr>
          <w:b/>
          <w:lang w:val="uk-UA"/>
        </w:rPr>
        <w:t>1. Опис предметного середовища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Темою РГР є «</w:t>
      </w:r>
      <w:r w:rsidR="00F35EBF">
        <w:rPr>
          <w:b/>
          <w:lang w:val="uk-UA"/>
        </w:rPr>
        <w:t>Система складання календарного плану виготовлення товарів</w:t>
      </w:r>
      <w:r>
        <w:rPr>
          <w:lang w:val="uk-UA"/>
        </w:rPr>
        <w:t xml:space="preserve">». </w:t>
      </w:r>
    </w:p>
    <w:p w:rsidR="00654F2F" w:rsidRDefault="00654F2F" w:rsidP="00654F2F">
      <w:pPr>
        <w:rPr>
          <w:lang w:val="uk-UA"/>
        </w:rPr>
      </w:pPr>
      <w:r>
        <w:rPr>
          <w:lang w:val="uk-UA"/>
        </w:rPr>
        <w:t>Система призначена для формування календарного плану виготовлення товарів.</w:t>
      </w:r>
    </w:p>
    <w:p w:rsidR="001A20B6" w:rsidRPr="009D4B3E" w:rsidRDefault="001A20B6" w:rsidP="001A20B6">
      <w:pPr>
        <w:spacing w:line="276" w:lineRule="auto"/>
        <w:ind w:firstLine="720"/>
        <w:rPr>
          <w:b/>
          <w:lang w:val="uk-UA"/>
        </w:rPr>
      </w:pPr>
      <w:r w:rsidRPr="009D4B3E">
        <w:rPr>
          <w:b/>
          <w:lang w:val="uk-UA"/>
        </w:rPr>
        <w:t>Цілями розробки є: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Удосконалення роботи підприємства з виготовлення та збору комп’ютерів;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Створення простого та інтуїтивно зрозумілого сервісу оформлення замовлень для клієнта заводу зі складання комп’ютерів за допомогою: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графічного конструктора складання типу комп’ютера;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критеріїв оцінки готового комп’ютера(вартість, потужність, якість);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Підвищення продуктивності роботи планувальників заводу зі складання комп’ютерів за допомогою: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зручного інтерфейсу зворотнього зв’язку з замовником стосовно розглянутих замовлень;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автоматизованої системи розподілу працівників за прийнятими замовленнями;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Подача розподілу замовлень у вигляді календарного плану;</w:t>
      </w:r>
    </w:p>
    <w:p w:rsidR="00F36B94" w:rsidRPr="00F36B94" w:rsidRDefault="00AC4EAB" w:rsidP="00F36B94">
      <w:pPr>
        <w:pStyle w:val="a7"/>
        <w:numPr>
          <w:ilvl w:val="0"/>
          <w:numId w:val="18"/>
        </w:numPr>
        <w:spacing w:line="276" w:lineRule="auto"/>
        <w:rPr>
          <w:lang w:val="uk-UA"/>
        </w:rPr>
      </w:pPr>
      <w:r w:rsidRPr="00F36B94">
        <w:rPr>
          <w:lang w:val="uk-UA"/>
        </w:rPr>
        <w:t>Створення інтерфейсу керування ресурсами(робітники, деталі) заводу зі складання комп’ютерів</w:t>
      </w:r>
    </w:p>
    <w:p w:rsidR="00F36B94" w:rsidRPr="00502DA3" w:rsidRDefault="00F36B94" w:rsidP="00F36B94">
      <w:pPr>
        <w:spacing w:line="276" w:lineRule="auto"/>
        <w:ind w:left="360" w:firstLine="0"/>
      </w:pPr>
    </w:p>
    <w:p w:rsidR="001A20B6" w:rsidRPr="00F36B94" w:rsidRDefault="001A20B6" w:rsidP="00F36B94">
      <w:pPr>
        <w:spacing w:line="276" w:lineRule="auto"/>
        <w:ind w:left="360" w:firstLine="0"/>
        <w:rPr>
          <w:lang w:val="uk-UA"/>
        </w:rPr>
      </w:pPr>
      <w:r w:rsidRPr="00F36B94">
        <w:rPr>
          <w:lang w:val="uk-UA"/>
        </w:rPr>
        <w:t>Для досягнення поставлених цілей необхідно вирішати наступні задачі: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Створення та відправлення замовлень з виготовлення комп’ютерів;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Скасування замовлень, що не почали своє виконання;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Затвердження та розміщення замовлення у виробничий план підприємства;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Перескладання виробничого плану у разі надходження нових замовлень;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Повідомлення замовника про статус замовлення;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lastRenderedPageBreak/>
        <w:t xml:space="preserve">Керування виробничими запасами підприємства. </w:t>
      </w:r>
    </w:p>
    <w:p w:rsidR="001A20B6" w:rsidRPr="003F1876" w:rsidRDefault="001A20B6" w:rsidP="001A20B6">
      <w:pPr>
        <w:spacing w:line="276" w:lineRule="auto"/>
        <w:ind w:firstLine="720"/>
        <w:rPr>
          <w:b/>
          <w:lang w:val="uk-UA"/>
        </w:rPr>
      </w:pPr>
      <w:r w:rsidRPr="003F1876">
        <w:rPr>
          <w:b/>
          <w:lang w:val="uk-UA"/>
        </w:rPr>
        <w:t>2. Побудова моделі варіантів використання</w:t>
      </w:r>
    </w:p>
    <w:p w:rsidR="001A20B6" w:rsidRDefault="001A20B6" w:rsidP="001A20B6">
      <w:pPr>
        <w:spacing w:line="276" w:lineRule="auto"/>
        <w:ind w:firstLine="720"/>
        <w:rPr>
          <w:i/>
          <w:color w:val="4A442A" w:themeColor="background2" w:themeShade="40"/>
          <w:lang w:val="uk-UA"/>
        </w:rPr>
      </w:pPr>
      <w:r>
        <w:rPr>
          <w:lang w:val="uk-UA"/>
        </w:rPr>
        <w:t xml:space="preserve">Акторами системи є: </w:t>
      </w:r>
      <w:r w:rsidR="00BA163F">
        <w:rPr>
          <w:lang w:val="uk-UA"/>
        </w:rPr>
        <w:t>Замовник комп’ютерів</w:t>
      </w:r>
      <w:r w:rsidR="000F1D8D">
        <w:rPr>
          <w:lang w:val="uk-UA"/>
        </w:rPr>
        <w:t>,</w:t>
      </w:r>
      <w:r w:rsidR="00BA163F">
        <w:rPr>
          <w:lang w:val="uk-UA"/>
        </w:rPr>
        <w:t xml:space="preserve"> планувальник, замовник деталей</w:t>
      </w:r>
      <w:r>
        <w:rPr>
          <w:i/>
          <w:color w:val="4A442A" w:themeColor="background2" w:themeShade="40"/>
          <w:lang w:val="uk-UA"/>
        </w:rPr>
        <w:t>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Визначимо, які дії або варіанти використання вони виконують в системі, для цього наведемо таблицю 1, в якій описані актори, варіанти використання та їх описи дій.</w:t>
      </w:r>
    </w:p>
    <w:p w:rsidR="001A20B6" w:rsidRDefault="001A20B6" w:rsidP="001A20B6">
      <w:pPr>
        <w:tabs>
          <w:tab w:val="left" w:pos="851"/>
          <w:tab w:val="left" w:pos="993"/>
        </w:tabs>
        <w:spacing w:line="276" w:lineRule="auto"/>
        <w:rPr>
          <w:lang w:val="uk-UA"/>
        </w:rPr>
      </w:pPr>
      <w:r w:rsidRPr="00324433">
        <w:rPr>
          <w:b/>
          <w:lang w:val="uk-UA"/>
        </w:rPr>
        <w:t>Таблиця 1</w:t>
      </w:r>
      <w:r>
        <w:rPr>
          <w:lang w:val="uk-UA"/>
        </w:rPr>
        <w:t xml:space="preserve"> – Типи залежностей між варіантами використання</w:t>
      </w:r>
    </w:p>
    <w:tbl>
      <w:tblPr>
        <w:tblStyle w:val="a4"/>
        <w:tblW w:w="9434" w:type="dxa"/>
        <w:jc w:val="center"/>
        <w:tblLook w:val="04A0" w:firstRow="1" w:lastRow="0" w:firstColumn="1" w:lastColumn="0" w:noHBand="0" w:noVBand="1"/>
      </w:tblPr>
      <w:tblGrid>
        <w:gridCol w:w="2392"/>
        <w:gridCol w:w="3535"/>
        <w:gridCol w:w="3507"/>
      </w:tblGrid>
      <w:tr w:rsidR="001A20B6" w:rsidTr="006D7F1C">
        <w:trPr>
          <w:jc w:val="center"/>
        </w:trPr>
        <w:tc>
          <w:tcPr>
            <w:tcW w:w="2392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3535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3507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Опис дії варіанта використання</w:t>
            </w:r>
          </w:p>
        </w:tc>
      </w:tr>
      <w:tr w:rsidR="00DA7D7D" w:rsidTr="00DA7D7D">
        <w:trPr>
          <w:trHeight w:val="480"/>
          <w:jc w:val="center"/>
        </w:trPr>
        <w:tc>
          <w:tcPr>
            <w:tcW w:w="2392" w:type="dxa"/>
            <w:vMerge w:val="restart"/>
          </w:tcPr>
          <w:p w:rsidR="00DA7D7D" w:rsidRDefault="00DA7D7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комп’ютерів</w:t>
            </w:r>
          </w:p>
        </w:tc>
        <w:tc>
          <w:tcPr>
            <w:tcW w:w="3535" w:type="dxa"/>
          </w:tcPr>
          <w:p w:rsidR="00DA7D7D" w:rsidRPr="0063245D" w:rsidRDefault="0063245D" w:rsidP="00DA7D7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>
              <w:t>Керування замовленнями</w:t>
            </w:r>
          </w:p>
        </w:tc>
        <w:tc>
          <w:tcPr>
            <w:tcW w:w="3507" w:type="dxa"/>
          </w:tcPr>
          <w:p w:rsidR="00DA7D7D" w:rsidRDefault="000F1D8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Конструювання типу комп’ютера з наданих компонент, вказання ватрості, потужності та якості комп’ютера, а та</w:t>
            </w:r>
            <w:r w:rsidR="0063245D">
              <w:rPr>
                <w:lang w:val="uk-UA"/>
              </w:rPr>
              <w:t>кож термін виконання замовлення;перегляд статусу замовлення; скасування замовлення</w:t>
            </w:r>
          </w:p>
        </w:tc>
      </w:tr>
      <w:tr w:rsidR="00DA7D7D" w:rsidTr="006D7F1C">
        <w:trPr>
          <w:trHeight w:val="255"/>
          <w:jc w:val="center"/>
        </w:trPr>
        <w:tc>
          <w:tcPr>
            <w:tcW w:w="2392" w:type="dxa"/>
            <w:vMerge/>
          </w:tcPr>
          <w:p w:rsidR="00DA7D7D" w:rsidRDefault="00DA7D7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3535" w:type="dxa"/>
          </w:tcPr>
          <w:p w:rsidR="008E0F8B" w:rsidRDefault="008E0F8B" w:rsidP="008E0F8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Отримати інформацію про замовлення</w:t>
            </w:r>
          </w:p>
        </w:tc>
        <w:tc>
          <w:tcPr>
            <w:tcW w:w="3507" w:type="dxa"/>
          </w:tcPr>
          <w:p w:rsidR="00DA7D7D" w:rsidRDefault="000F1D8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Висилання на пошту замовника і</w:t>
            </w:r>
            <w:r w:rsidR="0063245D">
              <w:rPr>
                <w:lang w:val="uk-UA"/>
              </w:rPr>
              <w:t>нформації про статус замовлення та відображення на сторінці замовника про статус замовлення.</w:t>
            </w:r>
          </w:p>
        </w:tc>
      </w:tr>
      <w:tr w:rsidR="006D246A" w:rsidTr="006D7F1C">
        <w:trPr>
          <w:jc w:val="center"/>
        </w:trPr>
        <w:tc>
          <w:tcPr>
            <w:tcW w:w="2392" w:type="dxa"/>
            <w:vMerge w:val="restart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Планувальник</w:t>
            </w:r>
          </w:p>
        </w:tc>
        <w:tc>
          <w:tcPr>
            <w:tcW w:w="3535" w:type="dxa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Обробка замовлення</w:t>
            </w:r>
          </w:p>
        </w:tc>
        <w:tc>
          <w:tcPr>
            <w:tcW w:w="3507" w:type="dxa"/>
          </w:tcPr>
          <w:p w:rsidR="006D246A" w:rsidRDefault="006D246A" w:rsidP="006D246A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Пошук потрібних деталей комп’ютера згідно з критеріями вартості потужності та якості, вказаними замовником, планування розкладів роботи; складання розкладу.</w:t>
            </w:r>
          </w:p>
        </w:tc>
      </w:tr>
      <w:tr w:rsidR="006D246A" w:rsidTr="006D7F1C">
        <w:trPr>
          <w:jc w:val="center"/>
        </w:trPr>
        <w:tc>
          <w:tcPr>
            <w:tcW w:w="2392" w:type="dxa"/>
            <w:vMerge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3535" w:type="dxa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Отримати Інформацію про замовлення</w:t>
            </w:r>
          </w:p>
        </w:tc>
        <w:tc>
          <w:tcPr>
            <w:tcW w:w="3507" w:type="dxa"/>
          </w:tcPr>
          <w:p w:rsidR="006D246A" w:rsidRDefault="0066636B" w:rsidP="00805C5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</w:t>
            </w:r>
            <w:r w:rsidR="006D246A">
              <w:rPr>
                <w:lang w:val="uk-UA"/>
              </w:rPr>
              <w:t>ерегляд</w:t>
            </w:r>
            <w:r w:rsidR="006D246A" w:rsidRPr="006D246A">
              <w:rPr>
                <w:lang w:val="uk-UA"/>
              </w:rPr>
              <w:t xml:space="preserve"> список</w:t>
            </w:r>
            <w:r w:rsidR="006D246A">
              <w:rPr>
                <w:lang w:val="uk-UA"/>
              </w:rPr>
              <w:t>у</w:t>
            </w:r>
            <w:r w:rsidR="006D246A" w:rsidRPr="006D246A">
              <w:rPr>
                <w:lang w:val="uk-UA"/>
              </w:rPr>
              <w:t xml:space="preserve"> запланованих замовлень, замовлень ,що виконуються, є виконаними, а також </w:t>
            </w:r>
            <w:r w:rsidR="006D246A" w:rsidRPr="006D246A">
              <w:rPr>
                <w:lang w:val="uk-UA"/>
              </w:rPr>
              <w:lastRenderedPageBreak/>
              <w:t>скасовані замовлення</w:t>
            </w:r>
            <w:r>
              <w:rPr>
                <w:lang w:val="uk-UA"/>
              </w:rPr>
              <w:t>.</w:t>
            </w:r>
          </w:p>
        </w:tc>
      </w:tr>
      <w:tr w:rsidR="008E0F8B" w:rsidRPr="00CC1FF9" w:rsidTr="006D7F1C">
        <w:trPr>
          <w:jc w:val="center"/>
        </w:trPr>
        <w:tc>
          <w:tcPr>
            <w:tcW w:w="2392" w:type="dxa"/>
          </w:tcPr>
          <w:p w:rsidR="008E0F8B" w:rsidRDefault="008E0F8B" w:rsidP="00323CA7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Замовник </w:t>
            </w:r>
            <w:r w:rsidR="00323CA7">
              <w:rPr>
                <w:lang w:val="uk-UA"/>
              </w:rPr>
              <w:t>ресурсів</w:t>
            </w:r>
          </w:p>
        </w:tc>
        <w:tc>
          <w:tcPr>
            <w:tcW w:w="3535" w:type="dxa"/>
          </w:tcPr>
          <w:p w:rsidR="008E0F8B" w:rsidRDefault="008E0F8B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інформацією про ресурс</w:t>
            </w:r>
            <w:r w:rsidR="00501920">
              <w:rPr>
                <w:lang w:val="uk-UA"/>
              </w:rPr>
              <w:t>и</w:t>
            </w:r>
          </w:p>
        </w:tc>
        <w:tc>
          <w:tcPr>
            <w:tcW w:w="3507" w:type="dxa"/>
          </w:tcPr>
          <w:p w:rsidR="008E0F8B" w:rsidRDefault="008503D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Додавання, редагування та видалення записів про наявні виробничі ресурси(дет</w:t>
            </w:r>
            <w:r w:rsidR="00501920">
              <w:rPr>
                <w:lang w:val="uk-UA"/>
              </w:rPr>
              <w:t>алі, робітники) на підприємстві; найм робочих, звільнення робочих.</w:t>
            </w:r>
          </w:p>
        </w:tc>
      </w:tr>
    </w:tbl>
    <w:p w:rsidR="004F5517" w:rsidRPr="004F5517" w:rsidRDefault="001A20B6" w:rsidP="00F118B5">
      <w:pPr>
        <w:spacing w:line="276" w:lineRule="auto"/>
        <w:ind w:firstLine="720"/>
        <w:jc w:val="center"/>
      </w:pPr>
      <w:r>
        <w:rPr>
          <w:lang w:val="uk-UA"/>
        </w:rPr>
        <w:t>Відповідно визначених варіантів використання побудуємо загальну модель варіантів використання, яка наведена на рисунку 1.</w:t>
      </w:r>
      <w:r w:rsidR="00F118B5">
        <w:rPr>
          <w:noProof/>
          <w:lang w:eastAsia="ru-RU"/>
        </w:rPr>
        <w:drawing>
          <wp:inline distT="0" distB="0" distL="0" distR="0">
            <wp:extent cx="4866005" cy="4524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Pr="003F1876" w:rsidRDefault="001A20B6" w:rsidP="001A20B6">
      <w:pPr>
        <w:spacing w:line="276" w:lineRule="auto"/>
        <w:ind w:firstLine="72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>Рисунок 1</w:t>
      </w:r>
      <w:r w:rsidRPr="003F1876">
        <w:rPr>
          <w:sz w:val="24"/>
          <w:szCs w:val="24"/>
          <w:lang w:val="uk-UA"/>
        </w:rPr>
        <w:t xml:space="preserve"> – Модель варіантів використання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 xml:space="preserve">До індивідуальної частини мною був вибраний наступний варіант використання: </w:t>
      </w:r>
      <w:r w:rsidR="00EB6A51">
        <w:rPr>
          <w:i/>
          <w:color w:val="4A442A" w:themeColor="background2" w:themeShade="40"/>
          <w:lang w:val="uk-UA"/>
        </w:rPr>
        <w:t>О</w:t>
      </w:r>
      <w:r w:rsidR="00F4184D">
        <w:rPr>
          <w:i/>
          <w:color w:val="4A442A" w:themeColor="background2" w:themeShade="40"/>
          <w:lang w:val="uk-UA"/>
        </w:rPr>
        <w:t>бробка замовлення</w:t>
      </w:r>
      <w:r>
        <w:rPr>
          <w:lang w:val="uk-UA"/>
        </w:rPr>
        <w:t>. Відповідно до нього була проведена його декомпозиція, результати якої наведені на рисунку 2.</w:t>
      </w:r>
    </w:p>
    <w:p w:rsidR="00A75A63" w:rsidRDefault="004269F7" w:rsidP="001A20B6">
      <w:pPr>
        <w:spacing w:line="276" w:lineRule="auto"/>
        <w:ind w:firstLine="0"/>
        <w:jc w:val="center"/>
        <w:rPr>
          <w:b/>
          <w:sz w:val="24"/>
          <w:szCs w:val="24"/>
          <w:lang w:val="uk-UA"/>
        </w:rPr>
      </w:pPr>
      <w:r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945130" cy="2966720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Default="001A20B6" w:rsidP="001A20B6">
      <w:pPr>
        <w:spacing w:line="276" w:lineRule="auto"/>
        <w:ind w:firstLine="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2</w:t>
      </w:r>
      <w:r w:rsidRPr="003F1876">
        <w:rPr>
          <w:sz w:val="24"/>
          <w:szCs w:val="24"/>
          <w:lang w:val="uk-UA"/>
        </w:rPr>
        <w:t xml:space="preserve"> – Модель варіант</w:t>
      </w:r>
      <w:r>
        <w:rPr>
          <w:sz w:val="24"/>
          <w:szCs w:val="24"/>
          <w:lang w:val="uk-UA"/>
        </w:rPr>
        <w:t>у</w:t>
      </w:r>
      <w:r w:rsidRPr="003F1876">
        <w:rPr>
          <w:sz w:val="24"/>
          <w:szCs w:val="24"/>
          <w:lang w:val="uk-UA"/>
        </w:rPr>
        <w:t xml:space="preserve"> використання</w:t>
      </w:r>
      <w:r>
        <w:rPr>
          <w:sz w:val="24"/>
          <w:szCs w:val="24"/>
          <w:lang w:val="uk-UA"/>
        </w:rPr>
        <w:t xml:space="preserve"> «</w:t>
      </w:r>
      <w:r w:rsidR="00E731FF">
        <w:rPr>
          <w:i/>
          <w:color w:val="4A442A" w:themeColor="background2" w:themeShade="40"/>
          <w:sz w:val="24"/>
          <w:szCs w:val="24"/>
          <w:lang w:val="uk-UA"/>
        </w:rPr>
        <w:t>Обробка Замовлення</w:t>
      </w:r>
      <w:r>
        <w:rPr>
          <w:sz w:val="24"/>
          <w:szCs w:val="24"/>
          <w:lang w:val="uk-UA"/>
        </w:rPr>
        <w:t>»</w:t>
      </w:r>
    </w:p>
    <w:p w:rsidR="00654F2F" w:rsidRDefault="00654F2F" w:rsidP="001A20B6">
      <w:pPr>
        <w:spacing w:line="276" w:lineRule="auto"/>
        <w:ind w:firstLine="0"/>
        <w:jc w:val="center"/>
        <w:rPr>
          <w:lang w:val="uk-UA"/>
        </w:rPr>
      </w:pPr>
    </w:p>
    <w:p w:rsidR="001A20B6" w:rsidRPr="00F56D87" w:rsidRDefault="001A20B6" w:rsidP="001A20B6">
      <w:pPr>
        <w:spacing w:line="276" w:lineRule="auto"/>
        <w:ind w:firstLine="720"/>
        <w:rPr>
          <w:b/>
          <w:lang w:val="uk-UA"/>
        </w:rPr>
      </w:pPr>
      <w:r w:rsidRPr="00F56D87">
        <w:rPr>
          <w:b/>
          <w:lang w:val="uk-UA"/>
        </w:rPr>
        <w:t>3. Визначення вимог та побудова моделі вимог.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Відповідно визначених варіантів використання виявлено функціональні вимоги та встановлена їх пріоритетність, результат для загальної частини наведено у таблиці 2.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 w:rsidRPr="00324433">
        <w:rPr>
          <w:b/>
          <w:lang w:val="uk-UA"/>
        </w:rPr>
        <w:t xml:space="preserve">Таблиця </w:t>
      </w:r>
      <w:r>
        <w:rPr>
          <w:b/>
          <w:lang w:val="uk-UA"/>
        </w:rPr>
        <w:t>2</w:t>
      </w:r>
      <w:r>
        <w:rPr>
          <w:lang w:val="uk-UA"/>
        </w:rPr>
        <w:t xml:space="preserve"> – Виявлені вимоги з варіантів використань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4819"/>
        <w:gridCol w:w="1525"/>
      </w:tblGrid>
      <w:tr w:rsidR="001A20B6" w:rsidTr="00CC44FA">
        <w:trPr>
          <w:jc w:val="center"/>
        </w:trPr>
        <w:tc>
          <w:tcPr>
            <w:tcW w:w="1526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4819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Функціональна вимога</w:t>
            </w:r>
          </w:p>
        </w:tc>
        <w:tc>
          <w:tcPr>
            <w:tcW w:w="1525" w:type="dxa"/>
            <w:shd w:val="clear" w:color="auto" w:fill="B6DDE8" w:themeFill="accent5" w:themeFillTint="66"/>
            <w:vAlign w:val="center"/>
          </w:tcPr>
          <w:p w:rsidR="001A20B6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Пріоритет</w:t>
            </w:r>
          </w:p>
        </w:tc>
      </w:tr>
      <w:tr w:rsidR="00EA7D5A" w:rsidTr="00910393">
        <w:trPr>
          <w:trHeight w:val="906"/>
          <w:jc w:val="center"/>
        </w:trPr>
        <w:tc>
          <w:tcPr>
            <w:tcW w:w="1526" w:type="dxa"/>
          </w:tcPr>
          <w:p w:rsidR="00EA7D5A" w:rsidRPr="004F5517" w:rsidRDefault="00EA7D5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>
              <w:t>Користувач системи</w:t>
            </w:r>
          </w:p>
        </w:tc>
        <w:tc>
          <w:tcPr>
            <w:tcW w:w="1701" w:type="dxa"/>
          </w:tcPr>
          <w:p w:rsidR="00EA7D5A" w:rsidRPr="00F118B5" w:rsidRDefault="00A92CFB" w:rsidP="00A92CF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 w:rsidRPr="00F118B5">
              <w:t>Контроль користувача</w:t>
            </w:r>
          </w:p>
        </w:tc>
        <w:tc>
          <w:tcPr>
            <w:tcW w:w="4819" w:type="dxa"/>
          </w:tcPr>
          <w:p w:rsidR="00EA7D5A" w:rsidRPr="00F118B5" w:rsidRDefault="00D1337D" w:rsidP="00D1337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 w:rsidRPr="00D1337D">
              <w:rPr>
                <w:lang w:val="uk-UA"/>
              </w:rPr>
              <w:t>Система веде облік дій користувачів</w:t>
            </w:r>
          </w:p>
        </w:tc>
        <w:tc>
          <w:tcPr>
            <w:tcW w:w="1525" w:type="dxa"/>
          </w:tcPr>
          <w:p w:rsidR="00EA7D5A" w:rsidRDefault="00EA7D5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4F5517" w:rsidRPr="00A17136" w:rsidTr="00CC44FA">
        <w:trPr>
          <w:jc w:val="center"/>
        </w:trPr>
        <w:tc>
          <w:tcPr>
            <w:tcW w:w="1526" w:type="dxa"/>
          </w:tcPr>
          <w:p w:rsidR="004F5517" w:rsidRPr="00A17136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ресурсів</w:t>
            </w:r>
          </w:p>
        </w:tc>
        <w:tc>
          <w:tcPr>
            <w:tcW w:w="1701" w:type="dxa"/>
          </w:tcPr>
          <w:p w:rsidR="004F5517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інформацією про ресурси</w:t>
            </w:r>
          </w:p>
        </w:tc>
        <w:tc>
          <w:tcPr>
            <w:tcW w:w="4819" w:type="dxa"/>
          </w:tcPr>
          <w:p w:rsidR="004F5517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Відділ ресурсів здійснює керуваня ресурсами: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звільняє робочих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наймає робочих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видаляє інформацію про деталі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додає інформацію про деталі</w:t>
            </w:r>
          </w:p>
          <w:p w:rsidR="00A17136" w:rsidRP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оновлює інформацію про деталі</w:t>
            </w:r>
          </w:p>
        </w:tc>
        <w:tc>
          <w:tcPr>
            <w:tcW w:w="1525" w:type="dxa"/>
          </w:tcPr>
          <w:p w:rsidR="004F5517" w:rsidRDefault="004F551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A17136" w:rsidRPr="00A17136" w:rsidTr="00CC44FA">
        <w:trPr>
          <w:jc w:val="center"/>
        </w:trPr>
        <w:tc>
          <w:tcPr>
            <w:tcW w:w="1526" w:type="dxa"/>
          </w:tcPr>
          <w:p w:rsidR="00A17136" w:rsidRDefault="00F2043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Планувальник</w:t>
            </w:r>
          </w:p>
        </w:tc>
        <w:tc>
          <w:tcPr>
            <w:tcW w:w="1701" w:type="dxa"/>
          </w:tcPr>
          <w:p w:rsidR="00A17136" w:rsidRDefault="00F2043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Складання розкладу</w:t>
            </w:r>
          </w:p>
        </w:tc>
        <w:tc>
          <w:tcPr>
            <w:tcW w:w="4819" w:type="dxa"/>
          </w:tcPr>
          <w:p w:rsidR="00F20437" w:rsidRPr="00926DE9" w:rsidRDefault="00926DE9" w:rsidP="00926DE9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Система складає розклад виготовлення товарів.</w:t>
            </w:r>
          </w:p>
        </w:tc>
        <w:tc>
          <w:tcPr>
            <w:tcW w:w="1525" w:type="dxa"/>
          </w:tcPr>
          <w:p w:rsidR="00A17136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F03643" w:rsidRPr="00A17136" w:rsidTr="0063245D">
        <w:trPr>
          <w:jc w:val="center"/>
        </w:trPr>
        <w:tc>
          <w:tcPr>
            <w:tcW w:w="1526" w:type="dxa"/>
            <w:tcBorders>
              <w:top w:val="nil"/>
            </w:tcBorders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701" w:type="dxa"/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замовленням</w:t>
            </w:r>
          </w:p>
        </w:tc>
        <w:tc>
          <w:tcPr>
            <w:tcW w:w="4819" w:type="dxa"/>
          </w:tcPr>
          <w:p w:rsidR="00C53082" w:rsidRPr="0017739D" w:rsidRDefault="0017739D" w:rsidP="0017739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 w:rsidRPr="0017739D">
              <w:rPr>
                <w:lang w:val="uk-UA"/>
              </w:rPr>
              <w:t>Планувальник здійснює керування замовленням.</w:t>
            </w:r>
          </w:p>
        </w:tc>
        <w:tc>
          <w:tcPr>
            <w:tcW w:w="1525" w:type="dxa"/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1A267C" w:rsidRPr="00A17136" w:rsidTr="00910393">
        <w:trPr>
          <w:trHeight w:val="557"/>
          <w:jc w:val="center"/>
        </w:trPr>
        <w:tc>
          <w:tcPr>
            <w:tcW w:w="1526" w:type="dxa"/>
            <w:vMerge w:val="restart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комп’ютерів</w:t>
            </w:r>
          </w:p>
        </w:tc>
        <w:tc>
          <w:tcPr>
            <w:tcW w:w="1701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Отримати інформацію про замовлення</w:t>
            </w:r>
          </w:p>
        </w:tc>
        <w:tc>
          <w:tcPr>
            <w:tcW w:w="4819" w:type="dxa"/>
          </w:tcPr>
          <w:p w:rsidR="001A267C" w:rsidRDefault="001A267C" w:rsidP="00631A29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631A29">
              <w:rPr>
                <w:lang w:val="uk-UA"/>
              </w:rPr>
              <w:t>Cистема надає замовнику</w:t>
            </w:r>
            <w:r>
              <w:rPr>
                <w:lang w:val="uk-UA"/>
              </w:rPr>
              <w:t xml:space="preserve"> форму замовлення.</w:t>
            </w:r>
          </w:p>
          <w:p w:rsidR="001A267C" w:rsidRDefault="001A267C" w:rsidP="00631A29">
            <w:pPr>
              <w:pStyle w:val="a7"/>
              <w:numPr>
                <w:ilvl w:val="1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 w:rsidRPr="00631A29">
              <w:rPr>
                <w:lang w:val="uk-UA"/>
              </w:rPr>
              <w:t>Замовник вводить усі поля форми : ціну ,якість,потужність, склад комп'ютера ,а та</w:t>
            </w:r>
            <w:r>
              <w:rPr>
                <w:lang w:val="uk-UA"/>
              </w:rPr>
              <w:t>кож термін виконання замовлення</w:t>
            </w:r>
          </w:p>
          <w:p w:rsidR="001A267C" w:rsidRDefault="001A267C" w:rsidP="00631A29">
            <w:pPr>
              <w:pStyle w:val="a7"/>
              <w:numPr>
                <w:ilvl w:val="2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631A29">
              <w:rPr>
                <w:lang w:val="uk-UA"/>
              </w:rPr>
              <w:t>Якщо необхідні деталі відсутні, то система повідомляє замовника про неможливість виконання замовлення</w:t>
            </w:r>
          </w:p>
          <w:p w:rsidR="001A267C" w:rsidRDefault="001A267C" w:rsidP="001A267C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переглядає статус замовлення.</w:t>
            </w:r>
          </w:p>
          <w:p w:rsidR="006E6862" w:rsidRPr="00631A29" w:rsidRDefault="006E6862" w:rsidP="006E6862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6E6862">
              <w:rPr>
                <w:lang w:val="uk-UA"/>
              </w:rPr>
              <w:t>Замовник друкує наступну інформацію про замовлення: склад комп'ютера та його кількість, вартість замовлення, термін виконання, код замовлення</w:t>
            </w:r>
          </w:p>
        </w:tc>
        <w:tc>
          <w:tcPr>
            <w:tcW w:w="1525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1A267C" w:rsidRPr="00A17136" w:rsidTr="00CC44FA">
        <w:trPr>
          <w:trHeight w:val="375"/>
          <w:jc w:val="center"/>
        </w:trPr>
        <w:tc>
          <w:tcPr>
            <w:tcW w:w="1526" w:type="dxa"/>
            <w:vMerge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</w:p>
        </w:tc>
        <w:tc>
          <w:tcPr>
            <w:tcW w:w="1701" w:type="dxa"/>
          </w:tcPr>
          <w:p w:rsidR="001A267C" w:rsidRDefault="001A267C" w:rsidP="001A267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замовленням</w:t>
            </w:r>
          </w:p>
        </w:tc>
        <w:tc>
          <w:tcPr>
            <w:tcW w:w="4819" w:type="dxa"/>
          </w:tcPr>
          <w:p w:rsidR="006E6862" w:rsidRPr="00FD5984" w:rsidRDefault="00FD5984" w:rsidP="00FD5984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керує замовленням.</w:t>
            </w:r>
          </w:p>
        </w:tc>
        <w:tc>
          <w:tcPr>
            <w:tcW w:w="1525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</w:tbl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Для варіанту використання «</w:t>
      </w:r>
      <w:r w:rsidR="00FF4580" w:rsidRPr="00FF4580">
        <w:rPr>
          <w:i/>
          <w:color w:val="4A442A" w:themeColor="background2" w:themeShade="40"/>
          <w:lang w:val="uk-UA"/>
        </w:rPr>
        <w:t>Планувальник здійснює керування замовленнями</w:t>
      </w:r>
      <w:r>
        <w:rPr>
          <w:lang w:val="uk-UA"/>
        </w:rPr>
        <w:t>» виявлені вимоги наведені у таблиці 3.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 w:rsidRPr="00324433">
        <w:rPr>
          <w:b/>
          <w:lang w:val="uk-UA"/>
        </w:rPr>
        <w:t xml:space="preserve">Таблиця </w:t>
      </w:r>
      <w:r>
        <w:rPr>
          <w:b/>
          <w:lang w:val="uk-UA"/>
        </w:rPr>
        <w:t>3</w:t>
      </w:r>
      <w:r>
        <w:rPr>
          <w:lang w:val="uk-UA"/>
        </w:rPr>
        <w:t xml:space="preserve"> – Виявлені вимоги з варіанту використань інд. </w:t>
      </w:r>
      <w:r w:rsidR="00910393">
        <w:rPr>
          <w:lang w:val="uk-UA"/>
        </w:rPr>
        <w:t>Ч</w:t>
      </w:r>
      <w:r>
        <w:rPr>
          <w:lang w:val="uk-UA"/>
        </w:rPr>
        <w:t>астини</w:t>
      </w:r>
    </w:p>
    <w:p w:rsidR="00910393" w:rsidRDefault="00910393" w:rsidP="001A20B6">
      <w:pPr>
        <w:spacing w:line="276" w:lineRule="auto"/>
        <w:ind w:firstLine="720"/>
        <w:rPr>
          <w:lang w:val="uk-UA"/>
        </w:rPr>
      </w:pPr>
    </w:p>
    <w:p w:rsidR="00910393" w:rsidRDefault="00910393" w:rsidP="001A20B6">
      <w:pPr>
        <w:spacing w:line="276" w:lineRule="auto"/>
        <w:ind w:firstLine="720"/>
        <w:rPr>
          <w:lang w:val="uk-UA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32"/>
        <w:gridCol w:w="1720"/>
        <w:gridCol w:w="4013"/>
        <w:gridCol w:w="1906"/>
      </w:tblGrid>
      <w:tr w:rsidR="001A20B6" w:rsidTr="00E43A65">
        <w:trPr>
          <w:jc w:val="center"/>
        </w:trPr>
        <w:tc>
          <w:tcPr>
            <w:tcW w:w="1932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1720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4013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Функціональна вимога</w:t>
            </w:r>
          </w:p>
        </w:tc>
        <w:tc>
          <w:tcPr>
            <w:tcW w:w="1906" w:type="dxa"/>
            <w:shd w:val="clear" w:color="auto" w:fill="B6DDE8" w:themeFill="accent5" w:themeFillTint="66"/>
            <w:vAlign w:val="center"/>
          </w:tcPr>
          <w:p w:rsidR="001A20B6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Пріоритет</w:t>
            </w:r>
          </w:p>
        </w:tc>
      </w:tr>
      <w:tr w:rsidR="00E27A96" w:rsidTr="00E43A65">
        <w:trPr>
          <w:jc w:val="center"/>
        </w:trPr>
        <w:tc>
          <w:tcPr>
            <w:tcW w:w="1932" w:type="dxa"/>
          </w:tcPr>
          <w:p w:rsidR="00E27A96" w:rsidRDefault="00E27A9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Планувальник</w:t>
            </w:r>
          </w:p>
        </w:tc>
        <w:tc>
          <w:tcPr>
            <w:tcW w:w="1720" w:type="dxa"/>
          </w:tcPr>
          <w:p w:rsidR="00E27A96" w:rsidRDefault="00E27A96" w:rsidP="00FD592F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замовленням</w:t>
            </w:r>
          </w:p>
        </w:tc>
        <w:tc>
          <w:tcPr>
            <w:tcW w:w="4013" w:type="dxa"/>
          </w:tcPr>
          <w:p w:rsidR="00E27A96" w:rsidRDefault="00E27A96" w:rsidP="00E27A96">
            <w:pPr>
              <w:pStyle w:val="a7"/>
              <w:numPr>
                <w:ilvl w:val="0"/>
                <w:numId w:val="15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F03643">
              <w:rPr>
                <w:lang w:val="uk-UA"/>
              </w:rPr>
              <w:t>Планувальник додає до запланованих замовлень нове замовлення</w:t>
            </w:r>
          </w:p>
          <w:p w:rsidR="00E27A96" w:rsidRDefault="00E27A96" w:rsidP="00E27A96">
            <w:pPr>
              <w:pStyle w:val="a7"/>
              <w:numPr>
                <w:ilvl w:val="1"/>
                <w:numId w:val="15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F03643">
              <w:rPr>
                <w:lang w:val="uk-UA"/>
              </w:rPr>
              <w:t xml:space="preserve">Система запускає службу пошуку деталей ,що вимагаються для </w:t>
            </w:r>
            <w:r w:rsidRPr="00F03643">
              <w:rPr>
                <w:lang w:val="uk-UA"/>
              </w:rPr>
              <w:lastRenderedPageBreak/>
              <w:t>замовлення.</w:t>
            </w:r>
          </w:p>
          <w:p w:rsidR="00E27A96" w:rsidRDefault="00E27A96" w:rsidP="00E27A96">
            <w:pPr>
              <w:pStyle w:val="a7"/>
              <w:numPr>
                <w:ilvl w:val="1"/>
                <w:numId w:val="15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F03643">
              <w:rPr>
                <w:lang w:val="uk-UA"/>
              </w:rPr>
              <w:t>Система запускає службу складання розкладу виконання замовлень з урахуванням нового замовлення.</w:t>
            </w:r>
          </w:p>
          <w:p w:rsidR="00E27A96" w:rsidRDefault="00E27A96" w:rsidP="00E27A96">
            <w:pPr>
              <w:pStyle w:val="a7"/>
              <w:numPr>
                <w:ilvl w:val="0"/>
                <w:numId w:val="15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F03643">
              <w:rPr>
                <w:lang w:val="uk-UA"/>
              </w:rPr>
              <w:t>Планувальник переглядає список запланованих замовлень, замовлень ,що виконуються, є виконаними, а також скасовані замовлення</w:t>
            </w:r>
          </w:p>
          <w:p w:rsidR="00E27A96" w:rsidRPr="00F03643" w:rsidRDefault="00E27A96" w:rsidP="00E27A96">
            <w:pPr>
              <w:pStyle w:val="a7"/>
              <w:numPr>
                <w:ilvl w:val="0"/>
                <w:numId w:val="15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Планувальник переглядає календарний план</w:t>
            </w:r>
          </w:p>
        </w:tc>
        <w:tc>
          <w:tcPr>
            <w:tcW w:w="1906" w:type="dxa"/>
          </w:tcPr>
          <w:p w:rsidR="00E27A96" w:rsidRDefault="00E27A9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</w:tbl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lastRenderedPageBreak/>
        <w:t>Відповідно виявлених вимог побудуємо загальну модель вимог та представимо її на рисунку 3, а для індивідуальної частини на рисунку 4.</w:t>
      </w:r>
    </w:p>
    <w:p w:rsidR="001A20B6" w:rsidRDefault="00910393" w:rsidP="00910393">
      <w:pPr>
        <w:spacing w:line="276" w:lineRule="auto"/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69280" cy="4906010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Pr="003F1876" w:rsidRDefault="001A20B6" w:rsidP="001A20B6">
      <w:pPr>
        <w:spacing w:line="276" w:lineRule="auto"/>
        <w:ind w:firstLine="72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3</w:t>
      </w:r>
      <w:r w:rsidRPr="003F1876">
        <w:rPr>
          <w:sz w:val="24"/>
          <w:szCs w:val="24"/>
          <w:lang w:val="uk-UA"/>
        </w:rPr>
        <w:t xml:space="preserve"> – Модель </w:t>
      </w:r>
      <w:r>
        <w:rPr>
          <w:sz w:val="24"/>
          <w:szCs w:val="24"/>
          <w:lang w:val="uk-UA"/>
        </w:rPr>
        <w:t>вимог</w:t>
      </w:r>
    </w:p>
    <w:p w:rsidR="00A61605" w:rsidRDefault="00FF4580" w:rsidP="001A20B6">
      <w:pPr>
        <w:spacing w:line="276" w:lineRule="auto"/>
        <w:ind w:firstLine="0"/>
        <w:jc w:val="center"/>
        <w:rPr>
          <w:b/>
          <w:sz w:val="24"/>
          <w:szCs w:val="24"/>
          <w:lang w:val="uk-UA"/>
        </w:rPr>
      </w:pPr>
      <w:r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3600" cy="2600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E1E" w:rsidRDefault="001A20B6" w:rsidP="001A20B6">
      <w:pPr>
        <w:spacing w:line="276" w:lineRule="auto"/>
        <w:ind w:firstLine="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4</w:t>
      </w:r>
      <w:r w:rsidRPr="003F1876">
        <w:rPr>
          <w:sz w:val="24"/>
          <w:szCs w:val="24"/>
          <w:lang w:val="uk-UA"/>
        </w:rPr>
        <w:t xml:space="preserve"> – Модель </w:t>
      </w:r>
      <w:r>
        <w:rPr>
          <w:sz w:val="24"/>
          <w:szCs w:val="24"/>
          <w:lang w:val="uk-UA"/>
        </w:rPr>
        <w:t>вимог до вимоги «</w:t>
      </w:r>
      <w:r w:rsidR="00FF4580" w:rsidRPr="00FF4580">
        <w:rPr>
          <w:i/>
          <w:color w:val="4A442A" w:themeColor="background2" w:themeShade="40"/>
          <w:lang w:val="uk-UA"/>
        </w:rPr>
        <w:t>Планувальник здійснює керування замовленнями</w:t>
      </w:r>
      <w:r>
        <w:rPr>
          <w:sz w:val="24"/>
          <w:szCs w:val="24"/>
          <w:lang w:val="uk-UA"/>
        </w:rPr>
        <w:t>»</w:t>
      </w:r>
    </w:p>
    <w:p w:rsidR="001A20B6" w:rsidRPr="004D5E1E" w:rsidRDefault="004D5E1E" w:rsidP="004D5E1E">
      <w:pPr>
        <w:spacing w:after="200" w:line="276" w:lineRule="auto"/>
        <w:ind w:firstLine="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:rsidR="001A20B6" w:rsidRDefault="001A20B6" w:rsidP="001A20B6">
      <w:pPr>
        <w:spacing w:line="276" w:lineRule="auto"/>
        <w:ind w:firstLine="720"/>
        <w:rPr>
          <w:b/>
          <w:lang w:val="uk-UA"/>
        </w:rPr>
      </w:pPr>
      <w:r w:rsidRPr="00C825D4">
        <w:rPr>
          <w:b/>
          <w:lang w:val="uk-UA"/>
        </w:rPr>
        <w:lastRenderedPageBreak/>
        <w:t>4. Матриця взаємозв’язку вимог з варіантами використання</w:t>
      </w:r>
    </w:p>
    <w:p w:rsidR="00805E56" w:rsidRDefault="00805E56" w:rsidP="001A20B6">
      <w:pPr>
        <w:spacing w:line="276" w:lineRule="auto"/>
        <w:ind w:firstLine="720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7" name="Рисунок 7" descr="http://cs625827.vk.me/v625827927/20dc0/rx-GuVsXI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s625827.vk.me/v625827927/20dc0/rx-GuVsXII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1</w:t>
      </w:r>
    </w:p>
    <w:p w:rsidR="004D5E1E" w:rsidRDefault="004D5E1E" w:rsidP="00805E56">
      <w:pPr>
        <w:spacing w:line="276" w:lineRule="auto"/>
        <w:ind w:firstLine="720"/>
        <w:jc w:val="center"/>
        <w:rPr>
          <w:b/>
          <w:lang w:val="uk-UA"/>
        </w:rPr>
      </w:pP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8" name="Рисунок 8" descr="http://cs625827.vk.me/v625827927/20dc9/lEJhOkUYt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s625827.vk.me/v625827927/20dc9/lEJhOkUYtn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2</w:t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02839"/>
            <wp:effectExtent l="0" t="0" r="3175" b="0"/>
            <wp:docPr id="9" name="Рисунок 9" descr="http://cs625827.vk.me/v625827927/20dd2/yB4nZJvtV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s625827.vk.me/v625827927/20dd2/yB4nZJvtVW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3</w:t>
      </w:r>
    </w:p>
    <w:p w:rsidR="004D5E1E" w:rsidRDefault="004D5E1E" w:rsidP="00805E56">
      <w:pPr>
        <w:spacing w:line="276" w:lineRule="auto"/>
        <w:ind w:firstLine="720"/>
        <w:jc w:val="center"/>
        <w:rPr>
          <w:b/>
          <w:lang w:val="uk-UA"/>
        </w:rPr>
      </w:pPr>
    </w:p>
    <w:p w:rsidR="00805E56" w:rsidRDefault="00540C7B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10" name="Рисунок 10" descr="http://cs625827.vk.me/v625827927/20ddb/qRieDd3-W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s625827.vk.me/v625827927/20ddb/qRieDd3-Wm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C7B" w:rsidRPr="00C825D4" w:rsidRDefault="00540C7B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Рис.4</w:t>
      </w:r>
    </w:p>
    <w:p w:rsidR="001A20B6" w:rsidRPr="007B711C" w:rsidRDefault="001A20B6" w:rsidP="001A20B6">
      <w:pPr>
        <w:spacing w:line="276" w:lineRule="auto"/>
        <w:ind w:firstLine="720"/>
        <w:rPr>
          <w:b/>
          <w:lang w:val="uk-UA"/>
        </w:rPr>
      </w:pPr>
      <w:r w:rsidRPr="007B711C">
        <w:rPr>
          <w:b/>
          <w:lang w:val="uk-UA"/>
        </w:rPr>
        <w:t>5. Нефункціональні вимоги</w:t>
      </w:r>
    </w:p>
    <w:p w:rsidR="00502DA3" w:rsidRDefault="00502DA3" w:rsidP="001A20B6">
      <w:pPr>
        <w:spacing w:line="276" w:lineRule="auto"/>
        <w:rPr>
          <w:lang w:val="uk-UA"/>
        </w:rPr>
      </w:pPr>
      <w:r>
        <w:rPr>
          <w:lang w:val="uk-UA"/>
        </w:rPr>
        <w:t>Програма</w:t>
      </w:r>
      <w:r w:rsidRPr="00502DA3">
        <w:t xml:space="preserve"> – </w:t>
      </w:r>
      <w:r>
        <w:t>кросс-браузерна.</w:t>
      </w:r>
      <w:r>
        <w:rPr>
          <w:lang w:val="uk-UA"/>
        </w:rPr>
        <w:t xml:space="preserve"> Працює на таких браузерах: </w:t>
      </w:r>
      <w:r>
        <w:rPr>
          <w:lang w:val="en-US"/>
        </w:rPr>
        <w:t>Chrome</w:t>
      </w:r>
      <w:r w:rsidRPr="00502DA3">
        <w:rPr>
          <w:lang w:val="uk-UA"/>
        </w:rPr>
        <w:t xml:space="preserve">, </w:t>
      </w:r>
      <w:r>
        <w:rPr>
          <w:lang w:val="en-US"/>
        </w:rPr>
        <w:t>Mozzila</w:t>
      </w:r>
      <w:r w:rsidRPr="00502DA3">
        <w:rPr>
          <w:lang w:val="uk-UA"/>
        </w:rPr>
        <w:t xml:space="preserve">, </w:t>
      </w:r>
      <w:r>
        <w:rPr>
          <w:lang w:val="en-US"/>
        </w:rPr>
        <w:t>Safari</w:t>
      </w:r>
      <w:r w:rsidRPr="00502DA3">
        <w:rPr>
          <w:lang w:val="uk-UA"/>
        </w:rPr>
        <w:t xml:space="preserve">, </w:t>
      </w:r>
      <w:r>
        <w:rPr>
          <w:lang w:val="en-US"/>
        </w:rPr>
        <w:t>Opera</w:t>
      </w:r>
      <w:r w:rsidRPr="00502DA3">
        <w:rPr>
          <w:lang w:val="uk-UA"/>
        </w:rPr>
        <w:t xml:space="preserve">. </w:t>
      </w:r>
      <w:r>
        <w:rPr>
          <w:lang w:val="uk-UA"/>
        </w:rPr>
        <w:t xml:space="preserve">Програма використовує транзакцї для роботи з базою даних(технологія </w:t>
      </w:r>
      <w:r>
        <w:rPr>
          <w:lang w:val="en-US"/>
        </w:rPr>
        <w:t>JPA</w:t>
      </w:r>
      <w:r w:rsidRPr="00502DA3">
        <w:t xml:space="preserve">). </w:t>
      </w:r>
      <w:r>
        <w:t>Використовуються модульн</w:t>
      </w:r>
      <w:r>
        <w:rPr>
          <w:lang w:val="uk-UA"/>
        </w:rPr>
        <w:t>і</w:t>
      </w:r>
      <w:r>
        <w:t xml:space="preserve"> тести(</w:t>
      </w:r>
      <w:r>
        <w:rPr>
          <w:lang w:val="en-US"/>
        </w:rPr>
        <w:t>JUnit</w:t>
      </w:r>
      <w:r>
        <w:t>)</w:t>
      </w:r>
      <w:r w:rsidRPr="00502DA3">
        <w:t xml:space="preserve">. </w:t>
      </w:r>
      <w:r>
        <w:rPr>
          <w:lang w:val="uk-UA"/>
        </w:rPr>
        <w:lastRenderedPageBreak/>
        <w:t>Використовується система контролю версій(</w:t>
      </w:r>
      <w:r>
        <w:rPr>
          <w:lang w:val="en-US"/>
        </w:rPr>
        <w:t>git</w:t>
      </w:r>
      <w:r>
        <w:rPr>
          <w:lang w:val="uk-UA"/>
        </w:rPr>
        <w:t>)</w:t>
      </w:r>
      <w:r w:rsidRPr="00502DA3">
        <w:t xml:space="preserve">. </w:t>
      </w:r>
      <w:r>
        <w:rPr>
          <w:lang w:val="uk-UA"/>
        </w:rPr>
        <w:t>Користувач працює у сессійному режимі(20 хв.).</w:t>
      </w:r>
    </w:p>
    <w:p w:rsidR="00CC1FF9" w:rsidRPr="00381ACB" w:rsidRDefault="00CC1FF9" w:rsidP="00CC1FF9">
      <w:pPr>
        <w:widowControl w:val="0"/>
        <w:ind w:firstLine="0"/>
        <w:rPr>
          <w:szCs w:val="24"/>
        </w:rPr>
      </w:pPr>
      <w:r w:rsidRPr="00381ACB">
        <w:rPr>
          <w:szCs w:val="24"/>
        </w:rPr>
        <w:t>Вимоги до технічних характеристик ПК користувача:</w:t>
      </w:r>
    </w:p>
    <w:p w:rsidR="00CC1FF9" w:rsidRPr="00381ACB" w:rsidRDefault="00CC1FF9" w:rsidP="00CC1FF9">
      <w:pPr>
        <w:widowControl w:val="0"/>
        <w:numPr>
          <w:ilvl w:val="0"/>
          <w:numId w:val="22"/>
        </w:numPr>
        <w:suppressAutoHyphens/>
        <w:rPr>
          <w:szCs w:val="24"/>
        </w:rPr>
      </w:pPr>
      <w:bookmarkStart w:id="0" w:name="page19"/>
      <w:bookmarkEnd w:id="0"/>
      <w:r w:rsidRPr="00381ACB">
        <w:rPr>
          <w:szCs w:val="24"/>
        </w:rPr>
        <w:t xml:space="preserve">Процесор – Intel Pentium 1.5 ГГц; </w:t>
      </w:r>
    </w:p>
    <w:p w:rsidR="00CC1FF9" w:rsidRPr="00381ACB" w:rsidRDefault="00CC1FF9" w:rsidP="00CC1FF9">
      <w:pPr>
        <w:widowControl w:val="0"/>
        <w:numPr>
          <w:ilvl w:val="0"/>
          <w:numId w:val="22"/>
        </w:numPr>
        <w:suppressAutoHyphens/>
        <w:rPr>
          <w:szCs w:val="24"/>
        </w:rPr>
      </w:pPr>
      <w:r w:rsidRPr="00381ACB">
        <w:rPr>
          <w:szCs w:val="24"/>
        </w:rPr>
        <w:t xml:space="preserve">Обсяг оперативної памяти – 256 Мб; </w:t>
      </w:r>
    </w:p>
    <w:p w:rsidR="00CC1FF9" w:rsidRPr="00CC1FF9" w:rsidRDefault="00CC1FF9" w:rsidP="00CC1FF9">
      <w:pPr>
        <w:widowControl w:val="0"/>
        <w:numPr>
          <w:ilvl w:val="0"/>
          <w:numId w:val="22"/>
        </w:numPr>
        <w:suppressAutoHyphens/>
        <w:rPr>
          <w:szCs w:val="24"/>
        </w:rPr>
      </w:pPr>
      <w:r w:rsidRPr="00381ACB">
        <w:rPr>
          <w:szCs w:val="24"/>
        </w:rPr>
        <w:t xml:space="preserve">Дискова підсистема – 40 Гб; </w:t>
      </w:r>
      <w:bookmarkStart w:id="1" w:name="_GoBack"/>
      <w:bookmarkEnd w:id="1"/>
    </w:p>
    <w:p w:rsidR="005429CB" w:rsidRPr="00502DA3" w:rsidRDefault="005429CB" w:rsidP="001A20B6">
      <w:pPr>
        <w:spacing w:line="276" w:lineRule="auto"/>
        <w:rPr>
          <w:lang w:val="uk-UA"/>
        </w:rPr>
      </w:pPr>
    </w:p>
    <w:p w:rsidR="001A20B6" w:rsidRDefault="001A20B6" w:rsidP="001A20B6">
      <w:pPr>
        <w:spacing w:line="276" w:lineRule="auto"/>
        <w:rPr>
          <w:b/>
          <w:lang w:val="uk-UA"/>
        </w:rPr>
      </w:pPr>
      <w:r w:rsidRPr="007B711C">
        <w:rPr>
          <w:b/>
          <w:lang w:val="uk-UA"/>
        </w:rPr>
        <w:t>Висновок до роботи</w:t>
      </w:r>
    </w:p>
    <w:p w:rsidR="001A20B6" w:rsidRPr="007B711C" w:rsidRDefault="001A20B6" w:rsidP="00805E56">
      <w:pPr>
        <w:spacing w:line="276" w:lineRule="auto"/>
        <w:rPr>
          <w:i/>
          <w:color w:val="4A442A" w:themeColor="background2" w:themeShade="40"/>
          <w:lang w:val="uk-UA"/>
        </w:rPr>
      </w:pPr>
      <w:r>
        <w:rPr>
          <w:lang w:val="uk-UA"/>
        </w:rPr>
        <w:t>Виконую</w:t>
      </w:r>
      <w:r w:rsidR="00805E56">
        <w:rPr>
          <w:lang w:val="uk-UA"/>
        </w:rPr>
        <w:t xml:space="preserve">чи даний комп’ютерний практикум наша команда навчилася аналізувати предметну область, складати варіанти використання(визначати варіанти використання, акторів та зв’язки між ними). Засвоїли та застосували на практиці правила складання вимог(функціональних та нефункціональних). </w:t>
      </w:r>
    </w:p>
    <w:p w:rsidR="00B71EE7" w:rsidRPr="00805E56" w:rsidRDefault="00B71EE7"/>
    <w:sectPr w:rsidR="00B71EE7" w:rsidRPr="00805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A0F"/>
    <w:multiLevelType w:val="multilevel"/>
    <w:tmpl w:val="63447E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434723D"/>
    <w:multiLevelType w:val="hybridMultilevel"/>
    <w:tmpl w:val="3B905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735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36FC4"/>
    <w:multiLevelType w:val="hybridMultilevel"/>
    <w:tmpl w:val="2BF6F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F47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1AED32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8422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A74878"/>
    <w:multiLevelType w:val="hybridMultilevel"/>
    <w:tmpl w:val="CB4C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FD09D5"/>
    <w:multiLevelType w:val="hybridMultilevel"/>
    <w:tmpl w:val="7D32435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EB7F74"/>
    <w:multiLevelType w:val="hybridMultilevel"/>
    <w:tmpl w:val="D4D2F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77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2F56A7"/>
    <w:multiLevelType w:val="hybridMultilevel"/>
    <w:tmpl w:val="BE425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450C17"/>
    <w:multiLevelType w:val="multilevel"/>
    <w:tmpl w:val="F87A0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8A00419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0B62A68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52EF5AB0"/>
    <w:multiLevelType w:val="hybridMultilevel"/>
    <w:tmpl w:val="E788D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2549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A0C3718"/>
    <w:multiLevelType w:val="hybridMultilevel"/>
    <w:tmpl w:val="4C26D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EC7BD1"/>
    <w:multiLevelType w:val="hybridMultilevel"/>
    <w:tmpl w:val="78D60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7E3702"/>
    <w:multiLevelType w:val="hybridMultilevel"/>
    <w:tmpl w:val="03E26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AA67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246252F"/>
    <w:multiLevelType w:val="multilevel"/>
    <w:tmpl w:val="58DED57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18"/>
  </w:num>
  <w:num w:numId="5">
    <w:abstractNumId w:val="20"/>
  </w:num>
  <w:num w:numId="6">
    <w:abstractNumId w:val="14"/>
  </w:num>
  <w:num w:numId="7">
    <w:abstractNumId w:val="15"/>
  </w:num>
  <w:num w:numId="8">
    <w:abstractNumId w:val="16"/>
  </w:num>
  <w:num w:numId="9">
    <w:abstractNumId w:val="2"/>
  </w:num>
  <w:num w:numId="10">
    <w:abstractNumId w:val="13"/>
  </w:num>
  <w:num w:numId="11">
    <w:abstractNumId w:val="17"/>
  </w:num>
  <w:num w:numId="12">
    <w:abstractNumId w:val="5"/>
  </w:num>
  <w:num w:numId="13">
    <w:abstractNumId w:val="6"/>
  </w:num>
  <w:num w:numId="14">
    <w:abstractNumId w:val="4"/>
  </w:num>
  <w:num w:numId="15">
    <w:abstractNumId w:val="10"/>
  </w:num>
  <w:num w:numId="16">
    <w:abstractNumId w:val="12"/>
  </w:num>
  <w:num w:numId="17">
    <w:abstractNumId w:val="8"/>
  </w:num>
  <w:num w:numId="18">
    <w:abstractNumId w:val="19"/>
  </w:num>
  <w:num w:numId="19">
    <w:abstractNumId w:val="9"/>
  </w:num>
  <w:num w:numId="20">
    <w:abstractNumId w:val="0"/>
  </w:num>
  <w:num w:numId="21">
    <w:abstractNumId w:val="2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10"/>
    <w:rsid w:val="000344DE"/>
    <w:rsid w:val="000F1D8D"/>
    <w:rsid w:val="00130117"/>
    <w:rsid w:val="0017739D"/>
    <w:rsid w:val="001A20B6"/>
    <w:rsid w:val="001A267C"/>
    <w:rsid w:val="00323CA7"/>
    <w:rsid w:val="003466CA"/>
    <w:rsid w:val="003B6A79"/>
    <w:rsid w:val="004269F7"/>
    <w:rsid w:val="004D5E1E"/>
    <w:rsid w:val="004F5517"/>
    <w:rsid w:val="00501920"/>
    <w:rsid w:val="00502DA3"/>
    <w:rsid w:val="00540C7B"/>
    <w:rsid w:val="005429CB"/>
    <w:rsid w:val="00631A29"/>
    <w:rsid w:val="0063245D"/>
    <w:rsid w:val="00654F2F"/>
    <w:rsid w:val="0066636B"/>
    <w:rsid w:val="006D246A"/>
    <w:rsid w:val="006D4C8A"/>
    <w:rsid w:val="006E6862"/>
    <w:rsid w:val="00743C7C"/>
    <w:rsid w:val="00805C5B"/>
    <w:rsid w:val="00805E56"/>
    <w:rsid w:val="00817813"/>
    <w:rsid w:val="008503D7"/>
    <w:rsid w:val="008A088F"/>
    <w:rsid w:val="008E0F8B"/>
    <w:rsid w:val="00910393"/>
    <w:rsid w:val="009105C0"/>
    <w:rsid w:val="00926DE9"/>
    <w:rsid w:val="009D4B3E"/>
    <w:rsid w:val="00A17136"/>
    <w:rsid w:val="00A2367E"/>
    <w:rsid w:val="00A61605"/>
    <w:rsid w:val="00A719A1"/>
    <w:rsid w:val="00A75A63"/>
    <w:rsid w:val="00A92CFB"/>
    <w:rsid w:val="00AC4EAB"/>
    <w:rsid w:val="00B71EE7"/>
    <w:rsid w:val="00BA163F"/>
    <w:rsid w:val="00BD53D7"/>
    <w:rsid w:val="00C53082"/>
    <w:rsid w:val="00C739D7"/>
    <w:rsid w:val="00CC1FF9"/>
    <w:rsid w:val="00CC44FA"/>
    <w:rsid w:val="00D1337D"/>
    <w:rsid w:val="00D20B37"/>
    <w:rsid w:val="00D70E7C"/>
    <w:rsid w:val="00D95310"/>
    <w:rsid w:val="00DA7D7D"/>
    <w:rsid w:val="00DB5231"/>
    <w:rsid w:val="00E07C31"/>
    <w:rsid w:val="00E27A96"/>
    <w:rsid w:val="00E43A65"/>
    <w:rsid w:val="00E53BE4"/>
    <w:rsid w:val="00E56EED"/>
    <w:rsid w:val="00E731FF"/>
    <w:rsid w:val="00EA7D5A"/>
    <w:rsid w:val="00EB39FE"/>
    <w:rsid w:val="00EB6A51"/>
    <w:rsid w:val="00F03643"/>
    <w:rsid w:val="00F118B5"/>
    <w:rsid w:val="00F20437"/>
    <w:rsid w:val="00F35EBF"/>
    <w:rsid w:val="00F36B94"/>
    <w:rsid w:val="00F4184D"/>
    <w:rsid w:val="00FD5984"/>
    <w:rsid w:val="00FD712E"/>
    <w:rsid w:val="00FF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1249193-B3E5-4FA3-B2C8-A41235C02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11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Вереня</dc:creator>
  <cp:keywords/>
  <dc:description/>
  <cp:lastModifiedBy>Maxym</cp:lastModifiedBy>
  <cp:revision>55</cp:revision>
  <dcterms:created xsi:type="dcterms:W3CDTF">2015-02-15T21:38:00Z</dcterms:created>
  <dcterms:modified xsi:type="dcterms:W3CDTF">2015-03-11T18:36:00Z</dcterms:modified>
</cp:coreProperties>
</file>