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A2EE" w14:textId="77777777" w:rsidR="00BA2DCB" w:rsidRDefault="00903173" w:rsidP="009031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4</w:t>
      </w:r>
    </w:p>
    <w:p w14:paraId="53F75366" w14:textId="77777777" w:rsidR="00903173" w:rsidRDefault="00903173" w:rsidP="009031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14:paraId="52474476" w14:textId="77777777" w:rsidR="00903173" w:rsidRDefault="00903173" w:rsidP="00903173">
      <w:p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A4148" w14:textId="77777777" w:rsidR="00903173" w:rsidRPr="00903173" w:rsidRDefault="00903173" w:rsidP="00903173">
      <w:pPr>
        <w:pStyle w:val="a3"/>
        <w:numPr>
          <w:ilvl w:val="0"/>
          <w:numId w:val="1"/>
        </w:num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903173">
        <w:rPr>
          <w:rFonts w:ascii="Times New Roman" w:hAnsi="Times New Roman" w:cs="Times New Roman"/>
          <w:sz w:val="28"/>
          <w:szCs w:val="28"/>
        </w:rPr>
        <w:t>ознакомиться с методиками измерения степени имущественного неравенства;</w:t>
      </w:r>
    </w:p>
    <w:p w14:paraId="71471589" w14:textId="77777777" w:rsidR="00903173" w:rsidRDefault="00903173" w:rsidP="00903173">
      <w:pPr>
        <w:pStyle w:val="a3"/>
        <w:numPr>
          <w:ilvl w:val="0"/>
          <w:numId w:val="1"/>
        </w:num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показателя;</w:t>
      </w:r>
    </w:p>
    <w:p w14:paraId="4F121351" w14:textId="77777777" w:rsidR="00903173" w:rsidRDefault="00903173" w:rsidP="00903173">
      <w:pPr>
        <w:pStyle w:val="a3"/>
        <w:numPr>
          <w:ilvl w:val="0"/>
          <w:numId w:val="1"/>
        </w:num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порог бедности в РБ и оценить долю населения, находящуюся за порогом бедности.</w:t>
      </w:r>
    </w:p>
    <w:p w14:paraId="037BEFA8" w14:textId="77777777" w:rsidR="00903173" w:rsidRDefault="00903173" w:rsidP="00903173">
      <w:pPr>
        <w:spacing w:after="100" w:afterAutospacing="1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4A5C2B8" w14:textId="77777777" w:rsidR="00903173" w:rsidRPr="00EA0ECD" w:rsidRDefault="00903173" w:rsidP="00903173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ECD">
        <w:rPr>
          <w:rFonts w:ascii="Times New Roman" w:hAnsi="Times New Roman" w:cs="Times New Roman"/>
          <w:b/>
          <w:sz w:val="28"/>
          <w:szCs w:val="28"/>
        </w:rPr>
        <w:t>Ответить на вопросы</w:t>
      </w:r>
    </w:p>
    <w:p w14:paraId="262BD9A6" w14:textId="77777777" w:rsidR="00903173" w:rsidRPr="00C14E81" w:rsidRDefault="0090317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Коэффициент Джини –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7B496FBF" w14:textId="77777777" w:rsidR="00903173" w:rsidRPr="00C14E81" w:rsidRDefault="0090317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Экономический смысл коэффициента Джини</w:t>
      </w:r>
      <w:r w:rsidR="00EA0ECD"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 этот коэффициент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4B50E64D" w14:textId="77777777" w:rsidR="00903173" w:rsidRPr="00C14E81" w:rsidRDefault="0090317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Социальный смысл коэффициента Джини</w:t>
      </w:r>
      <w:r w:rsidR="00EA0ECD"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 чем ниже коэффициент, тем «справедливее» общество, т.е. равным долям населения достаются равные доли дохода; чем выше, тем «несправедливее» общество, т.е. большая часть дохода достается меньшинству общества.</w:t>
      </w:r>
    </w:p>
    <w:p w14:paraId="799FF1CF" w14:textId="77777777" w:rsidR="00EA0ECD" w:rsidRPr="00C14E81" w:rsidRDefault="00EA0ECD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Коэффициент Джини лишь дополняет показатель ВВП на душу населения, является поправкой, поэтому более достоверным критерием справедливости в обществе является показатель ВВП на душу населения.</w:t>
      </w:r>
    </w:p>
    <w:p w14:paraId="080C8A3D" w14:textId="37051584" w:rsidR="00EA0ECD" w:rsidRDefault="00EA0ECD" w:rsidP="00EA0ECD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ECD">
        <w:rPr>
          <w:rFonts w:ascii="Times New Roman" w:hAnsi="Times New Roman" w:cs="Times New Roman"/>
          <w:b/>
          <w:sz w:val="28"/>
          <w:szCs w:val="28"/>
        </w:rPr>
        <w:t>Рассчитать величину коэффициента Джини в РБ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6496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 – за 2005, </w:t>
      </w:r>
      <w:r w:rsidR="00464964" w:rsidRPr="00464964">
        <w:rPr>
          <w:rFonts w:ascii="Times New Roman" w:hAnsi="Times New Roman" w:cs="Times New Roman"/>
          <w:b/>
          <w:sz w:val="28"/>
          <w:szCs w:val="28"/>
        </w:rPr>
        <w:t>2012, 2020 годы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41FF956" w14:textId="77777777" w:rsidR="00407503" w:rsidRDefault="00407503" w:rsidP="00407503">
      <w:pPr>
        <w:pStyle w:val="a3"/>
        <w:spacing w:after="100" w:afterAutospacing="1" w:line="240" w:lineRule="auto"/>
        <w:ind w:left="8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AD3468" w14:textId="77777777" w:rsidR="00EA0ECD" w:rsidRPr="00CE63E6" w:rsidRDefault="004001BA" w:rsidP="00CE63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Рассчитаем коэффициент Джини на основе данных о распределении общего объема денежных доходов населения РБ в 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2005 г.</w:t>
      </w: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квинтильным</w:t>
      </w:r>
      <w:proofErr w:type="spellEnd"/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группам: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3878"/>
        <w:gridCol w:w="5467"/>
      </w:tblGrid>
      <w:tr w:rsidR="004001BA" w:rsidRPr="004001BA" w14:paraId="6F3C544B" w14:textId="77777777" w:rsidTr="004001BA">
        <w:tc>
          <w:tcPr>
            <w:tcW w:w="3878" w:type="dxa"/>
          </w:tcPr>
          <w:p w14:paraId="44C03D4B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5467" w:type="dxa"/>
          </w:tcPr>
          <w:p w14:paraId="1DFC32FA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4001BA" w:rsidRPr="004001BA" w14:paraId="2EE000E7" w14:textId="77777777" w:rsidTr="004001BA">
        <w:tc>
          <w:tcPr>
            <w:tcW w:w="3878" w:type="dxa"/>
          </w:tcPr>
          <w:p w14:paraId="787AB947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первая (с наименьшими доходами)</w:t>
            </w:r>
          </w:p>
        </w:tc>
        <w:tc>
          <w:tcPr>
            <w:tcW w:w="5467" w:type="dxa"/>
          </w:tcPr>
          <w:p w14:paraId="1722D8B3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9,6</w:t>
            </w:r>
          </w:p>
        </w:tc>
      </w:tr>
      <w:tr w:rsidR="004001BA" w:rsidRPr="004001BA" w14:paraId="793F029B" w14:textId="77777777" w:rsidTr="004001BA">
        <w:tc>
          <w:tcPr>
            <w:tcW w:w="3878" w:type="dxa"/>
          </w:tcPr>
          <w:p w14:paraId="628F6865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5467" w:type="dxa"/>
          </w:tcPr>
          <w:p w14:paraId="32A4D9A9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14,3</w:t>
            </w:r>
          </w:p>
        </w:tc>
      </w:tr>
      <w:tr w:rsidR="004001BA" w:rsidRPr="004001BA" w14:paraId="261B97A9" w14:textId="77777777" w:rsidTr="004001BA">
        <w:tc>
          <w:tcPr>
            <w:tcW w:w="3878" w:type="dxa"/>
          </w:tcPr>
          <w:p w14:paraId="0153E8D4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5467" w:type="dxa"/>
          </w:tcPr>
          <w:p w14:paraId="0B17AB84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17,7</w:t>
            </w:r>
          </w:p>
        </w:tc>
      </w:tr>
      <w:tr w:rsidR="004001BA" w:rsidRPr="004001BA" w14:paraId="3B381677" w14:textId="77777777" w:rsidTr="004001BA">
        <w:tc>
          <w:tcPr>
            <w:tcW w:w="3878" w:type="dxa"/>
          </w:tcPr>
          <w:p w14:paraId="0B95EFEC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Четвертая</w:t>
            </w:r>
          </w:p>
        </w:tc>
        <w:tc>
          <w:tcPr>
            <w:tcW w:w="5467" w:type="dxa"/>
          </w:tcPr>
          <w:p w14:paraId="1221F170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22,4</w:t>
            </w:r>
          </w:p>
        </w:tc>
      </w:tr>
      <w:tr w:rsidR="004001BA" w:rsidRPr="004001BA" w14:paraId="547465A0" w14:textId="77777777" w:rsidTr="004001BA">
        <w:tc>
          <w:tcPr>
            <w:tcW w:w="3878" w:type="dxa"/>
          </w:tcPr>
          <w:p w14:paraId="71C29AF9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Пятая (с наивысшими доходами)</w:t>
            </w:r>
          </w:p>
        </w:tc>
        <w:tc>
          <w:tcPr>
            <w:tcW w:w="5467" w:type="dxa"/>
          </w:tcPr>
          <w:p w14:paraId="51C02C68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36,0</w:t>
            </w:r>
          </w:p>
        </w:tc>
      </w:tr>
      <w:tr w:rsidR="004001BA" w:rsidRPr="004001BA" w14:paraId="10BB7D7D" w14:textId="77777777" w:rsidTr="004001BA">
        <w:tc>
          <w:tcPr>
            <w:tcW w:w="3878" w:type="dxa"/>
          </w:tcPr>
          <w:p w14:paraId="106B8EC8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5467" w:type="dxa"/>
          </w:tcPr>
          <w:p w14:paraId="09515877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03C9D6FE" w14:textId="77777777" w:rsidR="004001BA" w:rsidRP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исчисления коэффициента Джини необходимо рассчитать величины </w:t>
      </w:r>
      <w:proofErr w:type="spellStart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 </w:t>
      </w:r>
    </w:p>
    <w:p w14:paraId="714972B0" w14:textId="77777777" w:rsidR="004001BA" w:rsidRP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составляет 0.2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соответственно получаем:</w:t>
      </w:r>
    </w:p>
    <w:p w14:paraId="29C1AE6B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0.2; </w:t>
      </w:r>
    </w:p>
    <w:p w14:paraId="064D08AE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2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 = 0.4; </w:t>
      </w:r>
    </w:p>
    <w:p w14:paraId="5452AB77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 = 0.6; </w:t>
      </w:r>
    </w:p>
    <w:p w14:paraId="0288CD2D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0.2+0.2+0.2+0.2 = 0.8; </w:t>
      </w:r>
    </w:p>
    <w:p w14:paraId="5533DBC3" w14:textId="77777777" w:rsidR="004001BA" w:rsidRP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0.2+0.2+0.2+0.2+0.2 = 1.0</w:t>
      </w:r>
    </w:p>
    <w:p w14:paraId="4182AC52" w14:textId="77777777" w:rsidR="00C14E81" w:rsidRPr="00C14E8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Аналогичным образом рассчитывается величина </w:t>
      </w:r>
      <w:proofErr w:type="spellStart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но при этом используются данные о доле каждой группы в общем объеме денежных доходов населения:</w:t>
      </w:r>
    </w:p>
    <w:p w14:paraId="4D19A685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0.096; </w:t>
      </w:r>
    </w:p>
    <w:p w14:paraId="6C162943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0.096+0.143 = 0.239; </w:t>
      </w:r>
    </w:p>
    <w:p w14:paraId="2939CD3A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0.096+0.143+0.177 = 0.416; </w:t>
      </w:r>
    </w:p>
    <w:p w14:paraId="2982F47A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0.096+0.143+0.177</w:t>
      </w:r>
      <w:r w:rsidR="00B37E31"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+0.224 = 0.640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1FE9ADF6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0.096+0.143+0.177</w:t>
      </w:r>
      <w:r w:rsidR="00B37E31"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</w:t>
      </w:r>
      <w:r w:rsidR="00B37E31"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360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1.0</w:t>
      </w:r>
    </w:p>
    <w:p w14:paraId="62C36E56" w14:textId="77777777" w:rsidR="004001BA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Полученные результаты представим в виде таблицы, в которой проведем расчет величин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и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B37E31" w:rsidRPr="00B37E31" w14:paraId="7D0DAA3F" w14:textId="77777777" w:rsidTr="00B16454">
        <w:trPr>
          <w:jc w:val="center"/>
        </w:trPr>
        <w:tc>
          <w:tcPr>
            <w:tcW w:w="1695" w:type="dxa"/>
          </w:tcPr>
          <w:p w14:paraId="7E6CCD61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95" w:type="dxa"/>
          </w:tcPr>
          <w:p w14:paraId="2F0FF0E9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95" w:type="dxa"/>
          </w:tcPr>
          <w:p w14:paraId="1199D910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1695" w:type="dxa"/>
          </w:tcPr>
          <w:p w14:paraId="5628FA0D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B37E31" w:rsidRPr="00B37E31" w14:paraId="1E32E621" w14:textId="77777777" w:rsidTr="00B16454">
        <w:trPr>
          <w:jc w:val="center"/>
        </w:trPr>
        <w:tc>
          <w:tcPr>
            <w:tcW w:w="1695" w:type="dxa"/>
          </w:tcPr>
          <w:p w14:paraId="104937D0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695" w:type="dxa"/>
          </w:tcPr>
          <w:p w14:paraId="63EEE307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695" w:type="dxa"/>
          </w:tcPr>
          <w:p w14:paraId="5E8873C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478</w:t>
            </w:r>
          </w:p>
        </w:tc>
        <w:tc>
          <w:tcPr>
            <w:tcW w:w="1695" w:type="dxa"/>
          </w:tcPr>
          <w:p w14:paraId="33CEC39B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B37E31" w:rsidRPr="00B37E31" w14:paraId="3E42EC66" w14:textId="77777777" w:rsidTr="00B16454">
        <w:trPr>
          <w:jc w:val="center"/>
        </w:trPr>
        <w:tc>
          <w:tcPr>
            <w:tcW w:w="1695" w:type="dxa"/>
          </w:tcPr>
          <w:p w14:paraId="21B34B25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695" w:type="dxa"/>
          </w:tcPr>
          <w:p w14:paraId="76568508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0,239</w:t>
            </w:r>
          </w:p>
        </w:tc>
        <w:tc>
          <w:tcPr>
            <w:tcW w:w="1695" w:type="dxa"/>
          </w:tcPr>
          <w:p w14:paraId="703A85C1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664</w:t>
            </w:r>
          </w:p>
        </w:tc>
        <w:tc>
          <w:tcPr>
            <w:tcW w:w="1695" w:type="dxa"/>
          </w:tcPr>
          <w:p w14:paraId="102A3514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0,0384</w:t>
            </w:r>
          </w:p>
        </w:tc>
      </w:tr>
      <w:tr w:rsidR="00B37E31" w:rsidRPr="00B37E31" w14:paraId="5E559575" w14:textId="77777777" w:rsidTr="00B16454">
        <w:trPr>
          <w:jc w:val="center"/>
        </w:trPr>
        <w:tc>
          <w:tcPr>
            <w:tcW w:w="1695" w:type="dxa"/>
          </w:tcPr>
          <w:p w14:paraId="2873DE5F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695" w:type="dxa"/>
          </w:tcPr>
          <w:p w14:paraId="0026A9C6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0,416</w:t>
            </w:r>
          </w:p>
        </w:tc>
        <w:tc>
          <w:tcPr>
            <w:tcW w:w="1695" w:type="dxa"/>
          </w:tcPr>
          <w:p w14:paraId="664BBA70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840</w:t>
            </w:r>
          </w:p>
        </w:tc>
        <w:tc>
          <w:tcPr>
            <w:tcW w:w="1695" w:type="dxa"/>
          </w:tcPr>
          <w:p w14:paraId="023C4CA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1434</w:t>
            </w:r>
          </w:p>
        </w:tc>
      </w:tr>
      <w:tr w:rsidR="00B37E31" w:rsidRPr="00B37E31" w14:paraId="3DD4E787" w14:textId="77777777" w:rsidTr="00B16454">
        <w:trPr>
          <w:jc w:val="center"/>
        </w:trPr>
        <w:tc>
          <w:tcPr>
            <w:tcW w:w="1695" w:type="dxa"/>
          </w:tcPr>
          <w:p w14:paraId="14538DD7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695" w:type="dxa"/>
          </w:tcPr>
          <w:p w14:paraId="64751D8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0,640</w:t>
            </w:r>
          </w:p>
        </w:tc>
        <w:tc>
          <w:tcPr>
            <w:tcW w:w="1695" w:type="dxa"/>
          </w:tcPr>
          <w:p w14:paraId="7BFB05F4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0,8000</w:t>
            </w:r>
          </w:p>
        </w:tc>
        <w:tc>
          <w:tcPr>
            <w:tcW w:w="1695" w:type="dxa"/>
          </w:tcPr>
          <w:p w14:paraId="68206523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3328</w:t>
            </w:r>
          </w:p>
        </w:tc>
      </w:tr>
      <w:tr w:rsidR="00B37E31" w:rsidRPr="00B37E31" w14:paraId="0BAB600C" w14:textId="77777777" w:rsidTr="00B16454">
        <w:trPr>
          <w:jc w:val="center"/>
        </w:trPr>
        <w:tc>
          <w:tcPr>
            <w:tcW w:w="1695" w:type="dxa"/>
          </w:tcPr>
          <w:p w14:paraId="2BC2EA87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6FAC17A1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38136C7B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1695" w:type="dxa"/>
          </w:tcPr>
          <w:p w14:paraId="5C35813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6400</w:t>
            </w:r>
          </w:p>
        </w:tc>
      </w:tr>
      <w:tr w:rsidR="00B37E31" w:rsidRPr="00B37E31" w14:paraId="22C6D28A" w14:textId="77777777" w:rsidTr="00B16454">
        <w:trPr>
          <w:jc w:val="center"/>
        </w:trPr>
        <w:tc>
          <w:tcPr>
            <w:tcW w:w="1695" w:type="dxa"/>
          </w:tcPr>
          <w:p w14:paraId="489054E5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</w:tcPr>
          <w:p w14:paraId="6415B94B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</w:tcPr>
          <w:p w14:paraId="307265DD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3982</w:t>
            </w:r>
          </w:p>
        </w:tc>
        <w:tc>
          <w:tcPr>
            <w:tcW w:w="1695" w:type="dxa"/>
          </w:tcPr>
          <w:p w14:paraId="2FBA8D2D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1546</w:t>
            </w:r>
          </w:p>
        </w:tc>
      </w:tr>
    </w:tbl>
    <w:p w14:paraId="4087ADC8" w14:textId="77777777" w:rsidR="00B37E31" w:rsidRDefault="00B37E3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022AD98" w14:textId="77777777" w:rsidR="00B37E31" w:rsidRDefault="00B37E3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Коэффициент Джини</w:t>
      </w:r>
      <w:r w:rsid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за 2005 г.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равен: 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L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 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530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1,3982 – 1,1546 = 0,2436.</w:t>
      </w:r>
    </w:p>
    <w:p w14:paraId="3D6A7530" w14:textId="77777777" w:rsidR="00407503" w:rsidRDefault="0040750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81E8B87" w14:textId="7D990521" w:rsidR="00CE63E6" w:rsidRPr="00CE63E6" w:rsidRDefault="00CE63E6" w:rsidP="00CE63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Рассчитаем коэффициент Джини на основе данных о распределении общего объема денежных доходов населения РБ в 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="004649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квинтильным</w:t>
      </w:r>
      <w:proofErr w:type="spellEnd"/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группам: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3878"/>
        <w:gridCol w:w="5467"/>
      </w:tblGrid>
      <w:tr w:rsidR="00CE63E6" w:rsidRPr="004001BA" w14:paraId="1DE74EF6" w14:textId="77777777" w:rsidTr="00AA25DA">
        <w:tc>
          <w:tcPr>
            <w:tcW w:w="3878" w:type="dxa"/>
          </w:tcPr>
          <w:p w14:paraId="06DB92C3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5467" w:type="dxa"/>
          </w:tcPr>
          <w:p w14:paraId="3099F8B7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CE63E6" w:rsidRPr="004001BA" w14:paraId="1EDBE9A3" w14:textId="77777777" w:rsidTr="00AA25DA">
        <w:tc>
          <w:tcPr>
            <w:tcW w:w="3878" w:type="dxa"/>
          </w:tcPr>
          <w:p w14:paraId="4DCCFBF9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первая (с наименьшими доходами)</w:t>
            </w:r>
          </w:p>
        </w:tc>
        <w:tc>
          <w:tcPr>
            <w:tcW w:w="5467" w:type="dxa"/>
          </w:tcPr>
          <w:p w14:paraId="4BEB59AC" w14:textId="695E3783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E63E6" w:rsidRPr="004001BA" w14:paraId="5D09FEAA" w14:textId="77777777" w:rsidTr="00AA25DA">
        <w:tc>
          <w:tcPr>
            <w:tcW w:w="3878" w:type="dxa"/>
          </w:tcPr>
          <w:p w14:paraId="759ED6FF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5467" w:type="dxa"/>
          </w:tcPr>
          <w:p w14:paraId="69AAEB19" w14:textId="1CDC9352" w:rsidR="00CE63E6" w:rsidRPr="00464964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13,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E63E6" w:rsidRPr="004001BA" w14:paraId="0167A576" w14:textId="77777777" w:rsidTr="00AA25DA">
        <w:tc>
          <w:tcPr>
            <w:tcW w:w="3878" w:type="dxa"/>
          </w:tcPr>
          <w:p w14:paraId="637B9EC4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5467" w:type="dxa"/>
          </w:tcPr>
          <w:p w14:paraId="1886AB55" w14:textId="5BFE61DE" w:rsidR="00CE63E6" w:rsidRPr="00464964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17,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E63E6" w:rsidRPr="004001BA" w14:paraId="7E2397B1" w14:textId="77777777" w:rsidTr="00AA25DA">
        <w:tc>
          <w:tcPr>
            <w:tcW w:w="3878" w:type="dxa"/>
          </w:tcPr>
          <w:p w14:paraId="00436195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Четвертая</w:t>
            </w:r>
          </w:p>
        </w:tc>
        <w:tc>
          <w:tcPr>
            <w:tcW w:w="5467" w:type="dxa"/>
          </w:tcPr>
          <w:p w14:paraId="34035012" w14:textId="3CD38340" w:rsidR="00CE63E6" w:rsidRPr="00464964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22,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CE63E6" w:rsidRPr="004001BA" w14:paraId="58054D0C" w14:textId="77777777" w:rsidTr="00AA25DA">
        <w:tc>
          <w:tcPr>
            <w:tcW w:w="3878" w:type="dxa"/>
          </w:tcPr>
          <w:p w14:paraId="367F4AE0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Пятая (с наивысшими доходами)</w:t>
            </w:r>
          </w:p>
        </w:tc>
        <w:tc>
          <w:tcPr>
            <w:tcW w:w="5467" w:type="dxa"/>
          </w:tcPr>
          <w:p w14:paraId="4C684AAB" w14:textId="0CBF6B5D" w:rsidR="00CE63E6" w:rsidRPr="00BC37C1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BC37C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BC37C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E63E6" w:rsidRPr="004001BA" w14:paraId="018FDF0F" w14:textId="77777777" w:rsidTr="00AA25DA">
        <w:tc>
          <w:tcPr>
            <w:tcW w:w="3878" w:type="dxa"/>
          </w:tcPr>
          <w:p w14:paraId="5E69B7C6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5467" w:type="dxa"/>
          </w:tcPr>
          <w:p w14:paraId="18BC0EC8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076CF21B" w14:textId="77777777" w:rsidR="00CE63E6" w:rsidRPr="004001B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исчисления коэффициента Джини необходимо рассчитать величины </w:t>
      </w:r>
      <w:proofErr w:type="spellStart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 </w:t>
      </w:r>
    </w:p>
    <w:p w14:paraId="7990BD5D" w14:textId="77777777" w:rsidR="00CE63E6" w:rsidRPr="004001B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составляет 0.2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соответственно получаем:</w:t>
      </w:r>
    </w:p>
    <w:p w14:paraId="40BD9009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0.2; </w:t>
      </w:r>
    </w:p>
    <w:p w14:paraId="434B7313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2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 = 0.4; </w:t>
      </w:r>
    </w:p>
    <w:p w14:paraId="408A7685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 = 0.6; </w:t>
      </w:r>
    </w:p>
    <w:p w14:paraId="1AF1A542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0.2+0.2+0.2+0.2 = 0.8; </w:t>
      </w:r>
    </w:p>
    <w:p w14:paraId="435D9FC1" w14:textId="77777777" w:rsidR="00CE63E6" w:rsidRPr="004001B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0.2+0.2+0.2+0.2+0.2 = 1.0</w:t>
      </w:r>
    </w:p>
    <w:p w14:paraId="79C69397" w14:textId="77777777" w:rsidR="00CE63E6" w:rsidRPr="00C14E8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Аналогичным образом рассчитывается величина </w:t>
      </w:r>
      <w:proofErr w:type="spellStart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но при этом используются данные о доле каждой группы в общем объеме денежных доходов населения:</w:t>
      </w:r>
    </w:p>
    <w:p w14:paraId="5218F7F3" w14:textId="5DEEA3E3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22ECF4EE" w14:textId="224F1156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777D0528" w14:textId="7DA2EFC4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</w:t>
      </w:r>
      <w:r w:rsidR="001221A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 </w:t>
      </w:r>
    </w:p>
    <w:p w14:paraId="123BC04D" w14:textId="04DCE5AE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0.17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0.6</w:t>
      </w:r>
      <w:r w:rsidR="001221A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34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194D0BB0" w14:textId="0BAD0E96" w:rsidR="00CE63E6" w:rsidRPr="00CE07C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366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1.0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14:paraId="3BC61DE1" w14:textId="77777777" w:rsidR="00CE63E6" w:rsidRDefault="00CE63E6" w:rsidP="009534E7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Полученные результаты представим в виде таблицы, в которой проведем расчет величин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и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CE63E6" w:rsidRPr="00B37E31" w14:paraId="5C6AD5D2" w14:textId="77777777" w:rsidTr="009534E7">
        <w:trPr>
          <w:jc w:val="center"/>
        </w:trPr>
        <w:tc>
          <w:tcPr>
            <w:tcW w:w="1695" w:type="dxa"/>
          </w:tcPr>
          <w:p w14:paraId="3A750A65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95" w:type="dxa"/>
          </w:tcPr>
          <w:p w14:paraId="371C8D5F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95" w:type="dxa"/>
          </w:tcPr>
          <w:p w14:paraId="5D6856B1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1695" w:type="dxa"/>
          </w:tcPr>
          <w:p w14:paraId="06D2B4B2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proofErr w:type="spellStart"/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CE63E6" w:rsidRPr="00B37E31" w14:paraId="06FBA855" w14:textId="77777777" w:rsidTr="009534E7">
        <w:trPr>
          <w:jc w:val="center"/>
        </w:trPr>
        <w:tc>
          <w:tcPr>
            <w:tcW w:w="1695" w:type="dxa"/>
          </w:tcPr>
          <w:p w14:paraId="0999CC3C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695" w:type="dxa"/>
          </w:tcPr>
          <w:p w14:paraId="6C3CBF55" w14:textId="042C6F42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  <w:r w:rsidR="001221A6"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95" w:type="dxa"/>
          </w:tcPr>
          <w:p w14:paraId="71852027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  <w:r w:rsidR="00407503"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695" w:type="dxa"/>
          </w:tcPr>
          <w:p w14:paraId="1B2F772D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9534E7" w:rsidRPr="00B37E31" w14:paraId="27FEA3DA" w14:textId="77777777" w:rsidTr="00F31C63">
        <w:trPr>
          <w:jc w:val="center"/>
        </w:trPr>
        <w:tc>
          <w:tcPr>
            <w:tcW w:w="1695" w:type="dxa"/>
          </w:tcPr>
          <w:p w14:paraId="7F757415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695" w:type="dxa"/>
          </w:tcPr>
          <w:p w14:paraId="57F3341A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2A7A2" w14:textId="4DBF1D10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0,1624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5B1B1" w14:textId="776F9822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</w:tr>
      <w:tr w:rsidR="009534E7" w:rsidRPr="00B37E31" w14:paraId="1A7EB0D4" w14:textId="77777777" w:rsidTr="00F31C63">
        <w:trPr>
          <w:jc w:val="center"/>
        </w:trPr>
        <w:tc>
          <w:tcPr>
            <w:tcW w:w="1695" w:type="dxa"/>
          </w:tcPr>
          <w:p w14:paraId="6EE09FC9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695" w:type="dxa"/>
          </w:tcPr>
          <w:p w14:paraId="3A5EC7B3" w14:textId="3384AAF3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FE43C" w14:textId="30B0F9A1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0,3804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3B335" w14:textId="1CBAAEB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</w:t>
            </w:r>
          </w:p>
        </w:tc>
      </w:tr>
      <w:tr w:rsidR="009534E7" w:rsidRPr="00B37E31" w14:paraId="5A020AC4" w14:textId="77777777" w:rsidTr="00F31C63">
        <w:trPr>
          <w:jc w:val="center"/>
        </w:trPr>
        <w:tc>
          <w:tcPr>
            <w:tcW w:w="1695" w:type="dxa"/>
          </w:tcPr>
          <w:p w14:paraId="09526DD1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695" w:type="dxa"/>
          </w:tcPr>
          <w:p w14:paraId="3A4B9244" w14:textId="555D67A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0,634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FC0B" w14:textId="275AB9A0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F475" w14:textId="53CC3EE6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0,3248</w:t>
            </w:r>
          </w:p>
        </w:tc>
      </w:tr>
      <w:tr w:rsidR="009534E7" w:rsidRPr="00B37E31" w14:paraId="7DE766F2" w14:textId="77777777" w:rsidTr="00F31C63">
        <w:trPr>
          <w:jc w:val="center"/>
        </w:trPr>
        <w:tc>
          <w:tcPr>
            <w:tcW w:w="1695" w:type="dxa"/>
          </w:tcPr>
          <w:p w14:paraId="1B63D666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6024CEAF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0249" w14:textId="575E3BE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6AE3F" w14:textId="3EB5F4E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0,634</w:t>
            </w:r>
          </w:p>
        </w:tc>
      </w:tr>
      <w:tr w:rsidR="009534E7" w:rsidRPr="00B37E31" w14:paraId="64D171CA" w14:textId="77777777" w:rsidTr="00F31C63">
        <w:trPr>
          <w:jc w:val="center"/>
        </w:trPr>
        <w:tc>
          <w:tcPr>
            <w:tcW w:w="1695" w:type="dxa"/>
          </w:tcPr>
          <w:p w14:paraId="31655DBB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</w:tcPr>
          <w:p w14:paraId="18C9A6AD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C093A" w14:textId="28292F96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1,3888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AA965" w14:textId="33427E2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1,1332</w:t>
            </w:r>
          </w:p>
        </w:tc>
      </w:tr>
    </w:tbl>
    <w:p w14:paraId="52073403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9634AED" w14:textId="1AE78FAE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Коэффициент Джини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за 20</w:t>
      </w:r>
      <w:r w:rsidR="0040750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="009534E7" w:rsidRPr="009534E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равен: 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L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 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1,3</w:t>
      </w:r>
      <w:r w:rsidR="009534E7" w:rsidRPr="006B2C6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888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1,1</w:t>
      </w:r>
      <w:r w:rsidR="009534E7" w:rsidRPr="006B2C6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332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0,2</w:t>
      </w:r>
      <w:r w:rsidR="00DC5DC4" w:rsidRPr="006B2C6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55</w:t>
      </w:r>
      <w:r w:rsidR="0040750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713E5F41" w14:textId="77777777" w:rsidR="00407503" w:rsidRDefault="00407503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0D935E1" w14:textId="3DED462E" w:rsidR="00407503" w:rsidRPr="00CE63E6" w:rsidRDefault="00407503" w:rsidP="004075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Рассчитаем коэффициент Джини на основе данных о распределении общего объема денежных доходов населения РБ в 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 w:rsidR="006B2C61" w:rsidRPr="006B2C6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квинтильным</w:t>
      </w:r>
      <w:proofErr w:type="spellEnd"/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группам: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3878"/>
        <w:gridCol w:w="5331"/>
      </w:tblGrid>
      <w:tr w:rsidR="00407503" w:rsidRPr="004001BA" w14:paraId="5A127F78" w14:textId="77777777" w:rsidTr="006B2C61">
        <w:tc>
          <w:tcPr>
            <w:tcW w:w="3878" w:type="dxa"/>
          </w:tcPr>
          <w:p w14:paraId="27F4B68E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5331" w:type="dxa"/>
          </w:tcPr>
          <w:p w14:paraId="720C39CE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407503" w:rsidRPr="004001BA" w14:paraId="74858EF8" w14:textId="77777777" w:rsidTr="006B2C61">
        <w:tc>
          <w:tcPr>
            <w:tcW w:w="3878" w:type="dxa"/>
          </w:tcPr>
          <w:p w14:paraId="12B108EC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первая (с наименьшими доходами)</w:t>
            </w:r>
          </w:p>
        </w:tc>
        <w:tc>
          <w:tcPr>
            <w:tcW w:w="5331" w:type="dxa"/>
          </w:tcPr>
          <w:p w14:paraId="2CAFEF8C" w14:textId="66F494F4" w:rsidR="00407503" w:rsidRPr="006B2C61" w:rsidRDefault="00407503" w:rsidP="0040750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407503" w:rsidRPr="004001BA" w14:paraId="63F6F72E" w14:textId="77777777" w:rsidTr="006B2C61">
        <w:tc>
          <w:tcPr>
            <w:tcW w:w="3878" w:type="dxa"/>
          </w:tcPr>
          <w:p w14:paraId="42CABA60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5331" w:type="dxa"/>
          </w:tcPr>
          <w:p w14:paraId="765CDF7F" w14:textId="2903495A" w:rsidR="00407503" w:rsidRPr="006B2C61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13,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407503" w:rsidRPr="004001BA" w14:paraId="1CEDF98A" w14:textId="77777777" w:rsidTr="006B2C61">
        <w:tc>
          <w:tcPr>
            <w:tcW w:w="3878" w:type="dxa"/>
          </w:tcPr>
          <w:p w14:paraId="14759D38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5331" w:type="dxa"/>
          </w:tcPr>
          <w:p w14:paraId="7F1D2A55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17,1</w:t>
            </w:r>
          </w:p>
        </w:tc>
      </w:tr>
      <w:tr w:rsidR="00407503" w:rsidRPr="004001BA" w14:paraId="0AA1D9E6" w14:textId="77777777" w:rsidTr="006B2C61">
        <w:tc>
          <w:tcPr>
            <w:tcW w:w="3878" w:type="dxa"/>
          </w:tcPr>
          <w:p w14:paraId="708AE3F1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Четвертая</w:t>
            </w:r>
          </w:p>
        </w:tc>
        <w:tc>
          <w:tcPr>
            <w:tcW w:w="5331" w:type="dxa"/>
          </w:tcPr>
          <w:p w14:paraId="1B579954" w14:textId="71AB4290" w:rsidR="00407503" w:rsidRPr="006B2C61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21,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407503" w:rsidRPr="004001BA" w14:paraId="54A1B8D9" w14:textId="77777777" w:rsidTr="006B2C61">
        <w:tc>
          <w:tcPr>
            <w:tcW w:w="3878" w:type="dxa"/>
          </w:tcPr>
          <w:p w14:paraId="7E3110BC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Пятая (с наивысшими доходами)</w:t>
            </w:r>
          </w:p>
        </w:tc>
        <w:tc>
          <w:tcPr>
            <w:tcW w:w="5331" w:type="dxa"/>
          </w:tcPr>
          <w:p w14:paraId="3B5C07BD" w14:textId="040D4465" w:rsidR="00407503" w:rsidRPr="006B2C61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37,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407503" w:rsidRPr="004001BA" w14:paraId="4E8F74C0" w14:textId="77777777" w:rsidTr="006B2C61">
        <w:tc>
          <w:tcPr>
            <w:tcW w:w="3878" w:type="dxa"/>
          </w:tcPr>
          <w:p w14:paraId="5B3D38D8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5331" w:type="dxa"/>
          </w:tcPr>
          <w:p w14:paraId="56BA9268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707EC2D6" w14:textId="77777777" w:rsidR="00407503" w:rsidRPr="004001BA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исчисления коэффициента Джини необходимо рассчитать величины </w:t>
      </w:r>
      <w:proofErr w:type="spellStart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 </w:t>
      </w:r>
    </w:p>
    <w:p w14:paraId="4A058AD2" w14:textId="77777777" w:rsidR="00407503" w:rsidRPr="004001BA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составляет 0.2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соответственно получаем:</w:t>
      </w:r>
    </w:p>
    <w:p w14:paraId="51AB7686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0.2; </w:t>
      </w:r>
    </w:p>
    <w:p w14:paraId="39EEE386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2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 = 0.4; </w:t>
      </w:r>
    </w:p>
    <w:p w14:paraId="1C9B544A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 = 0.6; </w:t>
      </w:r>
    </w:p>
    <w:p w14:paraId="0DFD4EBD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0.2+0.2+0.2+0.2 = 0.8; </w:t>
      </w:r>
    </w:p>
    <w:p w14:paraId="49C25072" w14:textId="77777777" w:rsidR="00407503" w:rsidRPr="004001BA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0.2+0.2+0.2+0.2+0.2 = 1.0</w:t>
      </w:r>
    </w:p>
    <w:p w14:paraId="3E951090" w14:textId="77777777" w:rsidR="00407503" w:rsidRPr="00C14E8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Аналогичным образом рассчитывается величина </w:t>
      </w:r>
      <w:proofErr w:type="spellStart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но при этом используются данные о доле каждой группы в общем объеме денежных доходов населения:</w:t>
      </w:r>
    </w:p>
    <w:p w14:paraId="77A93468" w14:textId="15F8A023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314C80A7" w14:textId="4591883C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0.23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7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5EF05EB5" w14:textId="63C6BE74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 </w:t>
      </w:r>
    </w:p>
    <w:p w14:paraId="466E3001" w14:textId="3098E38D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0.171+0.21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0C345F92" w14:textId="1801E9C1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+0.171+0.21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7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1.0</w:t>
      </w:r>
    </w:p>
    <w:p w14:paraId="50432946" w14:textId="77777777" w:rsidR="00407503" w:rsidRDefault="00407503" w:rsidP="002205F7">
      <w:pPr>
        <w:spacing w:after="100" w:afterAutospacing="1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Полученные результаты представим в виде таблицы, в которой проведем расчет величин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и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407503" w:rsidRPr="002205F7" w14:paraId="77219B08" w14:textId="77777777" w:rsidTr="002205F7">
        <w:trPr>
          <w:jc w:val="center"/>
        </w:trPr>
        <w:tc>
          <w:tcPr>
            <w:tcW w:w="1695" w:type="dxa"/>
          </w:tcPr>
          <w:p w14:paraId="3B9335FA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95" w:type="dxa"/>
          </w:tcPr>
          <w:p w14:paraId="198A7F9B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95" w:type="dxa"/>
          </w:tcPr>
          <w:p w14:paraId="714E113B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1695" w:type="dxa"/>
          </w:tcPr>
          <w:p w14:paraId="5AF7FFEA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proofErr w:type="spellStart"/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2205F7" w:rsidRPr="002205F7" w14:paraId="1AFC42D7" w14:textId="77777777" w:rsidTr="002205F7">
        <w:trPr>
          <w:jc w:val="center"/>
        </w:trPr>
        <w:tc>
          <w:tcPr>
            <w:tcW w:w="1695" w:type="dxa"/>
          </w:tcPr>
          <w:p w14:paraId="5F4578BE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695" w:type="dxa"/>
          </w:tcPr>
          <w:p w14:paraId="0735EE2A" w14:textId="4AF12D9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95" w:type="dxa"/>
            <w:vAlign w:val="center"/>
          </w:tcPr>
          <w:p w14:paraId="3AFE6C44" w14:textId="1979BE2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0,0474</w:t>
            </w:r>
          </w:p>
        </w:tc>
        <w:tc>
          <w:tcPr>
            <w:tcW w:w="1695" w:type="dxa"/>
            <w:vAlign w:val="center"/>
          </w:tcPr>
          <w:p w14:paraId="4D8C5095" w14:textId="7D5F2BF3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2205F7" w:rsidRPr="002205F7" w14:paraId="0EEA7085" w14:textId="77777777" w:rsidTr="002205F7">
        <w:trPr>
          <w:jc w:val="center"/>
        </w:trPr>
        <w:tc>
          <w:tcPr>
            <w:tcW w:w="1695" w:type="dxa"/>
          </w:tcPr>
          <w:p w14:paraId="5A9CFC5C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695" w:type="dxa"/>
          </w:tcPr>
          <w:p w14:paraId="538A2F7C" w14:textId="5E9257F5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695" w:type="dxa"/>
            <w:vAlign w:val="center"/>
          </w:tcPr>
          <w:p w14:paraId="774C8E9F" w14:textId="1B4BEE2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0,1632</w:t>
            </w:r>
          </w:p>
        </w:tc>
        <w:tc>
          <w:tcPr>
            <w:tcW w:w="1695" w:type="dxa"/>
            <w:vAlign w:val="center"/>
          </w:tcPr>
          <w:p w14:paraId="4F085D27" w14:textId="45A35164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0,0392</w:t>
            </w:r>
          </w:p>
        </w:tc>
      </w:tr>
      <w:tr w:rsidR="002205F7" w:rsidRPr="002205F7" w14:paraId="6434B707" w14:textId="77777777" w:rsidTr="002205F7">
        <w:trPr>
          <w:jc w:val="center"/>
        </w:trPr>
        <w:tc>
          <w:tcPr>
            <w:tcW w:w="1695" w:type="dxa"/>
          </w:tcPr>
          <w:p w14:paraId="52EB5F81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695" w:type="dxa"/>
          </w:tcPr>
          <w:p w14:paraId="2ABBB2C1" w14:textId="0CAFA3A2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95" w:type="dxa"/>
            <w:vAlign w:val="center"/>
          </w:tcPr>
          <w:p w14:paraId="7DC55640" w14:textId="45AAF26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0,3756</w:t>
            </w:r>
          </w:p>
        </w:tc>
        <w:tc>
          <w:tcPr>
            <w:tcW w:w="1695" w:type="dxa"/>
            <w:vAlign w:val="center"/>
          </w:tcPr>
          <w:p w14:paraId="168AC1AD" w14:textId="1F963FD0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0,1422</w:t>
            </w:r>
          </w:p>
        </w:tc>
      </w:tr>
      <w:tr w:rsidR="002205F7" w:rsidRPr="002205F7" w14:paraId="5D143AB4" w14:textId="77777777" w:rsidTr="002205F7">
        <w:trPr>
          <w:jc w:val="center"/>
        </w:trPr>
        <w:tc>
          <w:tcPr>
            <w:tcW w:w="1695" w:type="dxa"/>
          </w:tcPr>
          <w:p w14:paraId="555E75B0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695" w:type="dxa"/>
          </w:tcPr>
          <w:p w14:paraId="23D5BB3A" w14:textId="3557B8D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695" w:type="dxa"/>
            <w:vAlign w:val="center"/>
          </w:tcPr>
          <w:p w14:paraId="597C7530" w14:textId="37C3A91B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vAlign w:val="center"/>
          </w:tcPr>
          <w:p w14:paraId="16A89977" w14:textId="469A293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0,3264</w:t>
            </w:r>
          </w:p>
        </w:tc>
      </w:tr>
      <w:tr w:rsidR="002205F7" w:rsidRPr="002205F7" w14:paraId="6769865D" w14:textId="77777777" w:rsidTr="002205F7">
        <w:trPr>
          <w:jc w:val="center"/>
        </w:trPr>
        <w:tc>
          <w:tcPr>
            <w:tcW w:w="1695" w:type="dxa"/>
          </w:tcPr>
          <w:p w14:paraId="6C1CE860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2C0B94AD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  <w:vAlign w:val="center"/>
          </w:tcPr>
          <w:p w14:paraId="5353769B" w14:textId="123761AD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5" w:type="dxa"/>
            <w:vAlign w:val="center"/>
          </w:tcPr>
          <w:p w14:paraId="43F9F645" w14:textId="430DA9EB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0,626</w:t>
            </w:r>
          </w:p>
        </w:tc>
      </w:tr>
      <w:tr w:rsidR="002205F7" w:rsidRPr="002205F7" w14:paraId="6B2DED71" w14:textId="77777777" w:rsidTr="002205F7">
        <w:trPr>
          <w:jc w:val="center"/>
        </w:trPr>
        <w:tc>
          <w:tcPr>
            <w:tcW w:w="1695" w:type="dxa"/>
          </w:tcPr>
          <w:p w14:paraId="56547AB2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</w:tcPr>
          <w:p w14:paraId="01F3E180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  <w:vAlign w:val="center"/>
          </w:tcPr>
          <w:p w14:paraId="041E8F05" w14:textId="71EE7782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1,3862</w:t>
            </w:r>
          </w:p>
        </w:tc>
        <w:tc>
          <w:tcPr>
            <w:tcW w:w="1695" w:type="dxa"/>
            <w:vAlign w:val="center"/>
          </w:tcPr>
          <w:p w14:paraId="23616A0B" w14:textId="1295F378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1,1338</w:t>
            </w:r>
          </w:p>
        </w:tc>
      </w:tr>
    </w:tbl>
    <w:p w14:paraId="5BFB079D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DE98FAA" w14:textId="211AE1A9" w:rsidR="002205F7" w:rsidRPr="002205F7" w:rsidRDefault="00407503" w:rsidP="002205F7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Коэффициент Джини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за 20</w:t>
      </w:r>
      <w:r w:rsidR="004E15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равен: 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L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 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1,</w:t>
      </w:r>
      <w:r w:rsidR="002205F7" w:rsidRPr="002205F7">
        <w:rPr>
          <w:rFonts w:ascii="Times New Roman" w:hAnsi="Times New Roman" w:cs="Times New Roman"/>
          <w:color w:val="000000"/>
          <w:sz w:val="28"/>
          <w:szCs w:val="28"/>
        </w:rPr>
        <w:t>3862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2205F7" w:rsidRPr="002205F7">
        <w:rPr>
          <w:rFonts w:ascii="Times New Roman" w:hAnsi="Times New Roman" w:cs="Times New Roman"/>
          <w:color w:val="000000"/>
          <w:sz w:val="28"/>
          <w:szCs w:val="28"/>
        </w:rPr>
        <w:t>1,1338</w:t>
      </w:r>
    </w:p>
    <w:p w14:paraId="4860087F" w14:textId="28C2F3B9" w:rsidR="00BB3AE2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0,2</w:t>
      </w:r>
      <w:r w:rsidR="0056637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</w:t>
      </w:r>
      <w:r w:rsidR="002205F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24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A0CCCA2" w14:textId="77777777" w:rsidR="00BB3AE2" w:rsidRDefault="00BB3AE2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BC8FDF2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732D0A5" w14:textId="77777777" w:rsidR="00407503" w:rsidRDefault="00407503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37B21FB" w14:textId="77777777" w:rsidR="0056637A" w:rsidRDefault="0056637A" w:rsidP="00B16454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Построим график изменения коэффициента Джини за указанные годы.</w:t>
      </w:r>
    </w:p>
    <w:p w14:paraId="05D38470" w14:textId="7E5F28E6" w:rsidR="0056637A" w:rsidRDefault="00B16454" w:rsidP="00E00D61">
      <w:pPr>
        <w:spacing w:after="0" w:line="240" w:lineRule="auto"/>
        <w:ind w:firstLine="5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30A646" wp14:editId="2B67BF92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1AD8868-FF3A-4CB1-964F-100FE92D4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8C5F88" w14:textId="77777777" w:rsidR="00E00D61" w:rsidRDefault="00E00D61" w:rsidP="00E00D61">
      <w:pPr>
        <w:spacing w:after="0" w:line="240" w:lineRule="auto"/>
        <w:ind w:firstLine="5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A39A9A5" w14:textId="4A533803" w:rsidR="008C530A" w:rsidRDefault="00967F6B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РБ в последнем году измерения относится к странам с низкой степень социального неравенства, т.к. коэффициент Джини для этого года составляет 0,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26 </w:t>
      </w:r>
      <w:r w:rsidRPr="00967F6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&gt;</w:t>
      </w:r>
      <w:proofErr w:type="gramEnd"/>
      <w:r w:rsidRPr="00967F6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</w:t>
      </w:r>
      <w:r w:rsidR="007F091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25</w:t>
      </w:r>
      <w:r w:rsidR="007F0911" w:rsidRPr="007F091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24</w:t>
      </w:r>
      <w:r w:rsidR="00B1645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7F6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≥  0,22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12DCC1F" w14:textId="77777777" w:rsidR="00967F6B" w:rsidRDefault="00967F6B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Коэффициент Джини в указанные годы имел тенденцию колебаться, значит, соответственно уровень социального расслоения то увеличивался, то уменьшался как для последнего года измерения.</w:t>
      </w:r>
    </w:p>
    <w:p w14:paraId="34FCAF68" w14:textId="77777777" w:rsidR="006A392F" w:rsidRDefault="006A392F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CE20312" w14:textId="77777777" w:rsidR="006A392F" w:rsidRDefault="006A392F" w:rsidP="006A392F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92F">
        <w:rPr>
          <w:rFonts w:ascii="Times New Roman" w:hAnsi="Times New Roman" w:cs="Times New Roman"/>
          <w:b/>
          <w:sz w:val="28"/>
          <w:szCs w:val="28"/>
        </w:rPr>
        <w:t>Заполнить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2730"/>
        <w:gridCol w:w="3887"/>
      </w:tblGrid>
      <w:tr w:rsidR="006A392F" w:rsidRPr="006A392F" w14:paraId="170B77B9" w14:textId="77777777" w:rsidTr="006C3BA8">
        <w:tc>
          <w:tcPr>
            <w:tcW w:w="2728" w:type="dxa"/>
            <w:shd w:val="clear" w:color="auto" w:fill="auto"/>
          </w:tcPr>
          <w:p w14:paraId="659C9EA8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Название подхода к измерению бедности</w:t>
            </w:r>
          </w:p>
        </w:tc>
        <w:tc>
          <w:tcPr>
            <w:tcW w:w="2730" w:type="dxa"/>
            <w:shd w:val="clear" w:color="auto" w:fill="auto"/>
          </w:tcPr>
          <w:p w14:paraId="447F7A0F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Как определяется порог бедности</w:t>
            </w:r>
          </w:p>
        </w:tc>
        <w:tc>
          <w:tcPr>
            <w:tcW w:w="3887" w:type="dxa"/>
            <w:shd w:val="clear" w:color="auto" w:fill="auto"/>
          </w:tcPr>
          <w:p w14:paraId="697A61EC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Кто относится к социальной категории бедных</w:t>
            </w:r>
          </w:p>
        </w:tc>
      </w:tr>
      <w:tr w:rsidR="006A392F" w:rsidRPr="006A392F" w14:paraId="46D8F535" w14:textId="77777777" w:rsidTr="006C3BA8">
        <w:tc>
          <w:tcPr>
            <w:tcW w:w="2728" w:type="dxa"/>
            <w:shd w:val="clear" w:color="auto" w:fill="auto"/>
          </w:tcPr>
          <w:p w14:paraId="2DFCB7A5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Абсолютная концепция бедности</w:t>
            </w:r>
          </w:p>
        </w:tc>
        <w:tc>
          <w:tcPr>
            <w:tcW w:w="2730" w:type="dxa"/>
            <w:shd w:val="clear" w:color="auto" w:fill="auto"/>
          </w:tcPr>
          <w:p w14:paraId="531DFAB3" w14:textId="77777777" w:rsidR="00E00D61" w:rsidRPr="006A392F" w:rsidRDefault="00E00D61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значению прожиточного минимума</w:t>
            </w:r>
          </w:p>
        </w:tc>
        <w:tc>
          <w:tcPr>
            <w:tcW w:w="3887" w:type="dxa"/>
            <w:shd w:val="clear" w:color="auto" w:fill="auto"/>
          </w:tcPr>
          <w:p w14:paraId="402782FD" w14:textId="77777777" w:rsidR="006A392F" w:rsidRPr="006A392F" w:rsidRDefault="00E00D61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Граждане, доходы которых ниже прожиточного минимума</w:t>
            </w:r>
          </w:p>
        </w:tc>
      </w:tr>
      <w:tr w:rsidR="006A392F" w:rsidRPr="006A392F" w14:paraId="69F3D061" w14:textId="77777777" w:rsidTr="006C3BA8">
        <w:tc>
          <w:tcPr>
            <w:tcW w:w="2728" w:type="dxa"/>
            <w:shd w:val="clear" w:color="auto" w:fill="auto"/>
          </w:tcPr>
          <w:p w14:paraId="0C43CF2B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="00E00D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Относительная концепция бедности</w:t>
            </w:r>
          </w:p>
        </w:tc>
        <w:tc>
          <w:tcPr>
            <w:tcW w:w="2730" w:type="dxa"/>
            <w:shd w:val="clear" w:color="auto" w:fill="auto"/>
          </w:tcPr>
          <w:p w14:paraId="206F6117" w14:textId="77777777" w:rsidR="006A392F" w:rsidRPr="006A392F" w:rsidRDefault="000E44DB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показателю медианного, личного располагаемого дохода</w:t>
            </w:r>
          </w:p>
        </w:tc>
        <w:tc>
          <w:tcPr>
            <w:tcW w:w="3887" w:type="dxa"/>
            <w:shd w:val="clear" w:color="auto" w:fill="auto"/>
          </w:tcPr>
          <w:p w14:paraId="6BEC793B" w14:textId="77777777" w:rsidR="006A392F" w:rsidRPr="006A392F" w:rsidRDefault="000E44DB" w:rsidP="000E44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Граждане, чьи доходы ниже определенного процента медианного дохода</w:t>
            </w:r>
          </w:p>
        </w:tc>
      </w:tr>
      <w:tr w:rsidR="006A392F" w:rsidRPr="006A392F" w14:paraId="344A556D" w14:textId="77777777" w:rsidTr="006C3BA8">
        <w:tc>
          <w:tcPr>
            <w:tcW w:w="2728" w:type="dxa"/>
            <w:shd w:val="clear" w:color="auto" w:fill="auto"/>
          </w:tcPr>
          <w:p w14:paraId="498E147F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  <w:r w:rsidR="000E44D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Субъективная концепция бедности</w:t>
            </w:r>
          </w:p>
        </w:tc>
        <w:tc>
          <w:tcPr>
            <w:tcW w:w="2730" w:type="dxa"/>
            <w:shd w:val="clear" w:color="auto" w:fill="auto"/>
          </w:tcPr>
          <w:p w14:paraId="6AB51E41" w14:textId="77777777" w:rsidR="006A392F" w:rsidRPr="006A392F" w:rsidRDefault="000E44DB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Основываясь на общественном мнении, можно сравнить доходы населения</w:t>
            </w:r>
          </w:p>
        </w:tc>
        <w:tc>
          <w:tcPr>
            <w:tcW w:w="3887" w:type="dxa"/>
            <w:shd w:val="clear" w:color="auto" w:fill="auto"/>
          </w:tcPr>
          <w:p w14:paraId="4156A6D0" w14:textId="77777777" w:rsidR="006A392F" w:rsidRPr="006A392F" w:rsidRDefault="000E44DB" w:rsidP="006C3B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Граждане, чье потребление не соответствует принятому в обществе стандарту, у которых нет доступа к определенному набору благ и услуг</w:t>
            </w:r>
          </w:p>
        </w:tc>
      </w:tr>
    </w:tbl>
    <w:p w14:paraId="22BC049A" w14:textId="77777777" w:rsidR="006A392F" w:rsidRDefault="006C3BA8" w:rsidP="006C3B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C3BA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Исходя из материалов приложения о распределении среднедушевых располагаемых ресурсов в РБ за 2019 и размере бюджета прожиточного минимума, определить</w:t>
      </w:r>
    </w:p>
    <w:p w14:paraId="22093ECC" w14:textId="77777777" w:rsidR="006C3BA8" w:rsidRDefault="006C3BA8" w:rsidP="006C3BA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Порог бедности в РБ на текущий момент</w:t>
      </w:r>
    </w:p>
    <w:p w14:paraId="57BACA16" w14:textId="77777777" w:rsidR="006C3BA8" w:rsidRDefault="001607FD" w:rsidP="006C3BA8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Бюджет прожиточного минимума, равный 262 рубля 87 копеек.</w:t>
      </w:r>
    </w:p>
    <w:p w14:paraId="33E78DC0" w14:textId="77777777" w:rsidR="006C3BA8" w:rsidRDefault="006C3BA8" w:rsidP="006C3BA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C3B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оценить, какая доля населения в РБ </w:t>
      </w:r>
      <w:proofErr w:type="gramStart"/>
      <w:r w:rsidRPr="006C3B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относится  к</w:t>
      </w:r>
      <w:proofErr w:type="gramEnd"/>
      <w:r w:rsidRPr="006C3B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бедным, малообеспеченным и среднеобеспеченным, состоятельным, богатым и сверхбогатым – по методике измерения абсолютной бедности</w:t>
      </w:r>
    </w:p>
    <w:p w14:paraId="5535DDD5" w14:textId="77777777" w:rsidR="001607FD" w:rsidRDefault="00642101" w:rsidP="001607FD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1 - </w:t>
      </w:r>
      <w:r w:rsidR="001607F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Бедные – </w:t>
      </w:r>
      <w:r w:rsid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</w:t>
      </w:r>
      <w:r w:rsidR="001607F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r w:rsid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</w:t>
      </w:r>
      <w:r w:rsidR="001607F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%</w:t>
      </w:r>
    </w:p>
    <w:p w14:paraId="0E8C217A" w14:textId="77777777" w:rsidR="001607FD" w:rsidRDefault="00642101" w:rsidP="001607FD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2 - </w:t>
      </w:r>
      <w:r w:rsidR="001607F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Малообеспеченные – </w:t>
      </w:r>
      <w:r w:rsid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42,8%</w:t>
      </w:r>
    </w:p>
    <w:p w14:paraId="30ED0AC8" w14:textId="77777777" w:rsidR="001607FD" w:rsidRDefault="00642101" w:rsidP="001607FD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3 - </w:t>
      </w:r>
      <w:r w:rsidR="001607F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Среднеобеспеченные – </w:t>
      </w:r>
      <w:r w:rsid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43%</w:t>
      </w:r>
    </w:p>
    <w:p w14:paraId="10C35CBF" w14:textId="77777777" w:rsidR="001607FD" w:rsidRPr="009C02A5" w:rsidRDefault="00642101" w:rsidP="009C02A5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4 - </w:t>
      </w:r>
      <w:r w:rsid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Состоятельные, богатые, с</w:t>
      </w:r>
      <w:r w:rsidR="001607FD" w:rsidRP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верхбогатые –</w:t>
      </w:r>
      <w:r w:rsidR="009C02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8,6%</w:t>
      </w:r>
    </w:p>
    <w:p w14:paraId="31C9C6CE" w14:textId="77777777" w:rsidR="006C3BA8" w:rsidRDefault="006C3BA8" w:rsidP="006C3BA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C3B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построить </w:t>
      </w:r>
      <w:proofErr w:type="spellStart"/>
      <w:r w:rsidRPr="006C3B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стратификационную</w:t>
      </w:r>
      <w:proofErr w:type="spellEnd"/>
      <w:r w:rsidRPr="006C3B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</w:t>
      </w:r>
    </w:p>
    <w:p w14:paraId="24DCA840" w14:textId="77777777" w:rsidR="009C02A5" w:rsidRDefault="009C02A5" w:rsidP="009C02A5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Исходя из данных, полученных в пункте 2</w:t>
      </w:r>
      <w:r w:rsidR="0064210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построим пирамиду</w:t>
      </w:r>
    </w:p>
    <w:p w14:paraId="402F69CE" w14:textId="77777777" w:rsidR="006C3BA8" w:rsidRPr="006C3BA8" w:rsidRDefault="00B07EEA" w:rsidP="00B07EEA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07EEA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D9A7C2" wp14:editId="2F05AC12">
            <wp:extent cx="5940425" cy="3861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BA8" w:rsidRPr="006C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76B"/>
    <w:multiLevelType w:val="hybridMultilevel"/>
    <w:tmpl w:val="43381740"/>
    <w:lvl w:ilvl="0" w:tplc="D2F0E56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910B5"/>
    <w:multiLevelType w:val="hybridMultilevel"/>
    <w:tmpl w:val="0D6A0FEA"/>
    <w:lvl w:ilvl="0" w:tplc="E8BC081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22B22C4"/>
    <w:multiLevelType w:val="hybridMultilevel"/>
    <w:tmpl w:val="FFFC2B5A"/>
    <w:lvl w:ilvl="0" w:tplc="20000011">
      <w:start w:val="1"/>
      <w:numFmt w:val="decimal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7D7A7627"/>
    <w:multiLevelType w:val="hybridMultilevel"/>
    <w:tmpl w:val="5B02D20E"/>
    <w:lvl w:ilvl="0" w:tplc="EA6CB7B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1C2"/>
    <w:rsid w:val="000E44DB"/>
    <w:rsid w:val="001221A6"/>
    <w:rsid w:val="001607FD"/>
    <w:rsid w:val="001C5FA9"/>
    <w:rsid w:val="002205F7"/>
    <w:rsid w:val="004001BA"/>
    <w:rsid w:val="00407503"/>
    <w:rsid w:val="00433272"/>
    <w:rsid w:val="00464964"/>
    <w:rsid w:val="004E1596"/>
    <w:rsid w:val="0056637A"/>
    <w:rsid w:val="00642101"/>
    <w:rsid w:val="006A392F"/>
    <w:rsid w:val="006B2C61"/>
    <w:rsid w:val="006C3BA8"/>
    <w:rsid w:val="007841C2"/>
    <w:rsid w:val="007C1FDC"/>
    <w:rsid w:val="007F0911"/>
    <w:rsid w:val="008C530A"/>
    <w:rsid w:val="00903173"/>
    <w:rsid w:val="009534E7"/>
    <w:rsid w:val="00967F6B"/>
    <w:rsid w:val="009A2738"/>
    <w:rsid w:val="009C02A5"/>
    <w:rsid w:val="00B07EEA"/>
    <w:rsid w:val="00B16454"/>
    <w:rsid w:val="00B37E31"/>
    <w:rsid w:val="00B4010F"/>
    <w:rsid w:val="00BA2DCB"/>
    <w:rsid w:val="00BB3AE2"/>
    <w:rsid w:val="00BC37C1"/>
    <w:rsid w:val="00C14E81"/>
    <w:rsid w:val="00CE07CA"/>
    <w:rsid w:val="00CE63E6"/>
    <w:rsid w:val="00DC5DC4"/>
    <w:rsid w:val="00E00D61"/>
    <w:rsid w:val="00EA0ECD"/>
    <w:rsid w:val="00F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BC30"/>
  <w15:chartTrackingRefBased/>
  <w15:docId w15:val="{FB3DD424-15E7-4041-B8F3-85B44C49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5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73"/>
    <w:pPr>
      <w:ind w:left="720"/>
      <w:contextualSpacing/>
    </w:pPr>
  </w:style>
  <w:style w:type="table" w:styleId="a4">
    <w:name w:val="Table Grid"/>
    <w:basedOn w:val="a1"/>
    <w:uiPriority w:val="39"/>
    <w:rsid w:val="0040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Коэффициент Джини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Лист1!$A$1:$A$3</c:f>
              <c:strCache>
                <c:ptCount val="3"/>
                <c:pt idx="0">
                  <c:v>2005 г.</c:v>
                </c:pt>
                <c:pt idx="1">
                  <c:v>2015 г.</c:v>
                </c:pt>
                <c:pt idx="2">
                  <c:v>2019 г.</c:v>
                </c:pt>
              </c:strCache>
            </c:strRef>
          </c:cat>
          <c:val>
            <c:numRef>
              <c:f>Лист1!$B$1:$B$3</c:f>
              <c:numCache>
                <c:formatCode>0.0000</c:formatCode>
                <c:ptCount val="3"/>
                <c:pt idx="0">
                  <c:v>0.24360000000000001</c:v>
                </c:pt>
                <c:pt idx="1">
                  <c:v>0.25559999999999999</c:v>
                </c:pt>
                <c:pt idx="2">
                  <c:v>0.25240000000000001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33-4DE3-921D-69109F63AB1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94670672"/>
        <c:axId val="894679824"/>
      </c:lineChart>
      <c:catAx>
        <c:axId val="89467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4679824"/>
        <c:crosses val="autoZero"/>
        <c:auto val="1"/>
        <c:lblAlgn val="ctr"/>
        <c:lblOffset val="100"/>
        <c:noMultiLvlLbl val="0"/>
      </c:catAx>
      <c:valAx>
        <c:axId val="89467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467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B287-9AD9-463F-9E04-1F2A5557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2</cp:revision>
  <dcterms:created xsi:type="dcterms:W3CDTF">2022-06-03T19:34:00Z</dcterms:created>
  <dcterms:modified xsi:type="dcterms:W3CDTF">2022-06-03T19:34:00Z</dcterms:modified>
</cp:coreProperties>
</file>