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5C03" w14:textId="77777777" w:rsidR="00C66FF3" w:rsidRPr="0087459F" w:rsidRDefault="00C66FF3" w:rsidP="00C66FF3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98FA2AD" w14:textId="77777777" w:rsidR="00C66FF3" w:rsidRPr="0087459F" w:rsidRDefault="00C66FF3" w:rsidP="00C66FF3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6609A8B" w14:textId="77777777" w:rsidR="00C66FF3" w:rsidRPr="0087459F" w:rsidRDefault="00C66FF3" w:rsidP="00C66FF3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3159C37" w14:textId="77777777" w:rsidR="00C66FF3" w:rsidRPr="0000651C" w:rsidRDefault="00C66FF3" w:rsidP="00C6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7F16BC06" w14:textId="77777777" w:rsidR="00C66FF3" w:rsidRPr="0000651C" w:rsidRDefault="00C66FF3" w:rsidP="00C6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6382E6A" w14:textId="77777777" w:rsidR="00C66FF3" w:rsidRPr="0000651C" w:rsidRDefault="00C66FF3" w:rsidP="00C66FF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4595247" w14:textId="6CE764DF" w:rsidR="00C66FF3" w:rsidRPr="0087459F" w:rsidRDefault="00C66FF3" w:rsidP="00C66FF3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01B6495C" w14:textId="39FAAA92" w:rsidR="00C66FF3" w:rsidRPr="0087459F" w:rsidRDefault="00C66FF3" w:rsidP="00C66F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Поиск методом БМ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4929008C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06E88F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147D6F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1CC9BD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743D43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5F18DE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49DB36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6B62EF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BF4D21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FED0D0" w14:textId="77777777" w:rsidR="00C66FF3" w:rsidRDefault="00C66FF3" w:rsidP="00C66FF3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B9DB612" w14:textId="77777777" w:rsidR="00C66FF3" w:rsidRDefault="00C66FF3" w:rsidP="00C66FF3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5EA9C6" w14:textId="77777777" w:rsidR="00C66FF3" w:rsidRPr="0000651C" w:rsidRDefault="00C66FF3" w:rsidP="00C66FF3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6A41DF2" w14:textId="77777777" w:rsidR="00C66FF3" w:rsidRPr="0000651C" w:rsidRDefault="00C66FF3" w:rsidP="00C66FF3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711DA10E" w14:textId="77777777" w:rsidR="00C66FF3" w:rsidRPr="0000651C" w:rsidRDefault="00C66FF3" w:rsidP="00C66FF3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18B8959E" w14:textId="77777777" w:rsidR="00C66FF3" w:rsidRPr="0000651C" w:rsidRDefault="00C66FF3" w:rsidP="00C66FF3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C5087DD" w14:textId="77777777" w:rsidR="00C66FF3" w:rsidRPr="0000651C" w:rsidRDefault="00C66FF3" w:rsidP="00C66FF3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387935B4" w14:textId="77777777" w:rsidR="00C66FF3" w:rsidRPr="0000651C" w:rsidRDefault="00C66FF3" w:rsidP="00C66FF3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D0DFD27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B594F0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F97E0" w14:textId="77777777" w:rsidR="00C66FF3" w:rsidRPr="0000651C" w:rsidRDefault="00C66FF3" w:rsidP="00C66FF3">
      <w:pPr>
        <w:rPr>
          <w:rFonts w:ascii="Times New Roman" w:hAnsi="Times New Roman" w:cs="Times New Roman"/>
          <w:sz w:val="28"/>
          <w:szCs w:val="28"/>
        </w:rPr>
      </w:pPr>
    </w:p>
    <w:p w14:paraId="60123A4C" w14:textId="77777777" w:rsidR="00C66FF3" w:rsidRPr="0000651C" w:rsidRDefault="00C66FF3" w:rsidP="00C66F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6537237" w14:textId="77777777" w:rsidR="00C66FF3" w:rsidRPr="00844AB8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A518471" w14:textId="44AF0B24" w:rsidR="00C66FF3" w:rsidRPr="003F3E45" w:rsidRDefault="003F3E45" w:rsidP="003F3E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2F64">
        <w:rPr>
          <w:rFonts w:ascii="Times New Roman" w:hAnsi="Times New Roman" w:cs="Times New Roman"/>
          <w:sz w:val="28"/>
          <w:szCs w:val="28"/>
        </w:rPr>
        <w:t xml:space="preserve">Дана строка и подстрока, которую нужно найти. Выполнить задание </w:t>
      </w:r>
      <w:r>
        <w:rPr>
          <w:rFonts w:ascii="Times New Roman" w:hAnsi="Times New Roman" w:cs="Times New Roman"/>
          <w:sz w:val="28"/>
          <w:szCs w:val="28"/>
        </w:rPr>
        <w:t>используя метод  БМ.</w:t>
      </w:r>
    </w:p>
    <w:p w14:paraId="6452C26F" w14:textId="77777777" w:rsidR="00C66FF3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8034B4F" w14:textId="2F467F17" w:rsidR="003B4F9C" w:rsidRPr="003B4F9C" w:rsidRDefault="003B4F9C" w:rsidP="003B4F9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F9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Алгоритм поиска строки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Бойера-Мура – это </w:t>
      </w:r>
      <w:r w:rsidRPr="003B4F9C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общего назначения, предназначенный для поиска подстроки в строке.</w:t>
      </w:r>
    </w:p>
    <w:p w14:paraId="216CE2E1" w14:textId="77777777" w:rsidR="003B4F9C" w:rsidRPr="003B4F9C" w:rsidRDefault="003B4F9C" w:rsidP="003B4F9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F9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Преимущество этого алгоритма в том, что ценой некоторого количества предварительных вычислений над шаблоном (но не над строкой, в которой ведётся поиск), шаблон сравнивается с исходным текстом не во всех позициях — часть проверок пропускается как заведомо не дающая результата.</w:t>
      </w:r>
    </w:p>
    <w:p w14:paraId="55F9FEEE" w14:textId="701F6D21" w:rsidR="00C66FF3" w:rsidRPr="003B4F9C" w:rsidRDefault="003B4F9C" w:rsidP="003B4F9C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B4F9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 т. д. Если все символы шаблона совпали с наложенными символами строки, значит, подстрока найдена, и выполняется поиск следующего вхождения подстроки. Если же какой-то символ шаблона не совпадает с соответствующим символом строки, шаблон сдвигается на несколько символов вправо, и проверка снова начинается с последнего символа.</w:t>
      </w:r>
    </w:p>
    <w:p w14:paraId="70D7297F" w14:textId="20CABE6D" w:rsidR="00EA2708" w:rsidRPr="00EA2708" w:rsidRDefault="00C66FF3" w:rsidP="00EA27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="003B4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5FDA6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4FB73A96" w14:textId="1CF823C2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5826DBC6" w14:textId="768079E1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65CA21F4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BMsearch(</w:t>
      </w:r>
      <w:r w:rsidRPr="00EA2708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A2708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substr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685847B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strl, substrl, res = -1;</w:t>
      </w:r>
    </w:p>
    <w:p w14:paraId="1B38194F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strl = 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.size(); substrl = 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substr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.size();</w:t>
      </w:r>
    </w:p>
    <w:p w14:paraId="522FAF22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(strl != 0 &amp;&amp; substrl != 0) {</w:t>
      </w:r>
    </w:p>
    <w:p w14:paraId="0A5E977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i, Pos;</w:t>
      </w:r>
    </w:p>
    <w:p w14:paraId="69E5DAE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bias[256];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смещения</w:t>
      </w:r>
    </w:p>
    <w:p w14:paraId="320C3AAB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0; i &lt; 256; i++) {</w:t>
      </w:r>
    </w:p>
    <w:p w14:paraId="1A338F0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bias[i] = substrl;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//присвоить каждому элементу массива смещения длину подстроки</w:t>
      </w:r>
    </w:p>
    <w:p w14:paraId="470308BD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A73048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substrl - 2; i &gt;= 0; i--) { 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Корректируем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смещения</w:t>
      </w:r>
    </w:p>
    <w:p w14:paraId="0981FFB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(bias[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substr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)] == substrl) {</w:t>
      </w:r>
    </w:p>
    <w:p w14:paraId="5B3C0AA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bias[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substr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)] = substrl - i - 1;</w:t>
      </w:r>
    </w:p>
    <w:p w14:paraId="2971E6E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1B4599B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4EDE446F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  <w:t xml:space="preserve">Pos = substrl - 1;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//позиция последнего символа подстроки относительно строки</w:t>
      </w:r>
    </w:p>
    <w:p w14:paraId="3FF427D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(Pos &lt; strl) {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//выполняется тело цикла, пока есть подстрока в строке</w:t>
      </w:r>
    </w:p>
    <w:p w14:paraId="14A97B4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EA2708">
        <w:rPr>
          <w:rFonts w:ascii="Cascadia Mono" w:hAnsi="Cascadia Mono" w:cs="Cascadia Mono"/>
          <w:color w:val="808080"/>
          <w:sz w:val="16"/>
          <w:szCs w:val="16"/>
        </w:rPr>
        <w:t>substr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substrl - 1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!= </w:t>
      </w:r>
      <w:r w:rsidRPr="00EA2708">
        <w:rPr>
          <w:rFonts w:ascii="Cascadia Mono" w:hAnsi="Cascadia Mono" w:cs="Cascadia Mono"/>
          <w:color w:val="808080"/>
          <w:sz w:val="16"/>
          <w:szCs w:val="16"/>
        </w:rPr>
        <w:t>str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Pos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) {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//последний символ подстроки и символ стороки</w:t>
      </w:r>
    </w:p>
    <w:p w14:paraId="44EB75FD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Pos += bias[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Pos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)];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сдвиг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по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таблице</w:t>
      </w:r>
    </w:p>
    <w:p w14:paraId="181A35EB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0932507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68006145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(i = substrl - 1; i &gt;= 0; i--) {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 проход по символам подстроки начиная с предпоследнего</w:t>
      </w:r>
    </w:p>
    <w:p w14:paraId="71A08B3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EA2708">
        <w:rPr>
          <w:rFonts w:ascii="Cascadia Mono" w:hAnsi="Cascadia Mono" w:cs="Cascadia Mono"/>
          <w:color w:val="808080"/>
          <w:sz w:val="16"/>
          <w:szCs w:val="16"/>
        </w:rPr>
        <w:t>substr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i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r w:rsidRPr="00EA2708">
        <w:rPr>
          <w:rFonts w:ascii="Cascadia Mono" w:hAnsi="Cascadia Mono" w:cs="Cascadia Mono"/>
          <w:color w:val="808080"/>
          <w:sz w:val="16"/>
          <w:szCs w:val="16"/>
        </w:rPr>
        <w:t>str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Pos - substrl + 1 + i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) {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 сравнение символа подстроки и символа стороки</w:t>
      </w:r>
    </w:p>
    <w:p w14:paraId="37091C6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(i == 0) {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 если прошли всю подстроку</w:t>
      </w:r>
    </w:p>
    <w:p w14:paraId="7392DB5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 - substrl + 1; 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считаем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индекс</w:t>
      </w:r>
    </w:p>
    <w:p w14:paraId="63F60048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F75BC45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2C4956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AA497D1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Pos += bias[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Pos - substrl + 1 + i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)];</w:t>
      </w:r>
    </w:p>
    <w:p w14:paraId="3760E905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BD83238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00B5A2C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E8F1CEE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355B33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9C9669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E71F411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res;</w:t>
      </w:r>
    </w:p>
    <w:p w14:paraId="34AD0D0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DD907F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12E9A4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</w:t>
      </w:r>
    </w:p>
    <w:p w14:paraId="029A15DE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C459E97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setlocale(</w:t>
      </w:r>
      <w:r w:rsidRPr="00EA2708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"ru"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5E208DC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str, templ;</w:t>
      </w:r>
    </w:p>
    <w:p w14:paraId="0B7AB006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"Введите строку: "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CBF9052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str;</w:t>
      </w:r>
    </w:p>
    <w:p w14:paraId="5C109831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"Введите подстроку: "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3AB7A21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templ;</w:t>
      </w:r>
    </w:p>
    <w:p w14:paraId="6478EDCC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 = BMsearch(str, templ);</w:t>
      </w:r>
    </w:p>
    <w:p w14:paraId="0E479297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(index != -1)</w:t>
      </w:r>
    </w:p>
    <w:p w14:paraId="6ACF586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2F7F9EC5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Подстрока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под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индексом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 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4DFAB15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5719B1D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125878D6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720604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601AD9B6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5D94551" w14:textId="77777777" w:rsidR="003B4F9C" w:rsidRPr="003B4F9C" w:rsidRDefault="003B4F9C" w:rsidP="003B4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1EAE0BBD" w14:textId="77777777" w:rsidR="009221A0" w:rsidRDefault="009221A0" w:rsidP="00C66F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1EDF4" wp14:editId="759580B6">
            <wp:simplePos x="0" y="0"/>
            <wp:positionH relativeFrom="margin">
              <wp:posOffset>-1036591</wp:posOffset>
            </wp:positionH>
            <wp:positionV relativeFrom="paragraph">
              <wp:posOffset>380546</wp:posOffset>
            </wp:positionV>
            <wp:extent cx="7467328" cy="5474272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753" cy="54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FF3" w:rsidRPr="003B4F9C">
        <w:rPr>
          <w:rFonts w:ascii="Times New Roman" w:hAnsi="Times New Roman" w:cs="Times New Roman"/>
          <w:b/>
          <w:bCs/>
          <w:noProof/>
          <w:sz w:val="28"/>
          <w:szCs w:val="28"/>
        </w:rPr>
        <w:t>Блок 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8CEDFF" w14:textId="6B6BB93B" w:rsidR="003B4F9C" w:rsidRPr="003B4F9C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4C24A4D3" w14:textId="615DEE54" w:rsidR="00C66FF3" w:rsidRDefault="003B4F9C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1FF8D7" wp14:editId="38775223">
            <wp:extent cx="3743960" cy="5105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42" t="17104" r="62416" b="75370"/>
                    <a:stretch/>
                  </pic:blipFill>
                  <pic:spPr bwMode="auto">
                    <a:xfrm>
                      <a:off x="0" y="0"/>
                      <a:ext cx="374396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0B98" w14:textId="77777777" w:rsidR="00C66FF3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5CD90FF" w14:textId="73165545" w:rsidR="00C66FF3" w:rsidRDefault="003B4F9C" w:rsidP="00C66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успешно.</w:t>
      </w:r>
    </w:p>
    <w:p w14:paraId="7A406B1D" w14:textId="77777777" w:rsidR="00C66FF3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5A27A2" w14:textId="77777777" w:rsidR="00C66FF3" w:rsidRPr="00123DEC" w:rsidRDefault="00C66FF3" w:rsidP="00C66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AF1B23" w14:textId="77777777" w:rsidR="00C66FF3" w:rsidRPr="00030869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5B0EAC7" w14:textId="77777777" w:rsidR="00C66FF3" w:rsidRDefault="00C66FF3" w:rsidP="00C66FF3"/>
    <w:p w14:paraId="1E7C350A" w14:textId="77777777" w:rsidR="000F1B6E" w:rsidRDefault="000F1B6E"/>
    <w:sectPr w:rsidR="000F1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0DB2"/>
    <w:multiLevelType w:val="hybridMultilevel"/>
    <w:tmpl w:val="A7A6F534"/>
    <w:lvl w:ilvl="0" w:tplc="8EC6D5C4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4E"/>
    <w:rsid w:val="000B3C4E"/>
    <w:rsid w:val="000F1B6E"/>
    <w:rsid w:val="00336883"/>
    <w:rsid w:val="003B4F9C"/>
    <w:rsid w:val="003F3E45"/>
    <w:rsid w:val="009221A0"/>
    <w:rsid w:val="00C66FF3"/>
    <w:rsid w:val="00EA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2F4F"/>
  <w15:chartTrackingRefBased/>
  <w15:docId w15:val="{B52E00C6-7724-4D4C-8220-1603E08B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66FF3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B4F9C"/>
    <w:pPr>
      <w:spacing w:line="256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92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4</cp:revision>
  <dcterms:created xsi:type="dcterms:W3CDTF">2024-04-08T17:14:00Z</dcterms:created>
  <dcterms:modified xsi:type="dcterms:W3CDTF">2024-04-09T17:18:00Z</dcterms:modified>
</cp:coreProperties>
</file>