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8D47" w14:textId="77777777" w:rsidR="002F2627" w:rsidRPr="0087459F" w:rsidRDefault="002F2627" w:rsidP="002F2627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4ECC985" w14:textId="77777777" w:rsidR="002F2627" w:rsidRPr="0087459F" w:rsidRDefault="002F2627" w:rsidP="002F262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0AFB9603" w14:textId="77777777" w:rsidR="002F2627" w:rsidRPr="0087459F" w:rsidRDefault="002F2627" w:rsidP="002F262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70B6A862" w14:textId="77777777" w:rsidR="002F2627" w:rsidRPr="0000651C" w:rsidRDefault="002F2627" w:rsidP="002F2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A66B9C1" w14:textId="77777777" w:rsidR="002F2627" w:rsidRPr="0000651C" w:rsidRDefault="002F2627" w:rsidP="002F2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1F0E838" w14:textId="77777777" w:rsidR="002F2627" w:rsidRPr="0000651C" w:rsidRDefault="002F2627" w:rsidP="002F262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20994A5" w14:textId="0DD2847A" w:rsidR="002F2627" w:rsidRPr="0087459F" w:rsidRDefault="002F2627" w:rsidP="002F2627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2B1DF0">
        <w:rPr>
          <w:b/>
        </w:rPr>
        <w:t>3</w:t>
      </w:r>
      <w:r w:rsidRPr="0087459F">
        <w:rPr>
          <w:b/>
        </w:rPr>
        <w:t>:</w:t>
      </w:r>
    </w:p>
    <w:p w14:paraId="549851C9" w14:textId="75176C9B" w:rsidR="002F2627" w:rsidRPr="0087459F" w:rsidRDefault="002F2627" w:rsidP="002F26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2B1D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Перегрузка операторов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72866FAC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7709A7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BA225C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C50355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1D9A89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E5EA0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40E655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D12C4A" w14:textId="77777777" w:rsidR="002F2627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9CCB74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36004D" w14:textId="77777777" w:rsidR="002F2627" w:rsidRDefault="002F2627" w:rsidP="002F262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EB657AC" w14:textId="77777777" w:rsidR="002F2627" w:rsidRDefault="002F2627" w:rsidP="002F262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44E492F" w14:textId="77777777" w:rsidR="002F2627" w:rsidRPr="0000651C" w:rsidRDefault="002F2627" w:rsidP="002F262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A5A78E7" w14:textId="77777777" w:rsidR="002F2627" w:rsidRPr="0000651C" w:rsidRDefault="002F2627" w:rsidP="002F2627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4BDCEDD0" w14:textId="77777777" w:rsidR="002F2627" w:rsidRPr="0000651C" w:rsidRDefault="002F2627" w:rsidP="002F262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759C31BB" w14:textId="77777777" w:rsidR="002F2627" w:rsidRPr="0000651C" w:rsidRDefault="002F2627" w:rsidP="002F2627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42CC5BA" w14:textId="77777777" w:rsidR="002F2627" w:rsidRPr="0000651C" w:rsidRDefault="002F2627" w:rsidP="002F262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4AA2E89" w14:textId="77777777" w:rsidR="002F2627" w:rsidRPr="0000651C" w:rsidRDefault="002F2627" w:rsidP="002F262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FC81FED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7D9EFD" w14:textId="77777777" w:rsidR="002F2627" w:rsidRPr="0000651C" w:rsidRDefault="002F2627" w:rsidP="002F26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92C39" w14:textId="77777777" w:rsidR="002F2627" w:rsidRPr="0000651C" w:rsidRDefault="002F2627" w:rsidP="002F2627">
      <w:pPr>
        <w:rPr>
          <w:rFonts w:ascii="Times New Roman" w:hAnsi="Times New Roman" w:cs="Times New Roman"/>
          <w:sz w:val="28"/>
          <w:szCs w:val="28"/>
        </w:rPr>
      </w:pPr>
    </w:p>
    <w:p w14:paraId="6B325827" w14:textId="77777777" w:rsidR="002F2627" w:rsidRPr="0000651C" w:rsidRDefault="002F2627" w:rsidP="002F262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AF71C7A" w14:textId="77777777" w:rsidR="002B1DF0" w:rsidRDefault="002F2627" w:rsidP="002B1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FF93832" w14:textId="216F03F2" w:rsidR="002B1DF0" w:rsidRPr="002B1DF0" w:rsidRDefault="002B1DF0" w:rsidP="002B1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 xml:space="preserve">Общая часть: </w:t>
      </w:r>
    </w:p>
    <w:p w14:paraId="65F28505" w14:textId="23E5F30D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</w:t>
      </w:r>
    </w:p>
    <w:p w14:paraId="47A9F238" w14:textId="2F65DF12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</w:t>
      </w:r>
    </w:p>
    <w:p w14:paraId="722B8316" w14:textId="448191B5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деструктор</w:t>
      </w:r>
    </w:p>
    <w:p w14:paraId="39BF9F40" w14:textId="430E0D48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компоненты-функций для просмотра и установки полей данных ( селекторы и модификаторы)</w:t>
      </w:r>
    </w:p>
    <w:p w14:paraId="01C035D8" w14:textId="77777777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>Перегрузить операции присваивания</w:t>
      </w:r>
    </w:p>
    <w:p w14:paraId="19A24FB9" w14:textId="4B9A77FF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Перегрузитьоперации</w:t>
      </w:r>
      <w:r w:rsidRPr="002B1DF0">
        <w:rPr>
          <w:rFonts w:ascii="Times New Roman" w:hAnsi="Times New Roman" w:cs="Times New Roman"/>
          <w:sz w:val="28"/>
          <w:szCs w:val="28"/>
        </w:rPr>
        <w:t xml:space="preserve"> ввода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B1DF0">
        <w:rPr>
          <w:rFonts w:ascii="Times New Roman" w:hAnsi="Times New Roman" w:cs="Times New Roman"/>
          <w:sz w:val="28"/>
          <w:szCs w:val="28"/>
        </w:rPr>
        <w:t xml:space="preserve">вывода </w:t>
      </w:r>
      <w:r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Pr="002B1DF0">
        <w:rPr>
          <w:rFonts w:ascii="Times New Roman" w:hAnsi="Times New Roman" w:cs="Times New Roman"/>
          <w:sz w:val="28"/>
          <w:szCs w:val="28"/>
        </w:rPr>
        <w:t>с помощью потоков и указанные в варианте</w:t>
      </w:r>
    </w:p>
    <w:p w14:paraId="583017C3" w14:textId="7FFA4A80" w:rsid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операции указанные в варианте</w:t>
      </w:r>
    </w:p>
    <w:p w14:paraId="4008FAAC" w14:textId="27D2EBF4" w:rsidR="002B1DF0" w:rsidRPr="002B1DF0" w:rsidRDefault="002B1DF0" w:rsidP="002B1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в которой продемонстрировать создание объектов и работу всех перегруженных операций </w:t>
      </w:r>
    </w:p>
    <w:p w14:paraId="02D93E42" w14:textId="78B589AC" w:rsidR="002B1DF0" w:rsidRPr="002B1DF0" w:rsidRDefault="002B1DF0" w:rsidP="002B1DF0">
      <w:pPr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>Задание варианта:</w:t>
      </w:r>
    </w:p>
    <w:p w14:paraId="41EDADC5" w14:textId="56304631" w:rsidR="002B1DF0" w:rsidRPr="002B1DF0" w:rsidRDefault="002B1DF0" w:rsidP="002B1D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двоеточием;</w:t>
      </w:r>
    </w:p>
    <w:p w14:paraId="17830355" w14:textId="794E0A4A" w:rsidR="002B1DF0" w:rsidRPr="002B1DF0" w:rsidRDefault="002B1DF0" w:rsidP="002B1D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 xml:space="preserve">Реализовать: </w:t>
      </w:r>
    </w:p>
    <w:p w14:paraId="253D890B" w14:textId="773BFC1B" w:rsidR="002B1DF0" w:rsidRDefault="002B1DF0" w:rsidP="002B1D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 xml:space="preserve">Операции сравнения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&lt;,</w:t>
      </w:r>
      <w:r w:rsidR="0077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 w14:paraId="374F6331" w14:textId="67B4240C" w:rsidR="002F2627" w:rsidRPr="002B1DF0" w:rsidRDefault="002B1DF0" w:rsidP="002F2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--, которая работает следующим образом: если форма  операции префиксная, то уменьшается первое число, если форма операции постфиксная, то уменьшается второе число </w:t>
      </w:r>
    </w:p>
    <w:p w14:paraId="10B92F76" w14:textId="24BD3466" w:rsidR="0077296A" w:rsidRDefault="002F2627" w:rsidP="007729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510637BA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Необходимо правильно определить тип возвращаемого значения и типы параметров для каждой перегруженной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86E89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Операции сравнения должны возвращать логическое значение (true или false).</w:t>
      </w:r>
    </w:p>
    <w:p w14:paraId="10755913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Необходимо правильно определить логику сравнения для операций &lt; и &gt;.</w:t>
      </w:r>
    </w:p>
    <w:p w14:paraId="1E631F0D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Операция -- должна уменьшать значение либо первого, либо второго поля в зависимости от формы операции (префиксная или постфиксная).</w:t>
      </w:r>
    </w:p>
    <w:p w14:paraId="596C7084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Необходимо правильно реализовать логику уменьшения значения поля.</w:t>
      </w:r>
    </w:p>
    <w:p w14:paraId="4E268F73" w14:textId="77777777" w:rsid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При перегрузке операторов ввода (&gt;&gt;) и вывода (&lt;&lt;) необходимо определить формат ввода и вывода данных.</w:t>
      </w:r>
    </w:p>
    <w:p w14:paraId="14C0EA70" w14:textId="4E1D1E77" w:rsidR="00234702" w:rsidRPr="00234702" w:rsidRDefault="00234702" w:rsidP="00234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Для ввода и вывода данных необходимо использовать объекты потоков (например, cin и cout).</w:t>
      </w:r>
    </w:p>
    <w:p w14:paraId="018FD512" w14:textId="05EDB7CF" w:rsidR="00234702" w:rsidRDefault="002F2627" w:rsidP="002F2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DEC8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51C6F8F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5948F49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DB2F4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9B26189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6B547FF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</w:t>
      </w:r>
    </w:p>
    <w:p w14:paraId="23BDED3D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</w:t>
      </w:r>
    </w:p>
    <w:p w14:paraId="4843142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068F19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по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умолчанию</w:t>
      </w:r>
    </w:p>
    <w:p w14:paraId="6508E40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 = 0;</w:t>
      </w:r>
    </w:p>
    <w:p w14:paraId="2120C6E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 = 0.0;</w:t>
      </w:r>
    </w:p>
    <w:p w14:paraId="017B1DAE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B2E518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FBC16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573670F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-&gt;first =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97AB2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-&gt;second =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8D3288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2D87CE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3D4AC3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286A23B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 =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E9B7B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 =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3AC2B3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04C1C3A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E3B6A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34E43AB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2ACF12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ABE58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getFirst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 }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Селекторы</w:t>
      </w:r>
    </w:p>
    <w:p w14:paraId="7091DBD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getSecond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 }</w:t>
      </w:r>
    </w:p>
    <w:p w14:paraId="26AA9DF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7BF49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setFirst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-&gt;first =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}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Модификаторы</w:t>
      </w:r>
    </w:p>
    <w:p w14:paraId="0063EEA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setSecond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-&gt;second =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4C61D9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6AA6F8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присваивания</w:t>
      </w:r>
    </w:p>
    <w:p w14:paraId="099429E8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 =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4185C9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 =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A4D87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0102CF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798E6E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E0328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Операции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сравнения</w:t>
      </w:r>
    </w:p>
    <w:p w14:paraId="46FEEE09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 &lt;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FEA15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F7F764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E9FB3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657D40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 &gt;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26F243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CCBE5A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363BE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End"/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-- (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префиксная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>)</w:t>
      </w:r>
    </w:p>
    <w:p w14:paraId="7CA587B3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first--;</w:t>
      </w:r>
    </w:p>
    <w:p w14:paraId="7553DC5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D39727D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FEA00C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2B895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End"/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-- (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постфиксная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>)</w:t>
      </w:r>
    </w:p>
    <w:p w14:paraId="64407BE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second--;</w:t>
      </w:r>
    </w:p>
    <w:p w14:paraId="18DF7BE8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A14554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5ED7D6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EFF89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operator&gt;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ввода</w:t>
      </w:r>
    </w:p>
    <w:p w14:paraId="1B20601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4143FA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D9F06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EE9B03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619D1F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operator&lt;</w:t>
      </w:r>
      <w:proofErr w:type="gramStart"/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Операция</w:t>
      </w:r>
      <w:r w:rsidRPr="008C663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00"/>
          <w:sz w:val="16"/>
          <w:szCs w:val="16"/>
        </w:rPr>
        <w:t>вывода</w:t>
      </w:r>
    </w:p>
    <w:p w14:paraId="679811F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":"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FF5535F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8C30EA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A3D4CD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2CB980B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8ABCB2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C75F3E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C6633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41B76D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AB8C6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pair1;</w:t>
      </w:r>
    </w:p>
    <w:p w14:paraId="7C35DA8D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"Введите первую пару чисел: 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390E479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pair1;</w:t>
      </w:r>
    </w:p>
    <w:p w14:paraId="73DD22C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Введенная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пара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8C0B9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8A5EE95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8C6633">
        <w:rPr>
          <w:rFonts w:ascii="Cascadia Mono" w:hAnsi="Cascadia Mono" w:cs="Cascadia Mono"/>
          <w:color w:val="2B91AF"/>
          <w:sz w:val="16"/>
          <w:szCs w:val="16"/>
        </w:rPr>
        <w:t>Pair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pair2;</w:t>
      </w:r>
    </w:p>
    <w:p w14:paraId="40BEA996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"Введите вторую пару чисел: 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6D7CC91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pair2;</w:t>
      </w:r>
    </w:p>
    <w:p w14:paraId="673A6864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Введенная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пара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C3AEA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C100CD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"____________________________________________________________________________"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6EC97B94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296D70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"Демонстрация операции &lt;&gt;: \n"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FC4D1FC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"1. (</w:t>
      </w:r>
      <w:proofErr w:type="gram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&lt;)\</w:t>
      </w:r>
      <w:proofErr w:type="gram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pair1.getFirst()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"&lt;"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pair2.getFirst()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 =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(pair1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B8763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"2. (</w:t>
      </w:r>
      <w:proofErr w:type="gram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&gt;)\</w:t>
      </w:r>
      <w:proofErr w:type="gram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pair1.getSecond()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"&gt;"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pair2.getSecond()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 =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(pair1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9C8C6D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C40703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"____________________________________________________________________________"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1E4E00FE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188D057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8C6633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"Демонстрация операции --: \n"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8AD58B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"1. (0</w:t>
      </w:r>
      <w:proofErr w:type="gram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--)\</w:t>
      </w:r>
      <w:proofErr w:type="gram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--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Изменилось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pair1.getSecond()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307C41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"2. (--</w:t>
      </w:r>
      <w:proofErr w:type="gramStart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0)\</w:t>
      </w:r>
      <w:proofErr w:type="gramEnd"/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--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pair2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6633">
        <w:rPr>
          <w:rFonts w:ascii="Cascadia Mono" w:hAnsi="Cascadia Mono" w:cs="Cascadia Mono"/>
          <w:color w:val="A31515"/>
          <w:sz w:val="16"/>
          <w:szCs w:val="16"/>
        </w:rPr>
        <w:t>Изменилось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pair2.getFirst() </w:t>
      </w:r>
      <w:r w:rsidRPr="008C663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6633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81BB06B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4BB470" w14:textId="77777777" w:rsidR="008C6633" w:rsidRP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663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8C6633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78561609" w14:textId="1826CA83" w:rsidR="008C6633" w:rsidRDefault="008C6633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C663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333BC9D" w14:textId="49A72127" w:rsidR="00234702" w:rsidRDefault="00234702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AFB980" w14:textId="0F6C1F4C" w:rsidR="00234702" w:rsidRDefault="00234702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1F95823" w14:textId="15B71308" w:rsidR="00234702" w:rsidRDefault="00234702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61C4FE" w14:textId="77777777" w:rsidR="00234702" w:rsidRPr="008C6633" w:rsidRDefault="00234702" w:rsidP="008C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B149536" w14:textId="7C65A9D4" w:rsidR="002F2627" w:rsidRDefault="002F2627" w:rsidP="002F26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2F2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FACE3B4" w14:textId="38DD2D7C" w:rsidR="002F2627" w:rsidRPr="00304A1E" w:rsidRDefault="00234702" w:rsidP="002F26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47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D0DD0E" wp14:editId="70DEB77C">
            <wp:extent cx="3345180" cy="5753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3BC2" w14:textId="558770FD" w:rsidR="008C6633" w:rsidRPr="008C6633" w:rsidRDefault="002F2627" w:rsidP="002F26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4E014FF6" w14:textId="488C8251" w:rsidR="002F2627" w:rsidRDefault="008C6633" w:rsidP="002F2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DB6B76" wp14:editId="59A2CC60">
            <wp:extent cx="4351020" cy="2400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" t="4333" r="53566" b="51881"/>
                    <a:stretch/>
                  </pic:blipFill>
                  <pic:spPr bwMode="auto">
                    <a:xfrm>
                      <a:off x="0" y="0"/>
                      <a:ext cx="4357781" cy="240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5815C" w14:textId="77777777" w:rsidR="002F2627" w:rsidRDefault="002F2627" w:rsidP="002F2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8207CF8" w14:textId="0BB13062" w:rsidR="002F2627" w:rsidRDefault="0077296A" w:rsidP="007805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0A81C487" w14:textId="47324113" w:rsidR="00234702" w:rsidRPr="00234702" w:rsidRDefault="00234702" w:rsidP="002347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702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0491A4" w14:textId="7648BC26" w:rsidR="00234702" w:rsidRPr="007805E0" w:rsidRDefault="00234702" w:rsidP="00780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Для чего используются дружественные функции и классы?</w:t>
      </w:r>
      <w:r w:rsidRPr="007805E0">
        <w:rPr>
          <w:rFonts w:ascii="Times New Roman" w:hAnsi="Times New Roman" w:cs="Times New Roman"/>
          <w:sz w:val="28"/>
          <w:szCs w:val="28"/>
        </w:rPr>
        <w:t xml:space="preserve"> Дружественные функции и классы используются для предоставления функциям и классам неограниченный доступ к полям класса;</w:t>
      </w:r>
    </w:p>
    <w:p w14:paraId="0CC6C8EE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Сформулировать правила описания и особенности дружественных функций. </w:t>
      </w:r>
    </w:p>
    <w:p w14:paraId="1EB761CD" w14:textId="5F66FB62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Дружестванная функция должна быть объявлена внутри класса с ключевым словом friend, в качестве параметра должна принимать экземпляр класса, так как указатель this ей не доступен, имеет неограниченный доступ к полям класса, может быть дружественной сразу к нескольким классам, может быть перегруженна, однако перегрузка не будет дружественной, если её отдельно не описать, как таковую;</w:t>
      </w:r>
    </w:p>
    <w:p w14:paraId="29D8CA8B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Каким образом можно перегрузить унарные операции? </w:t>
      </w:r>
    </w:p>
    <w:p w14:paraId="607575BC" w14:textId="4116FC45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Унарные операции можно перегрузить как метод класса или же как отдельную функцию;</w:t>
      </w:r>
    </w:p>
    <w:p w14:paraId="139F6F22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Сколько операндов должна иметь унарная функция-операция, определяемая внутри класса? </w:t>
      </w:r>
    </w:p>
    <w:p w14:paraId="621DC349" w14:textId="7CDF0A6A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Один операнд – экземпляр класса, для которого перегружена функция;</w:t>
      </w:r>
    </w:p>
    <w:p w14:paraId="05A3DD23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Сколько операндов должна иметь унарная функция-операция, определяемая вне класса? </w:t>
      </w:r>
    </w:p>
    <w:p w14:paraId="22EE171F" w14:textId="6677311C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Унарная функция всегда имеет один операн;</w:t>
      </w:r>
    </w:p>
    <w:p w14:paraId="640EE737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Сколько операндов должна иметь бинарная функция-операция, определяемая внутри класса? </w:t>
      </w:r>
    </w:p>
    <w:p w14:paraId="3377B3FA" w14:textId="7A6732A5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lastRenderedPageBreak/>
        <w:t>Два операнда. Первый – сам объект класса, для которого перегружена операция, второй – объект, с которым взаимодейтсвует объект класса;</w:t>
      </w:r>
    </w:p>
    <w:p w14:paraId="7DD6F470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Сколько операндов должна иметь бинарная функция-операция, определяемая вне класса? </w:t>
      </w:r>
    </w:p>
    <w:p w14:paraId="2086F958" w14:textId="2AC90BD0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Два. Кол-во операндов не меняется от месте определения перегрузки;</w:t>
      </w:r>
    </w:p>
    <w:p w14:paraId="6D29F21B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Чем отличается перегрузка префиксных и постфиксных унарных операций? </w:t>
      </w:r>
    </w:p>
    <w:p w14:paraId="79010DFE" w14:textId="3A6C70A3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Префиксная функция не имеет параметров и возвращает ссылку на преобразованный объект класса. Постфиксная операция имеет один параметр типа int и возвращает объект класса до его преобразований;</w:t>
      </w:r>
    </w:p>
    <w:p w14:paraId="32779015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Каким образом можно перегрузить операцию присваивания? </w:t>
      </w:r>
    </w:p>
    <w:p w14:paraId="21027BA7" w14:textId="7D39EE4A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Операция присваивания должна принимать в себя ссылку на другой объект того же класса и возвращать ссылку на левый операнд;</w:t>
      </w:r>
    </w:p>
    <w:p w14:paraId="2548FCA5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Что должна возвращать операция присваивания? </w:t>
      </w:r>
    </w:p>
    <w:p w14:paraId="01096A7C" w14:textId="2FDF5191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Операция присваивания додлжна возвращать ссылку на левый операнд;</w:t>
      </w:r>
    </w:p>
    <w:p w14:paraId="37E04E9F" w14:textId="77777777" w:rsid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 xml:space="preserve">Каким образом можно перегрузить операции ввода-вывода? </w:t>
      </w:r>
    </w:p>
    <w:p w14:paraId="66E89DAB" w14:textId="7C111F07" w:rsidR="00234702" w:rsidRDefault="00234702" w:rsidP="007805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34702">
        <w:rPr>
          <w:rFonts w:ascii="Times New Roman" w:hAnsi="Times New Roman" w:cs="Times New Roman"/>
          <w:sz w:val="28"/>
          <w:szCs w:val="28"/>
        </w:rPr>
        <w:t>Операции ввода-вывода можно перегрузить только как внешние функции. По необходимости могут быть дружественными;</w:t>
      </w:r>
    </w:p>
    <w:p w14:paraId="7C8DFE7A" w14:textId="6378F1B5" w:rsidR="00234702" w:rsidRP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5E0">
        <w:rPr>
          <w:rFonts w:ascii="Times New Roman" w:hAnsi="Times New Roman" w:cs="Times New Roman"/>
          <w:sz w:val="28"/>
          <w:szCs w:val="28"/>
        </w:rPr>
        <w:t>Компилятор будет воспринимать вызов функции-операции как вызов перегрузки унарного префиксного оператора для класса Student;</w:t>
      </w:r>
    </w:p>
    <w:p w14:paraId="27775675" w14:textId="4184FE0E" w:rsidR="00234702" w:rsidRP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5E0">
        <w:rPr>
          <w:rFonts w:ascii="Times New Roman" w:hAnsi="Times New Roman" w:cs="Times New Roman"/>
          <w:sz w:val="28"/>
          <w:szCs w:val="28"/>
        </w:rPr>
        <w:t>Компилятор будет воспринимать вызов операции как вызов перегрузки унарного префиксного оператора для класса Student;</w:t>
      </w:r>
    </w:p>
    <w:p w14:paraId="3F71D97E" w14:textId="2089B577" w:rsidR="00234702" w:rsidRPr="007805E0" w:rsidRDefault="00234702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5E0">
        <w:rPr>
          <w:rFonts w:ascii="Times New Roman" w:hAnsi="Times New Roman" w:cs="Times New Roman"/>
          <w:sz w:val="28"/>
          <w:szCs w:val="28"/>
        </w:rPr>
        <w:t>Компилятор воспримет данный вызов как ошибку. Оператор &lt;&lt; имеет более высокий приоритет чем &lt;, из чего следует, что оператору &lt; предложат сравнить типы данных ostream и student, однако такой перегрузки не существует;</w:t>
      </w:r>
    </w:p>
    <w:p w14:paraId="2799D6B5" w14:textId="2BCF6B40" w:rsidR="00234702" w:rsidRPr="007805E0" w:rsidRDefault="007805E0" w:rsidP="00234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702" w:rsidRPr="007805E0">
        <w:rPr>
          <w:rFonts w:ascii="Times New Roman" w:hAnsi="Times New Roman" w:cs="Times New Roman"/>
          <w:sz w:val="28"/>
          <w:szCs w:val="28"/>
        </w:rPr>
        <w:t>Компилятор воспримет данный вызов как ошибку. Оператор &lt;&lt; имеет более высокий приоритет чем &gt; из чего следует, что оператору &gt; предложат сравнить типы данных ostream и student, однако такой перегрузки не существует;</w:t>
      </w:r>
    </w:p>
    <w:p w14:paraId="42ED854A" w14:textId="33350600" w:rsidR="002F2627" w:rsidRPr="007805E0" w:rsidRDefault="002F2627" w:rsidP="007805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1F4BFD" w14:textId="4B5C5426" w:rsidR="002F2627" w:rsidRPr="00030869" w:rsidRDefault="00EC0A86" w:rsidP="002F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9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151EB5" wp14:editId="3547C49F">
            <wp:extent cx="5613400" cy="1083733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6" t="52113" r="31491" b="27870"/>
                    <a:stretch/>
                  </pic:blipFill>
                  <pic:spPr bwMode="auto">
                    <a:xfrm>
                      <a:off x="0" y="0"/>
                      <a:ext cx="5617685" cy="108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4B2F62A" w14:textId="77777777" w:rsidR="002F2627" w:rsidRDefault="002F2627" w:rsidP="002F2627"/>
    <w:p w14:paraId="1D7AB874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90F"/>
    <w:multiLevelType w:val="hybridMultilevel"/>
    <w:tmpl w:val="82D2187C"/>
    <w:lvl w:ilvl="0" w:tplc="104ED2B2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5017B88"/>
    <w:multiLevelType w:val="hybridMultilevel"/>
    <w:tmpl w:val="15AE185E"/>
    <w:lvl w:ilvl="0" w:tplc="B336D2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6445A70"/>
    <w:multiLevelType w:val="hybridMultilevel"/>
    <w:tmpl w:val="18025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A553F1E"/>
    <w:multiLevelType w:val="hybridMultilevel"/>
    <w:tmpl w:val="66CA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0E0B"/>
    <w:multiLevelType w:val="hybridMultilevel"/>
    <w:tmpl w:val="E010712C"/>
    <w:lvl w:ilvl="0" w:tplc="DEB2EA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56BED"/>
    <w:multiLevelType w:val="hybridMultilevel"/>
    <w:tmpl w:val="74CE776A"/>
    <w:lvl w:ilvl="0" w:tplc="DEB2EA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3760C"/>
    <w:multiLevelType w:val="hybridMultilevel"/>
    <w:tmpl w:val="FBE89C52"/>
    <w:lvl w:ilvl="0" w:tplc="DEB2EA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B"/>
    <w:rsid w:val="0002730B"/>
    <w:rsid w:val="00192819"/>
    <w:rsid w:val="00220A2F"/>
    <w:rsid w:val="00234702"/>
    <w:rsid w:val="002B1DF0"/>
    <w:rsid w:val="002F2627"/>
    <w:rsid w:val="0077296A"/>
    <w:rsid w:val="007805E0"/>
    <w:rsid w:val="008B0A67"/>
    <w:rsid w:val="008C6633"/>
    <w:rsid w:val="00E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FA03"/>
  <w15:chartTrackingRefBased/>
  <w15:docId w15:val="{2F8E5A0A-39BE-4D76-B73E-DC2296B1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2F2627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2B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6</cp:revision>
  <dcterms:created xsi:type="dcterms:W3CDTF">2024-04-21T21:11:00Z</dcterms:created>
  <dcterms:modified xsi:type="dcterms:W3CDTF">2024-04-30T23:47:00Z</dcterms:modified>
</cp:coreProperties>
</file>